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5C" w:rsidRPr="006B5751" w:rsidRDefault="006B5751" w:rsidP="00B5275C">
      <w:pPr>
        <w:ind w:left="567"/>
        <w:rPr>
          <w:rFonts w:ascii="Arial" w:eastAsia="Calibri" w:hAnsi="Arial" w:cs="Arial"/>
          <w:b/>
          <w:bCs/>
          <w:sz w:val="48"/>
        </w:rPr>
      </w:pPr>
      <w:r w:rsidRPr="00376771">
        <w:rPr>
          <w:rFonts w:ascii="Arial" w:eastAsia="Calibri" w:hAnsi="Arial" w:cs="Arial"/>
          <w:b/>
          <w:bCs/>
          <w:sz w:val="48"/>
        </w:rPr>
        <w:t>200 ЗАПРОСОВ В СЕКУНДУ: КАКУЮ НАГРУЗКУ ВЫДЕРЖИТ ЦИФРОВАЯ ПЕРЕПИСЬ?</w:t>
      </w:r>
    </w:p>
    <w:p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О результатах нагрузочного тестирования портала, наборе переписчиков и готовности регионов к переписи в онлайн и офлайн-форматах сообщили </w:t>
      </w:r>
      <w:r w:rsidR="001E6C57">
        <w:rPr>
          <w:rFonts w:ascii="Arial" w:eastAsia="Calibri" w:hAnsi="Arial" w:cs="Arial"/>
          <w:b/>
          <w:bCs/>
          <w:color w:val="525252"/>
          <w:spacing w:val="-6"/>
          <w:sz w:val="24"/>
          <w:szCs w:val="24"/>
        </w:rPr>
        <w:t xml:space="preserve">23 сентября </w:t>
      </w:r>
      <w:r w:rsidRPr="006B5751">
        <w:rPr>
          <w:rFonts w:ascii="Arial" w:eastAsia="Calibri" w:hAnsi="Arial" w:cs="Arial"/>
          <w:b/>
          <w:bCs/>
          <w:color w:val="525252"/>
          <w:spacing w:val="-6"/>
          <w:sz w:val="24"/>
          <w:szCs w:val="24"/>
        </w:rPr>
        <w:t>уч</w:t>
      </w:r>
      <w:r w:rsidR="001E6C57">
        <w:rPr>
          <w:rFonts w:ascii="Arial" w:eastAsia="Calibri" w:hAnsi="Arial" w:cs="Arial"/>
          <w:b/>
          <w:bCs/>
          <w:color w:val="525252"/>
          <w:spacing w:val="-6"/>
          <w:sz w:val="24"/>
          <w:szCs w:val="24"/>
        </w:rPr>
        <w:t>астники очередного совещания у П</w:t>
      </w:r>
      <w:r w:rsidRPr="006B5751">
        <w:rPr>
          <w:rFonts w:ascii="Arial" w:eastAsia="Calibri" w:hAnsi="Arial" w:cs="Arial"/>
          <w:b/>
          <w:bCs/>
          <w:color w:val="525252"/>
          <w:spacing w:val="-6"/>
          <w:sz w:val="24"/>
          <w:szCs w:val="24"/>
        </w:rPr>
        <w:t>ервого заместителя председателя Правительства Р</w:t>
      </w:r>
      <w:r w:rsidR="001E6C57">
        <w:rPr>
          <w:rFonts w:ascii="Arial" w:eastAsia="Calibri" w:hAnsi="Arial" w:cs="Arial"/>
          <w:b/>
          <w:bCs/>
          <w:color w:val="525252"/>
          <w:spacing w:val="-6"/>
          <w:sz w:val="24"/>
          <w:szCs w:val="24"/>
        </w:rPr>
        <w:t>оссийской Федерации</w:t>
      </w:r>
      <w:r w:rsidRPr="006B5751">
        <w:rPr>
          <w:rFonts w:ascii="Arial" w:eastAsia="Calibri" w:hAnsi="Arial" w:cs="Arial"/>
          <w:b/>
          <w:bCs/>
          <w:color w:val="525252"/>
          <w:spacing w:val="-6"/>
          <w:sz w:val="24"/>
          <w:szCs w:val="24"/>
        </w:rPr>
        <w:t xml:space="preserve"> Андрея Белоусова по вопросам проведения ВПН-2020.</w:t>
      </w:r>
    </w:p>
    <w:p w:rsidR="00376771" w:rsidRPr="00376771" w:rsidRDefault="00376771" w:rsidP="00376771">
      <w:pPr>
        <w:spacing w:after="0" w:line="240" w:lineRule="auto"/>
        <w:rPr>
          <w:rFonts w:ascii="Arial" w:eastAsia="Times New Roman" w:hAnsi="Arial" w:cs="Arial"/>
          <w:b/>
          <w:bCs/>
          <w:sz w:val="32"/>
          <w:szCs w:val="32"/>
        </w:rPr>
      </w:pP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опрашивать жителей или стать волонтерами».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w:t>
      </w:r>
      <w:r w:rsidR="001E6C57">
        <w:rPr>
          <w:rFonts w:ascii="Arial" w:eastAsia="Calibri" w:hAnsi="Arial" w:cs="Arial"/>
          <w:color w:val="525252"/>
          <w:sz w:val="24"/>
          <w:szCs w:val="24"/>
        </w:rPr>
        <w:t xml:space="preserve"> России</w:t>
      </w:r>
      <w:r w:rsidRPr="00376771">
        <w:rPr>
          <w:rFonts w:ascii="Arial" w:eastAsia="Calibri" w:hAnsi="Arial" w:cs="Arial"/>
          <w:color w:val="525252"/>
          <w:sz w:val="24"/>
          <w:szCs w:val="24"/>
        </w:rPr>
        <w:t>.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w:t>
      </w:r>
      <w:r w:rsidR="001E6C57">
        <w:rPr>
          <w:rFonts w:ascii="Arial" w:eastAsia="Calibri" w:hAnsi="Arial" w:cs="Arial"/>
          <w:color w:val="525252"/>
          <w:sz w:val="24"/>
          <w:szCs w:val="24"/>
        </w:rPr>
        <w:t>териалы</w:t>
      </w:r>
      <w:r w:rsidRPr="00376771">
        <w:rPr>
          <w:rFonts w:ascii="Arial" w:eastAsia="Calibri" w:hAnsi="Arial" w:cs="Arial"/>
          <w:color w:val="525252"/>
          <w:sz w:val="24"/>
          <w:szCs w:val="24"/>
        </w:rPr>
        <w:t>»</w:t>
      </w:r>
      <w:r w:rsidR="001E6C57">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Павел Малков.</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w:t>
      </w:r>
      <w:r w:rsidR="001E6C57">
        <w:rPr>
          <w:rFonts w:ascii="Arial" w:eastAsia="Calibri" w:hAnsi="Arial" w:cs="Arial"/>
          <w:color w:val="525252"/>
          <w:sz w:val="24"/>
          <w:szCs w:val="24"/>
        </w:rPr>
        <w:t>яч</w:t>
      </w:r>
      <w:r w:rsidRPr="00376771">
        <w:rPr>
          <w:rFonts w:ascii="Arial" w:eastAsia="Calibri" w:hAnsi="Arial" w:cs="Arial"/>
          <w:color w:val="525252"/>
          <w:sz w:val="24"/>
          <w:szCs w:val="24"/>
        </w:rPr>
        <w:t xml:space="preserve"> из 260 тысяч переписчиков», – добавил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lastRenderedPageBreak/>
        <w:t xml:space="preserve">Восемь регионов, по словам руководителя Росстата, справились с задачей досрочно и укомплектовали переписной персонал (переписчики, 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rsidR="00376771" w:rsidRPr="00376771" w:rsidRDefault="001E6C57" w:rsidP="006B5751">
      <w:pPr>
        <w:spacing w:line="276" w:lineRule="auto"/>
        <w:ind w:firstLine="709"/>
        <w:jc w:val="both"/>
        <w:rPr>
          <w:rFonts w:ascii="Arial" w:eastAsia="Calibri" w:hAnsi="Arial" w:cs="Arial"/>
          <w:color w:val="525252"/>
          <w:sz w:val="24"/>
          <w:szCs w:val="24"/>
        </w:rPr>
      </w:pPr>
      <w:r>
        <w:rPr>
          <w:rFonts w:ascii="Arial" w:hAnsi="Arial" w:cs="Arial"/>
          <w:color w:val="333333"/>
          <w:sz w:val="24"/>
          <w:szCs w:val="24"/>
          <w:shd w:val="clear" w:color="auto" w:fill="FFFFFF"/>
        </w:rPr>
        <w:t>Заместитель М</w:t>
      </w:r>
      <w:r w:rsidRPr="001E6C57">
        <w:rPr>
          <w:rFonts w:ascii="Arial" w:hAnsi="Arial" w:cs="Arial"/>
          <w:color w:val="333333"/>
          <w:sz w:val="24"/>
          <w:szCs w:val="24"/>
          <w:shd w:val="clear" w:color="auto" w:fill="FFFFFF"/>
        </w:rPr>
        <w:t>инистра цифрового развития, связи и массовых коммуникаций Российской Федерации</w:t>
      </w:r>
      <w:r w:rsidR="00376771" w:rsidRPr="001E6C57">
        <w:rPr>
          <w:rFonts w:ascii="Arial" w:eastAsia="Calibri" w:hAnsi="Arial" w:cs="Arial"/>
          <w:b/>
          <w:color w:val="525252"/>
          <w:sz w:val="24"/>
          <w:szCs w:val="24"/>
        </w:rPr>
        <w:t>Олег Качанов</w:t>
      </w:r>
      <w:r w:rsidR="00376771"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w:t>
      </w:r>
      <w:r>
        <w:rPr>
          <w:rFonts w:ascii="Arial" w:eastAsia="Calibri" w:hAnsi="Arial" w:cs="Arial"/>
          <w:color w:val="525252"/>
          <w:sz w:val="24"/>
          <w:szCs w:val="24"/>
        </w:rPr>
        <w:t xml:space="preserve">. </w:t>
      </w:r>
      <w:r w:rsidR="00376771" w:rsidRPr="00376771">
        <w:rPr>
          <w:rFonts w:ascii="Arial" w:eastAsia="Calibri" w:hAnsi="Arial" w:cs="Arial"/>
          <w:color w:val="525252"/>
          <w:sz w:val="24"/>
          <w:szCs w:val="24"/>
        </w:rPr>
        <w:t>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00376771" w:rsidRPr="00376771">
        <w:rPr>
          <w:rFonts w:ascii="Arial" w:eastAsia="Calibri" w:hAnsi="Arial" w:cs="Arial"/>
          <w:color w:val="525252"/>
          <w:sz w:val="24"/>
          <w:szCs w:val="24"/>
        </w:rPr>
        <w:t xml:space="preserve"> – </w:t>
      </w:r>
      <w:r>
        <w:rPr>
          <w:rFonts w:ascii="Arial" w:eastAsia="Calibri" w:hAnsi="Arial" w:cs="Arial"/>
          <w:color w:val="525252"/>
          <w:sz w:val="24"/>
          <w:szCs w:val="24"/>
        </w:rPr>
        <w:t>отметил</w:t>
      </w:r>
      <w:r w:rsidR="00376771" w:rsidRPr="00376771">
        <w:rPr>
          <w:rFonts w:ascii="Arial" w:eastAsia="Calibri" w:hAnsi="Arial" w:cs="Arial"/>
          <w:color w:val="525252"/>
          <w:sz w:val="24"/>
          <w:szCs w:val="24"/>
        </w:rPr>
        <w:t xml:space="preserve">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lastRenderedPageBreak/>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rsidR="00376771" w:rsidRPr="00376771" w:rsidRDefault="00376771" w:rsidP="00376771">
      <w:pPr>
        <w:spacing w:after="0" w:line="240" w:lineRule="auto"/>
        <w:ind w:left="567" w:firstLine="284"/>
        <w:jc w:val="both"/>
        <w:rPr>
          <w:rFonts w:ascii="Arial" w:eastAsia="Times New Roman" w:hAnsi="Arial" w:cs="Arial"/>
          <w:i/>
          <w:iCs/>
          <w:sz w:val="24"/>
          <w:szCs w:val="24"/>
        </w:rPr>
      </w:pPr>
    </w:p>
    <w:p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6B5751" w:rsidRDefault="007032BF" w:rsidP="007032BF">
      <w:pPr>
        <w:spacing w:after="0" w:line="276" w:lineRule="auto"/>
        <w:rPr>
          <w:rFonts w:ascii="Arial" w:eastAsia="Calibri" w:hAnsi="Arial" w:cs="Arial"/>
          <w:i/>
          <w:color w:val="525252"/>
          <w:sz w:val="24"/>
          <w:szCs w:val="24"/>
        </w:rPr>
      </w:pPr>
    </w:p>
    <w:p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МедиаофисВсероссийской переписи населения</w:t>
      </w:r>
    </w:p>
    <w:p w:rsidR="007032BF" w:rsidRPr="006B5751" w:rsidRDefault="00001C81" w:rsidP="007032BF">
      <w:pPr>
        <w:spacing w:after="0" w:line="276" w:lineRule="auto"/>
        <w:jc w:val="both"/>
        <w:rPr>
          <w:rFonts w:ascii="Arial" w:eastAsia="Calibri" w:hAnsi="Arial" w:cs="Arial"/>
          <w:sz w:val="24"/>
          <w:szCs w:val="24"/>
        </w:rPr>
      </w:pPr>
      <w:hyperlink r:id="rId8" w:history="1">
        <w:r w:rsidR="007032BF" w:rsidRPr="006B5751">
          <w:rPr>
            <w:rFonts w:ascii="Arial" w:eastAsia="Calibri" w:hAnsi="Arial" w:cs="Arial"/>
            <w:color w:val="0563C1"/>
            <w:sz w:val="24"/>
            <w:szCs w:val="24"/>
            <w:u w:val="single"/>
          </w:rPr>
          <w:t>media@strana2020.ru</w:t>
        </w:r>
      </w:hyperlink>
    </w:p>
    <w:p w:rsidR="007032BF" w:rsidRPr="006B5751" w:rsidRDefault="00001C81" w:rsidP="007032BF">
      <w:pPr>
        <w:spacing w:after="0" w:line="276" w:lineRule="auto"/>
        <w:jc w:val="both"/>
        <w:rPr>
          <w:rFonts w:ascii="Arial" w:eastAsia="Calibri" w:hAnsi="Arial" w:cs="Arial"/>
          <w:color w:val="595959"/>
          <w:sz w:val="24"/>
        </w:rPr>
      </w:pPr>
      <w:hyperlink r:id="rId9" w:history="1">
        <w:r w:rsidR="007032BF" w:rsidRPr="006B5751">
          <w:rPr>
            <w:rFonts w:ascii="Arial" w:eastAsia="Calibri" w:hAnsi="Arial" w:cs="Arial"/>
            <w:color w:val="0563C1"/>
            <w:sz w:val="24"/>
            <w:u w:val="single"/>
          </w:rPr>
          <w:t>www.strana2020.ru</w:t>
        </w:r>
      </w:hyperlink>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rsidR="007032BF" w:rsidRPr="006B5751" w:rsidRDefault="00001C81"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https://vk.com/strana2020</w:t>
        </w:r>
      </w:hyperlink>
    </w:p>
    <w:p w:rsidR="007032BF" w:rsidRPr="006B5751" w:rsidRDefault="00001C81"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https://ok.ru/strana2020</w:t>
        </w:r>
      </w:hyperlink>
    </w:p>
    <w:p w:rsidR="007032BF" w:rsidRPr="006B5751" w:rsidRDefault="007032BF" w:rsidP="007032BF">
      <w:pPr>
        <w:spacing w:after="0" w:line="276" w:lineRule="auto"/>
        <w:jc w:val="both"/>
        <w:rPr>
          <w:rFonts w:ascii="Arial" w:eastAsia="Calibri" w:hAnsi="Arial" w:cs="Arial"/>
          <w:color w:val="595959"/>
          <w:sz w:val="24"/>
        </w:rPr>
      </w:pPr>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6B5751" w:rsidRDefault="007032BF" w:rsidP="007032BF">
      <w:pPr>
        <w:spacing w:after="0" w:line="276" w:lineRule="auto"/>
        <w:jc w:val="both"/>
        <w:rPr>
          <w:rFonts w:ascii="Arial" w:hAnsi="Arial" w:cs="Arial"/>
          <w:color w:val="595959"/>
          <w:sz w:val="24"/>
        </w:rPr>
      </w:pPr>
    </w:p>
    <w:p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4E" w:rsidRDefault="0034054E" w:rsidP="00A02726">
      <w:pPr>
        <w:spacing w:after="0" w:line="240" w:lineRule="auto"/>
      </w:pPr>
      <w:r>
        <w:separator/>
      </w:r>
    </w:p>
  </w:endnote>
  <w:endnote w:type="continuationSeparator" w:id="1">
    <w:p w:rsidR="0034054E" w:rsidRDefault="0034054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01C81">
          <w:fldChar w:fldCharType="begin"/>
        </w:r>
        <w:r w:rsidR="00A02726">
          <w:instrText>PAGE   \* MERGEFORMAT</w:instrText>
        </w:r>
        <w:r w:rsidR="00001C81">
          <w:fldChar w:fldCharType="separate"/>
        </w:r>
        <w:r w:rsidR="00FD0893">
          <w:rPr>
            <w:noProof/>
          </w:rPr>
          <w:t>3</w:t>
        </w:r>
        <w:r w:rsidR="00001C8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4E" w:rsidRDefault="0034054E" w:rsidP="00A02726">
      <w:pPr>
        <w:spacing w:after="0" w:line="240" w:lineRule="auto"/>
      </w:pPr>
      <w:r>
        <w:separator/>
      </w:r>
    </w:p>
  </w:footnote>
  <w:footnote w:type="continuationSeparator" w:id="1">
    <w:p w:rsidR="0034054E" w:rsidRDefault="0034054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01C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01C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01C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1C81"/>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5D4"/>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6C57"/>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5385"/>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2361"/>
    <w:rsid w:val="0032393A"/>
    <w:rsid w:val="00324084"/>
    <w:rsid w:val="0032415C"/>
    <w:rsid w:val="003254DD"/>
    <w:rsid w:val="003300E4"/>
    <w:rsid w:val="003319C8"/>
    <w:rsid w:val="0033354A"/>
    <w:rsid w:val="0033756B"/>
    <w:rsid w:val="00337907"/>
    <w:rsid w:val="0034008C"/>
    <w:rsid w:val="0034054E"/>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469"/>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66C8"/>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36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2383"/>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3DD1"/>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0A8"/>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893"/>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301-4FE0-423E-A9BB-1BFA5465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6</cp:revision>
  <cp:lastPrinted>2021-05-28T08:53:00Z</cp:lastPrinted>
  <dcterms:created xsi:type="dcterms:W3CDTF">2021-09-24T14:41:00Z</dcterms:created>
  <dcterms:modified xsi:type="dcterms:W3CDTF">2022-03-22T13:32:00Z</dcterms:modified>
</cp:coreProperties>
</file>