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CA2B4E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110B3A">
        <w:rPr>
          <w:sz w:val="32"/>
          <w:szCs w:val="32"/>
        </w:rPr>
        <w:t xml:space="preserve"> </w:t>
      </w:r>
      <w:r w:rsidR="00232D51">
        <w:rPr>
          <w:sz w:val="32"/>
          <w:szCs w:val="32"/>
        </w:rPr>
        <w:t>январь-</w:t>
      </w:r>
      <w:r w:rsidR="00ED5A9E">
        <w:rPr>
          <w:sz w:val="32"/>
          <w:szCs w:val="32"/>
        </w:rPr>
        <w:t>декабрь</w:t>
      </w:r>
      <w:bookmarkStart w:id="0" w:name="_GoBack"/>
      <w:bookmarkEnd w:id="0"/>
      <w:r w:rsidR="00232D51">
        <w:rPr>
          <w:sz w:val="32"/>
          <w:szCs w:val="32"/>
        </w:rPr>
        <w:t xml:space="preserve"> </w:t>
      </w:r>
      <w:r w:rsidR="00110B3A">
        <w:rPr>
          <w:sz w:val="32"/>
          <w:szCs w:val="32"/>
        </w:rPr>
        <w:t>20</w:t>
      </w:r>
      <w:r w:rsidR="00232D51">
        <w:rPr>
          <w:sz w:val="32"/>
          <w:szCs w:val="32"/>
        </w:rPr>
        <w:t>20</w:t>
      </w:r>
      <w:r w:rsidR="000F0C81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4A4FC2" w:rsidRDefault="004A4FC2" w:rsidP="004A4FC2">
      <w:pPr>
        <w:jc w:val="center"/>
      </w:pPr>
      <w:r w:rsidRPr="004A4FC2">
        <w:rPr>
          <w:color w:val="000000"/>
        </w:rPr>
        <w:t xml:space="preserve">Осуществление муниципального </w:t>
      </w:r>
      <w:proofErr w:type="gramStart"/>
      <w:r w:rsidRPr="004A4FC2">
        <w:rPr>
          <w:color w:val="000000"/>
        </w:rPr>
        <w:t>контроля за</w:t>
      </w:r>
      <w:proofErr w:type="gramEnd"/>
      <w:r w:rsidRPr="004A4FC2">
        <w:rPr>
          <w:color w:val="000000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</w:p>
    <w:p w:rsidR="00886888" w:rsidRPr="00755FAF" w:rsidRDefault="00886888"/>
    <w:p w:rsidR="00886888" w:rsidRPr="00755FAF" w:rsidRDefault="00886888"/>
    <w:p w:rsidR="00886888" w:rsidRPr="00F828AB" w:rsidRDefault="00886888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bCs/>
        </w:rPr>
      </w:pPr>
      <w:r w:rsidRPr="00FB1ABB">
        <w:t>НПА, устанавливающие обязательные требования</w:t>
      </w:r>
      <w:r w:rsidRPr="00FB1ABB">
        <w:rPr>
          <w:bCs/>
        </w:rPr>
        <w:t>, соблюдение которых подлежит проверке в процессе осуществления контроля</w:t>
      </w:r>
      <w:r>
        <w:rPr>
          <w:bCs/>
        </w:rPr>
        <w:t>:</w:t>
      </w: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Федеральный закон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Постановление Администрации Любимского МР от   07.05.2013 г. № 09-0577/13</w:t>
      </w:r>
      <w:proofErr w:type="gramStart"/>
      <w:r w:rsidRPr="00FB1ABB">
        <w:rPr>
          <w:i/>
        </w:rPr>
        <w:t xml:space="preserve"> О</w:t>
      </w:r>
      <w:proofErr w:type="gramEnd"/>
      <w:r w:rsidRPr="00FB1ABB">
        <w:rPr>
          <w:i/>
        </w:rPr>
        <w:t>б утверждении Административного регламента осуществления муниципального контроля по исполнению  муниципальной  функции «</w:t>
      </w:r>
      <w:r w:rsidRPr="00FB1ABB">
        <w:rPr>
          <w:i/>
          <w:color w:val="000000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Pr="00FB1ABB">
        <w:rPr>
          <w:i/>
        </w:rPr>
        <w:t>»</w:t>
      </w:r>
    </w:p>
    <w:p w:rsidR="000F0C81" w:rsidRP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 w:rsidRPr="00FB1ABB">
        <w:rPr>
          <w:bCs/>
        </w:rPr>
        <w:t xml:space="preserve">Указанные НПА опубликованы </w:t>
      </w:r>
      <w:r w:rsidRPr="00FB1ABB">
        <w:rPr>
          <w:bCs/>
          <w:i/>
          <w:iCs/>
        </w:rPr>
        <w:t xml:space="preserve"> </w:t>
      </w:r>
      <w:r w:rsidRPr="00FB1ABB">
        <w:rPr>
          <w:bCs/>
          <w:iCs/>
        </w:rPr>
        <w:t>в свободном доступе на официальном сайте ОМСУ в информационно-телекоммуникационной сети "Интернет"</w:t>
      </w:r>
      <w:r>
        <w:rPr>
          <w:bCs/>
          <w:iCs/>
        </w:rPr>
        <w:t xml:space="preserve"> </w:t>
      </w:r>
      <w:r w:rsidRPr="003D4DF4">
        <w:rPr>
          <w:bCs/>
          <w:i/>
        </w:rPr>
        <w:t>http://любим-район</w:t>
      </w:r>
      <w:proofErr w:type="gramStart"/>
      <w:r w:rsidRPr="003D4DF4">
        <w:rPr>
          <w:bCs/>
          <w:i/>
        </w:rPr>
        <w:t>.р</w:t>
      </w:r>
      <w:proofErr w:type="gramEnd"/>
      <w:r w:rsidRPr="003D4DF4">
        <w:rPr>
          <w:bCs/>
          <w:i/>
        </w:rPr>
        <w:t>ф/municipal-nyy-kontrol-za-obespecheniem-sohrannosti-avtomobil-nyh-dorog.html</w:t>
      </w:r>
    </w:p>
    <w:p w:rsidR="00F31C3C" w:rsidRDefault="00F31C3C" w:rsidP="0083213D">
      <w:pPr>
        <w:rPr>
          <w:sz w:val="32"/>
          <w:szCs w:val="32"/>
        </w:rPr>
      </w:pPr>
    </w:p>
    <w:p w:rsidR="000F0C81" w:rsidRPr="00755FAF" w:rsidRDefault="000F0C81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F0C81" w:rsidRDefault="000F0C8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bCs/>
        </w:rPr>
        <w:t xml:space="preserve">в администрации муниципального </w:t>
      </w:r>
      <w:r>
        <w:rPr>
          <w:bCs/>
        </w:rPr>
        <w:t>района</w:t>
      </w:r>
      <w:r w:rsidRPr="00FB1ABB">
        <w:rPr>
          <w:bCs/>
        </w:rPr>
        <w:t xml:space="preserve"> есть специалист, выполняющи</w:t>
      </w:r>
      <w:r>
        <w:rPr>
          <w:bCs/>
        </w:rPr>
        <w:t>й</w:t>
      </w:r>
      <w:r w:rsidRPr="00FB1ABB">
        <w:rPr>
          <w:bCs/>
        </w:rPr>
        <w:t xml:space="preserve"> контрольные функции</w:t>
      </w:r>
      <w:r w:rsidR="004A4FC2" w:rsidRPr="004A4FC2">
        <w:rPr>
          <w:bCs/>
        </w:rPr>
        <w:t>:</w:t>
      </w:r>
      <w:r w:rsidRPr="004A4FC2">
        <w:rPr>
          <w:bCs/>
        </w:rPr>
        <w:t xml:space="preserve"> </w:t>
      </w:r>
      <w:r w:rsidR="004A4FC2" w:rsidRPr="004A4FC2">
        <w:rPr>
          <w:bCs/>
        </w:rPr>
        <w:t>«</w:t>
      </w:r>
      <w:r w:rsidRPr="004A4FC2">
        <w:rPr>
          <w:bCs/>
          <w:color w:val="000000"/>
        </w:rPr>
        <w:t xml:space="preserve">Осуществление муниципального </w:t>
      </w:r>
      <w:proofErr w:type="gramStart"/>
      <w:r w:rsidRPr="004A4FC2">
        <w:rPr>
          <w:bCs/>
          <w:color w:val="000000"/>
        </w:rPr>
        <w:t>контроля за</w:t>
      </w:r>
      <w:proofErr w:type="gramEnd"/>
      <w:r w:rsidRPr="004A4FC2">
        <w:rPr>
          <w:bCs/>
          <w:color w:val="000000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  <w:r w:rsidR="004A4FC2" w:rsidRPr="004A4FC2">
        <w:rPr>
          <w:bCs/>
          <w:color w:val="000000"/>
        </w:rPr>
        <w:t>»</w:t>
      </w:r>
      <w:r w:rsidRPr="004A4FC2">
        <w:rPr>
          <w:bCs/>
        </w:rPr>
        <w:t xml:space="preserve"> наряду</w:t>
      </w:r>
      <w:r w:rsidRPr="00FB1ABB">
        <w:rPr>
          <w:bCs/>
        </w:rPr>
        <w:t xml:space="preserve"> с другими функциями</w:t>
      </w:r>
    </w:p>
    <w:p w:rsidR="004A4FC2" w:rsidRDefault="004A4FC2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bCs/>
        </w:rPr>
        <w:t>НПА, регламентирующие порядок организации и осуществления контроля</w:t>
      </w:r>
    </w:p>
    <w:p w:rsidR="004A4FC2" w:rsidRDefault="004A4FC2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4A4FC2" w:rsidRDefault="004A4FC2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i/>
        </w:rPr>
        <w:t>Федеральный закон от 02.05.2006г. № 59-ФЗ "О порядке рассмотрения обращений граждан Российской Федерации"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Федеральный закон от 26.12.2008 N 294-ФЗ «</w:t>
      </w:r>
      <w:bookmarkStart w:id="1" w:name="YANDEX_28"/>
      <w:bookmarkEnd w:id="1"/>
      <w:r w:rsidRPr="00FB1ABB">
        <w:rPr>
          <w:rStyle w:val="highlight"/>
          <w:i/>
        </w:rPr>
        <w:t> О </w:t>
      </w:r>
      <w:bookmarkStart w:id="2" w:name="YANDEX_29"/>
      <w:bookmarkEnd w:id="2"/>
      <w:r w:rsidRPr="00FB1ABB">
        <w:rPr>
          <w:rStyle w:val="highlight"/>
          <w:i/>
        </w:rPr>
        <w:t> защите </w:t>
      </w:r>
      <w:r w:rsidRPr="00FB1ABB">
        <w:rPr>
          <w:i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B1ABB">
        <w:rPr>
          <w:i/>
        </w:rPr>
        <w:t>контроля ежегодных планов проведения плановых проверок юридических лиц</w:t>
      </w:r>
      <w:proofErr w:type="gramEnd"/>
      <w:r w:rsidRPr="00FB1ABB">
        <w:rPr>
          <w:i/>
        </w:rPr>
        <w:t xml:space="preserve"> и индивидуальных предпринимателей»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lastRenderedPageBreak/>
        <w:t>Постановление Правительства Ярославской области от 24.2012г.  №  1508-п «Об утверждении Порядка разработки и утверждения  административных регламентов осуществления муниципального контроля»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r w:rsidRPr="00FB1ABB">
        <w:rPr>
          <w:bCs/>
          <w:i/>
        </w:rPr>
        <w:t>Постановление Администрации Любимского МР от 13.12.2012г №1215 «Об утверждении порядка подготовки и обобщения сведений об организации и проведению муниципального контроля на территории Любимского муниципального района,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Постановление Администрации Любимского МР от   07.05.2013 г. № 09-0577/13 «Об утверждении Административного регламента осуществления муниципального контроля по исполнению  муниципальной  функции «</w:t>
      </w:r>
      <w:r w:rsidRPr="00FB1ABB">
        <w:rPr>
          <w:i/>
          <w:color w:val="000000"/>
        </w:rPr>
        <w:t xml:space="preserve">Осуществление муниципального </w:t>
      </w:r>
      <w:proofErr w:type="gramStart"/>
      <w:r w:rsidRPr="00FB1ABB">
        <w:rPr>
          <w:i/>
          <w:color w:val="000000"/>
        </w:rPr>
        <w:t>контроля за</w:t>
      </w:r>
      <w:proofErr w:type="gramEnd"/>
      <w:r w:rsidRPr="00FB1ABB">
        <w:rPr>
          <w:i/>
          <w:color w:val="000000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  <w:r w:rsidRPr="00FB1ABB">
        <w:rPr>
          <w:i/>
        </w:rPr>
        <w:t>»</w:t>
      </w:r>
    </w:p>
    <w:p w:rsidR="004A4FC2" w:rsidRPr="00886888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FB1ABB">
        <w:rPr>
          <w:bCs/>
        </w:rPr>
        <w:t xml:space="preserve">Указанные НПА опубликованы </w:t>
      </w:r>
      <w:r w:rsidRPr="00FB1ABB">
        <w:rPr>
          <w:bCs/>
          <w:i/>
          <w:iCs/>
        </w:rPr>
        <w:t xml:space="preserve"> </w:t>
      </w:r>
      <w:r w:rsidRPr="00FB1ABB">
        <w:rPr>
          <w:bCs/>
          <w:iCs/>
        </w:rPr>
        <w:t>в свободном доступе на официальном сайте ОМСУ в информационно-телекоммуникационной сети "Интернет"</w:t>
      </w:r>
      <w:r>
        <w:rPr>
          <w:bCs/>
          <w:iCs/>
        </w:rPr>
        <w:t xml:space="preserve"> </w:t>
      </w:r>
      <w:r w:rsidRPr="003D4DF4">
        <w:rPr>
          <w:bCs/>
          <w:i/>
        </w:rPr>
        <w:t>http://любим-район</w:t>
      </w:r>
      <w:proofErr w:type="gramStart"/>
      <w:r w:rsidRPr="003D4DF4">
        <w:rPr>
          <w:bCs/>
          <w:i/>
        </w:rPr>
        <w:t>.р</w:t>
      </w:r>
      <w:proofErr w:type="gramEnd"/>
      <w:r w:rsidRPr="003D4DF4">
        <w:rPr>
          <w:bCs/>
          <w:i/>
        </w:rPr>
        <w:t>ф/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A4FC2" w:rsidRDefault="004A4FC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B90099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В</w:t>
      </w:r>
      <w:r w:rsidRPr="00FB1ABB">
        <w:rPr>
          <w:bCs/>
        </w:rPr>
        <w:t>ыделение бюджетных сре</w:t>
      </w:r>
      <w:proofErr w:type="gramStart"/>
      <w:r w:rsidRPr="00FB1ABB">
        <w:rPr>
          <w:bCs/>
        </w:rPr>
        <w:t>дств дл</w:t>
      </w:r>
      <w:proofErr w:type="gramEnd"/>
      <w:r w:rsidRPr="00FB1ABB">
        <w:rPr>
          <w:bCs/>
        </w:rPr>
        <w:t>я обеспечения исполнения контрольных функций</w:t>
      </w:r>
      <w:r w:rsidRPr="004A4FC2">
        <w:rPr>
          <w:bCs/>
        </w:rPr>
        <w:t xml:space="preserve"> </w:t>
      </w:r>
      <w:r>
        <w:rPr>
          <w:bCs/>
        </w:rPr>
        <w:t>не планировалось</w:t>
      </w:r>
      <w:r w:rsidR="00B90099">
        <w:rPr>
          <w:bCs/>
        </w:rPr>
        <w:t>.</w:t>
      </w:r>
    </w:p>
    <w:p w:rsidR="004A4FC2" w:rsidRDefault="00B90099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Б</w:t>
      </w:r>
      <w:r w:rsidRPr="00FB1ABB">
        <w:rPr>
          <w:bCs/>
        </w:rPr>
        <w:t>юджетные средства для обеспечения исполнения функций по контролю</w:t>
      </w:r>
      <w:r>
        <w:rPr>
          <w:bCs/>
        </w:rPr>
        <w:t xml:space="preserve"> фактически не выделялись.</w:t>
      </w:r>
    </w:p>
    <w:p w:rsidR="00B90099" w:rsidRDefault="00B90099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bCs/>
        </w:rPr>
        <w:t>Фактическая численность работников, выполняющих контрольные функции</w:t>
      </w:r>
      <w:r>
        <w:rPr>
          <w:bCs/>
        </w:rPr>
        <w:t xml:space="preserve"> 1 человек.</w:t>
      </w:r>
    </w:p>
    <w:p w:rsidR="000D1955" w:rsidRPr="000D1955" w:rsidRDefault="000D1955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E4557">
        <w:t xml:space="preserve">Проверки по </w:t>
      </w:r>
      <w:proofErr w:type="gramStart"/>
      <w:r w:rsidRPr="001E4557">
        <w:t>контролю за</w:t>
      </w:r>
      <w:proofErr w:type="gramEnd"/>
      <w:r w:rsidRPr="001E4557">
        <w:t xml:space="preserve"> обеспечением сохранности автомобильных дорог местного значения не проводились ввиду</w:t>
      </w:r>
      <w:r w:rsidR="00ED3B8D">
        <w:t xml:space="preserve"> отсутствия</w:t>
      </w:r>
      <w:r w:rsidRPr="001E4557">
        <w:t xml:space="preserve"> фактов</w:t>
      </w:r>
      <w:r w:rsidR="00ED3B8D">
        <w:t>,</w:t>
      </w:r>
      <w:r w:rsidRPr="001E4557">
        <w:t xml:space="preserve"> являющихся основанием для проведения проверок</w:t>
      </w:r>
    </w:p>
    <w:p w:rsidR="00886888" w:rsidRPr="001E4557" w:rsidRDefault="00886888" w:rsidP="00886888">
      <w:pPr>
        <w:rPr>
          <w:sz w:val="32"/>
          <w:szCs w:val="32"/>
        </w:rPr>
      </w:pPr>
    </w:p>
    <w:p w:rsidR="00404177" w:rsidRPr="001E4557" w:rsidRDefault="00404177" w:rsidP="00886888">
      <w:pPr>
        <w:rPr>
          <w:sz w:val="32"/>
          <w:szCs w:val="32"/>
        </w:rPr>
      </w:pPr>
    </w:p>
    <w:p w:rsidR="00404177" w:rsidRPr="001E455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ED3B8D" w:rsidRDefault="00886888" w:rsidP="00886888">
      <w:pPr>
        <w:rPr>
          <w:sz w:val="32"/>
          <w:szCs w:val="32"/>
        </w:rPr>
      </w:pPr>
    </w:p>
    <w:p w:rsidR="00404177" w:rsidRPr="00ED3B8D" w:rsidRDefault="00404177" w:rsidP="00886888">
      <w:pPr>
        <w:rPr>
          <w:sz w:val="32"/>
          <w:szCs w:val="32"/>
        </w:rPr>
      </w:pPr>
    </w:p>
    <w:p w:rsidR="00ED3B8D" w:rsidRDefault="003A7FDC" w:rsidP="00ED3B8D">
      <w:r>
        <w:t>Ведущий специалист</w:t>
      </w:r>
      <w:r>
        <w:tab/>
      </w:r>
      <w:r>
        <w:tab/>
      </w:r>
      <w:r>
        <w:tab/>
      </w:r>
      <w:r>
        <w:tab/>
      </w:r>
      <w:r>
        <w:tab/>
        <w:t>Е.А.Кондратьева</w:t>
      </w:r>
    </w:p>
    <w:p w:rsidR="00404177" w:rsidRPr="00ED3B8D" w:rsidRDefault="00404177" w:rsidP="00886888">
      <w:pPr>
        <w:rPr>
          <w:sz w:val="32"/>
          <w:szCs w:val="32"/>
        </w:rPr>
      </w:pPr>
    </w:p>
    <w:p w:rsidR="00404177" w:rsidRPr="00ED3B8D" w:rsidRDefault="00404177" w:rsidP="00886888">
      <w:pPr>
        <w:rPr>
          <w:sz w:val="32"/>
          <w:szCs w:val="32"/>
        </w:rPr>
      </w:pPr>
    </w:p>
    <w:sectPr w:rsidR="00404177" w:rsidRPr="00ED3B8D" w:rsidSect="004A4FC2">
      <w:headerReference w:type="default" r:id="rId7"/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C0" w:rsidRDefault="001F47C0" w:rsidP="00404177">
      <w:r>
        <w:separator/>
      </w:r>
    </w:p>
  </w:endnote>
  <w:endnote w:type="continuationSeparator" w:id="0">
    <w:p w:rsidR="001F47C0" w:rsidRDefault="001F47C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585BE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D5A9E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C0" w:rsidRDefault="001F47C0" w:rsidP="00404177">
      <w:r>
        <w:separator/>
      </w:r>
    </w:p>
  </w:footnote>
  <w:footnote w:type="continuationSeparator" w:id="0">
    <w:p w:rsidR="001F47C0" w:rsidRDefault="001F47C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D1955"/>
    <w:rsid w:val="000F0C81"/>
    <w:rsid w:val="00110B3A"/>
    <w:rsid w:val="00121CCE"/>
    <w:rsid w:val="001E4557"/>
    <w:rsid w:val="001F47C0"/>
    <w:rsid w:val="00232D51"/>
    <w:rsid w:val="00391B26"/>
    <w:rsid w:val="003A7FDC"/>
    <w:rsid w:val="00404177"/>
    <w:rsid w:val="0042029C"/>
    <w:rsid w:val="00447B11"/>
    <w:rsid w:val="004A4FC2"/>
    <w:rsid w:val="005542D8"/>
    <w:rsid w:val="00585BEE"/>
    <w:rsid w:val="005A1F26"/>
    <w:rsid w:val="005B5D4B"/>
    <w:rsid w:val="006961EB"/>
    <w:rsid w:val="00755FAF"/>
    <w:rsid w:val="007643C4"/>
    <w:rsid w:val="0083213D"/>
    <w:rsid w:val="00843529"/>
    <w:rsid w:val="00886888"/>
    <w:rsid w:val="008A0EF2"/>
    <w:rsid w:val="008C0621"/>
    <w:rsid w:val="008E1F2E"/>
    <w:rsid w:val="008E7D6B"/>
    <w:rsid w:val="009766DC"/>
    <w:rsid w:val="00A6696F"/>
    <w:rsid w:val="00B628C6"/>
    <w:rsid w:val="00B90099"/>
    <w:rsid w:val="00C01264"/>
    <w:rsid w:val="00CA2B4E"/>
    <w:rsid w:val="00CD6E5D"/>
    <w:rsid w:val="00D524F4"/>
    <w:rsid w:val="00DA0BF9"/>
    <w:rsid w:val="00DD671F"/>
    <w:rsid w:val="00DE0BBA"/>
    <w:rsid w:val="00E14580"/>
    <w:rsid w:val="00E823FF"/>
    <w:rsid w:val="00ED3B8D"/>
    <w:rsid w:val="00ED5A9E"/>
    <w:rsid w:val="00F31C3C"/>
    <w:rsid w:val="00F32DD1"/>
    <w:rsid w:val="00F67B89"/>
    <w:rsid w:val="00FB0D01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F0C81"/>
    <w:rPr>
      <w:sz w:val="22"/>
      <w:szCs w:val="22"/>
      <w:lang w:eastAsia="en-US"/>
    </w:rPr>
  </w:style>
  <w:style w:type="character" w:customStyle="1" w:styleId="highlight">
    <w:name w:val="highlight"/>
    <w:basedOn w:val="a0"/>
    <w:rsid w:val="004A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2018-01-16T14:12:00Z</dcterms:created>
  <dcterms:modified xsi:type="dcterms:W3CDTF">2021-01-13T12:37:00Z</dcterms:modified>
</cp:coreProperties>
</file>