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907992">
        <w:rPr>
          <w:sz w:val="28"/>
          <w:szCs w:val="28"/>
        </w:rPr>
        <w:t>15.12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D331B2">
        <w:rPr>
          <w:sz w:val="28"/>
          <w:szCs w:val="28"/>
        </w:rPr>
        <w:t>688</w:t>
      </w:r>
      <w:r w:rsidR="00907992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от </w:t>
      </w:r>
      <w:r w:rsidR="00D331B2" w:rsidRPr="00D331B2">
        <w:rPr>
          <w:sz w:val="28"/>
          <w:szCs w:val="28"/>
        </w:rPr>
        <w:t>11.10.2022г № 2211248378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907992">
        <w:rPr>
          <w:sz w:val="28"/>
          <w:szCs w:val="28"/>
        </w:rPr>
        <w:t>слушаний от 06.12.2022 года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>Утвердить  документацию</w:t>
      </w:r>
      <w:r w:rsidRPr="00AC217E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D331B2" w:rsidRPr="00D331B2">
        <w:rPr>
          <w:sz w:val="28"/>
          <w:szCs w:val="28"/>
        </w:rPr>
        <w:t>Проект межевания территории в границах элемента планировочной структуры, расположенного по адресу: Российская Федерация, Ярославская область, Любимский муниципальный район, городское поселение Любим, город Любим, улица Садовая (кадастровый квартал 76:06:010101)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bookmarkStart w:id="0" w:name="_GoBack"/>
      <w:bookmarkEnd w:id="0"/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19</cp:revision>
  <cp:lastPrinted>2021-03-02T12:28:00Z</cp:lastPrinted>
  <dcterms:created xsi:type="dcterms:W3CDTF">2019-01-14T08:12:00Z</dcterms:created>
  <dcterms:modified xsi:type="dcterms:W3CDTF">2022-12-15T12:05:00Z</dcterms:modified>
</cp:coreProperties>
</file>