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2268C7">
        <w:rPr>
          <w:sz w:val="28"/>
          <w:szCs w:val="28"/>
        </w:rPr>
        <w:t>17</w:t>
      </w:r>
      <w:r w:rsidR="00AC217E">
        <w:rPr>
          <w:sz w:val="28"/>
          <w:szCs w:val="28"/>
        </w:rPr>
        <w:t>.10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EE1E1E">
        <w:rPr>
          <w:sz w:val="28"/>
          <w:szCs w:val="28"/>
        </w:rPr>
        <w:t>566</w:t>
      </w:r>
      <w:bookmarkStart w:id="0" w:name="_GoBack"/>
      <w:bookmarkEnd w:id="0"/>
      <w:r w:rsidR="00EB253B">
        <w:rPr>
          <w:sz w:val="28"/>
          <w:szCs w:val="28"/>
        </w:rPr>
        <w:t>/22</w:t>
      </w:r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2268C7">
        <w:rPr>
          <w:sz w:val="28"/>
          <w:szCs w:val="28"/>
        </w:rPr>
        <w:t>и», на основании обращения от 11.10.2022г № 2211248378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ка</w:t>
      </w:r>
      <w:r w:rsidR="002268C7">
        <w:rPr>
          <w:sz w:val="28"/>
          <w:szCs w:val="28"/>
        </w:rPr>
        <w:t>дастрового квартала 76:06:010101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>
        <w:rPr>
          <w:sz w:val="28"/>
          <w:szCs w:val="28"/>
        </w:rPr>
        <w:t xml:space="preserve"> отделу архитектуры и градостроительства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01 ноября 2022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 о порядке, сроках подготовки и содержании документацию по планировке территории в границах ка</w:t>
      </w:r>
      <w:r w:rsidR="002268C7">
        <w:rPr>
          <w:sz w:val="28"/>
          <w:szCs w:val="28"/>
        </w:rPr>
        <w:t>дастрового квартала 76:06:010101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834CB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FB7BDD"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7BD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</w:t>
      </w:r>
      <w:proofErr w:type="spellStart"/>
      <w:r w:rsidRPr="005D640A">
        <w:rPr>
          <w:sz w:val="28"/>
          <w:szCs w:val="28"/>
        </w:rPr>
        <w:t>А.В.</w:t>
      </w:r>
      <w:r w:rsidR="00834CBD">
        <w:rPr>
          <w:sz w:val="28"/>
          <w:szCs w:val="28"/>
        </w:rPr>
        <w:t>Мазанков</w:t>
      </w:r>
      <w:proofErr w:type="spellEnd"/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268C7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F3254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E26F3E"/>
    <w:rsid w:val="00EB253B"/>
    <w:rsid w:val="00ED2EE1"/>
    <w:rsid w:val="00EE1E1E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18</cp:revision>
  <cp:lastPrinted>2022-10-17T07:29:00Z</cp:lastPrinted>
  <dcterms:created xsi:type="dcterms:W3CDTF">2019-01-14T08:12:00Z</dcterms:created>
  <dcterms:modified xsi:type="dcterms:W3CDTF">2022-10-17T08:09:00Z</dcterms:modified>
</cp:coreProperties>
</file>