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C" w:rsidRPr="00E37843" w:rsidRDefault="00BB7CD2" w:rsidP="005D30F7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7843">
        <w:rPr>
          <w:rFonts w:ascii="Times New Roman" w:hAnsi="Times New Roman"/>
          <w:b/>
          <w:sz w:val="28"/>
          <w:szCs w:val="28"/>
        </w:rPr>
        <w:t>Яро</w:t>
      </w:r>
      <w:r w:rsidR="005D30F7" w:rsidRPr="00E37843">
        <w:rPr>
          <w:rFonts w:ascii="Times New Roman" w:hAnsi="Times New Roman"/>
          <w:b/>
          <w:sz w:val="28"/>
          <w:szCs w:val="28"/>
        </w:rPr>
        <w:t>славская транспортная прокуратура</w:t>
      </w:r>
      <w:r w:rsidRPr="00E37843">
        <w:rPr>
          <w:rFonts w:ascii="Times New Roman" w:hAnsi="Times New Roman"/>
          <w:b/>
          <w:sz w:val="28"/>
          <w:szCs w:val="28"/>
        </w:rPr>
        <w:t xml:space="preserve"> разъясняет:</w:t>
      </w:r>
      <w:r w:rsidR="00217094" w:rsidRPr="00E37843">
        <w:rPr>
          <w:rFonts w:ascii="Times New Roman" w:hAnsi="Times New Roman"/>
          <w:b/>
          <w:sz w:val="28"/>
          <w:szCs w:val="28"/>
        </w:rPr>
        <w:t xml:space="preserve"> </w:t>
      </w:r>
      <w:r w:rsidR="003E594A" w:rsidRPr="00E37843">
        <w:rPr>
          <w:rFonts w:ascii="Times New Roman" w:hAnsi="Times New Roman"/>
          <w:b/>
          <w:sz w:val="28"/>
          <w:szCs w:val="28"/>
        </w:rPr>
        <w:t>до 1 октября 2022 года граждане РФ могут беспошлинно ввезти товары для личного пользования стоимостью эквивалентной 1 000 евро, и весом до 31 кг</w:t>
      </w:r>
    </w:p>
    <w:p w:rsidR="005D30F7" w:rsidRPr="00E37843" w:rsidRDefault="005D30F7" w:rsidP="009052EC">
      <w:pPr>
        <w:pStyle w:val="western"/>
        <w:spacing w:line="240" w:lineRule="auto"/>
        <w:ind w:right="181"/>
        <w:contextualSpacing/>
        <w:jc w:val="both"/>
        <w:rPr>
          <w:rFonts w:ascii="Times New Roman" w:hAnsi="Times New Roman"/>
          <w:sz w:val="28"/>
          <w:szCs w:val="28"/>
        </w:rPr>
      </w:pPr>
    </w:p>
    <w:p w:rsidR="003E594A" w:rsidRPr="00E37843" w:rsidRDefault="003E594A" w:rsidP="00E37843">
      <w:pPr>
        <w:pStyle w:val="western"/>
        <w:spacing w:after="0" w:line="240" w:lineRule="exact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>С 28.04.2022 решением Совета Евразийской экономической комиссии от 15.04.2022 № 59 вносятся уточнения в стоимостные, весовые и (или) количественные нормы ввоза товаров для личного пользования, ввозимых на территорию ЕАЭС.</w:t>
      </w:r>
    </w:p>
    <w:p w:rsidR="003E594A" w:rsidRPr="00E37843" w:rsidRDefault="003E594A" w:rsidP="00E37843">
      <w:pPr>
        <w:pStyle w:val="western"/>
        <w:spacing w:after="0" w:line="240" w:lineRule="exact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>Такими нормами, в пределах которых товары для личного пользования ввозятся на таможенную территорию ЕАЭС без уплаты таможенных пошлин, налогов являются:</w:t>
      </w:r>
    </w:p>
    <w:p w:rsidR="003E594A" w:rsidRPr="00E37843" w:rsidRDefault="003E594A" w:rsidP="00E37843">
      <w:pPr>
        <w:pStyle w:val="western"/>
        <w:spacing w:after="0" w:line="240" w:lineRule="exact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>для Республики Армения стоимость не превышает сумму, эквивалентную 500 евро, и (или) вес не превышает 25 кг;</w:t>
      </w:r>
    </w:p>
    <w:p w:rsidR="003E594A" w:rsidRPr="00E37843" w:rsidRDefault="003E594A" w:rsidP="00E37843">
      <w:pPr>
        <w:pStyle w:val="western"/>
        <w:spacing w:after="0" w:line="240" w:lineRule="exact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 xml:space="preserve">для Республики Беларусь, Республики Казахстан, </w:t>
      </w:r>
      <w:proofErr w:type="spellStart"/>
      <w:r w:rsidRPr="00E3784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37843">
        <w:rPr>
          <w:rFonts w:ascii="Times New Roman" w:hAnsi="Times New Roman"/>
          <w:sz w:val="28"/>
          <w:szCs w:val="28"/>
        </w:rPr>
        <w:t xml:space="preserve"> Республики и Российской Федерации до 1 октября 2022 г. - стоимость не превышает сумму, эквивалентную 1 000 евро, и (или) вес не превышает 31 кг; с 1 октября 2022 г. - стоимость не превышает сумму, эквивалентную 500 евро, и (или) вес не превышает 25 кг.</w:t>
      </w:r>
    </w:p>
    <w:p w:rsidR="003E594A" w:rsidRPr="00E37843" w:rsidRDefault="003E594A" w:rsidP="00E37843">
      <w:pPr>
        <w:pStyle w:val="western"/>
        <w:spacing w:after="0" w:line="240" w:lineRule="exact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>Также уточнены стоимостные, весовые и (или) количественные нормы ввоза товаров для личного пользования, в отношении которых подлежат уплате таможенные пошлины, налоги.</w:t>
      </w:r>
    </w:p>
    <w:p w:rsidR="003E594A" w:rsidRPr="00E37843" w:rsidRDefault="003E594A" w:rsidP="00E37843">
      <w:pPr>
        <w:pStyle w:val="western"/>
        <w:spacing w:after="0" w:line="240" w:lineRule="exact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>Такими нормами являются:</w:t>
      </w:r>
    </w:p>
    <w:p w:rsidR="003E594A" w:rsidRPr="00E37843" w:rsidRDefault="003E594A" w:rsidP="00E37843">
      <w:pPr>
        <w:pStyle w:val="western"/>
        <w:spacing w:after="0" w:line="240" w:lineRule="exact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>для Республики Армения: стоимость превышает сумму, эквивалентную 500 евро, и (или) вес превышает 25 кг;</w:t>
      </w:r>
    </w:p>
    <w:p w:rsidR="003E594A" w:rsidRPr="00E37843" w:rsidRDefault="003E594A" w:rsidP="00E37843">
      <w:pPr>
        <w:pStyle w:val="western"/>
        <w:spacing w:after="0" w:line="240" w:lineRule="exact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 xml:space="preserve">для Республики Беларусь, Республики Казахстан, </w:t>
      </w:r>
      <w:proofErr w:type="spellStart"/>
      <w:r w:rsidRPr="00E3784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37843">
        <w:rPr>
          <w:rFonts w:ascii="Times New Roman" w:hAnsi="Times New Roman"/>
          <w:sz w:val="28"/>
          <w:szCs w:val="28"/>
        </w:rPr>
        <w:t xml:space="preserve"> Республики и Российской Федерации до 1 октября 2022 г. - стоимость превышает сумму, эквивалентную 1 000 евро, и (или) вес превышает 31 кг; с 1 октября 2022 г. - стоимость превышает сумму, эквивалентную 500 евро, и (или) вес превышает </w:t>
      </w:r>
      <w:r w:rsidR="00E37843">
        <w:rPr>
          <w:rFonts w:ascii="Times New Roman" w:hAnsi="Times New Roman"/>
          <w:sz w:val="28"/>
          <w:szCs w:val="28"/>
        </w:rPr>
        <w:t xml:space="preserve">  </w:t>
      </w:r>
      <w:r w:rsidRPr="00E37843">
        <w:rPr>
          <w:rFonts w:ascii="Times New Roman" w:hAnsi="Times New Roman"/>
          <w:sz w:val="28"/>
          <w:szCs w:val="28"/>
        </w:rPr>
        <w:t>25 кг.</w:t>
      </w:r>
    </w:p>
    <w:p w:rsidR="007E0132" w:rsidRPr="00E37843" w:rsidRDefault="007E0132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8"/>
          <w:szCs w:val="28"/>
        </w:rPr>
      </w:pPr>
    </w:p>
    <w:p w:rsidR="00217094" w:rsidRPr="00E37843" w:rsidRDefault="00217094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8"/>
          <w:szCs w:val="28"/>
        </w:rPr>
      </w:pPr>
    </w:p>
    <w:p w:rsidR="00A302D5" w:rsidRPr="00E37843" w:rsidRDefault="00BB7CD2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4360DC" w:rsidRPr="00E37843" w:rsidRDefault="004360DC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1EE" w:rsidRPr="00E37843" w:rsidRDefault="00BB7CD2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8"/>
          <w:szCs w:val="28"/>
        </w:rPr>
      </w:pPr>
      <w:r w:rsidRPr="00E37843">
        <w:rPr>
          <w:rFonts w:ascii="Times New Roman" w:hAnsi="Times New Roman"/>
          <w:sz w:val="28"/>
          <w:szCs w:val="28"/>
        </w:rPr>
        <w:t xml:space="preserve">юрист </w:t>
      </w:r>
      <w:r w:rsidR="005D30F7" w:rsidRPr="00E37843">
        <w:rPr>
          <w:rFonts w:ascii="Times New Roman" w:hAnsi="Times New Roman"/>
          <w:sz w:val="28"/>
          <w:szCs w:val="28"/>
        </w:rPr>
        <w:t>2</w:t>
      </w:r>
      <w:r w:rsidRPr="00E37843">
        <w:rPr>
          <w:rFonts w:ascii="Times New Roman" w:hAnsi="Times New Roman"/>
          <w:sz w:val="28"/>
          <w:szCs w:val="28"/>
        </w:rPr>
        <w:t xml:space="preserve"> класса                                                                                             </w:t>
      </w:r>
      <w:r w:rsidR="00E37843">
        <w:rPr>
          <w:rFonts w:ascii="Times New Roman" w:hAnsi="Times New Roman"/>
          <w:sz w:val="28"/>
          <w:szCs w:val="28"/>
        </w:rPr>
        <w:t xml:space="preserve"> </w:t>
      </w:r>
      <w:r w:rsidRPr="00E37843">
        <w:rPr>
          <w:rFonts w:ascii="Times New Roman" w:hAnsi="Times New Roman"/>
          <w:sz w:val="28"/>
          <w:szCs w:val="28"/>
        </w:rPr>
        <w:t>М</w:t>
      </w:r>
      <w:r w:rsidR="004360DC" w:rsidRPr="00E37843">
        <w:rPr>
          <w:rFonts w:ascii="Times New Roman" w:hAnsi="Times New Roman"/>
          <w:sz w:val="28"/>
          <w:szCs w:val="28"/>
        </w:rPr>
        <w:t>.</w:t>
      </w:r>
      <w:r w:rsidRPr="00E37843">
        <w:rPr>
          <w:rFonts w:ascii="Times New Roman" w:hAnsi="Times New Roman"/>
          <w:sz w:val="28"/>
          <w:szCs w:val="28"/>
        </w:rPr>
        <w:t>Е</w:t>
      </w:r>
      <w:r w:rsidR="004360DC" w:rsidRPr="00E37843">
        <w:rPr>
          <w:rFonts w:ascii="Times New Roman" w:hAnsi="Times New Roman"/>
          <w:sz w:val="28"/>
          <w:szCs w:val="28"/>
        </w:rPr>
        <w:t>. </w:t>
      </w:r>
      <w:proofErr w:type="spellStart"/>
      <w:r w:rsidRPr="00E37843">
        <w:rPr>
          <w:rFonts w:ascii="Times New Roman" w:hAnsi="Times New Roman"/>
          <w:sz w:val="28"/>
          <w:szCs w:val="28"/>
        </w:rPr>
        <w:t>Юрчу</w:t>
      </w:r>
      <w:r w:rsidR="00632F8C" w:rsidRPr="00E37843">
        <w:rPr>
          <w:rFonts w:ascii="Times New Roman" w:hAnsi="Times New Roman"/>
          <w:sz w:val="28"/>
          <w:szCs w:val="28"/>
        </w:rPr>
        <w:t>к</w:t>
      </w:r>
      <w:proofErr w:type="spellEnd"/>
    </w:p>
    <w:p w:rsidR="007E0132" w:rsidRPr="00E37843" w:rsidRDefault="007E013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8"/>
          <w:szCs w:val="28"/>
        </w:rPr>
      </w:pPr>
    </w:p>
    <w:p w:rsidR="007E0132" w:rsidRPr="00E37843" w:rsidRDefault="007E013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8"/>
          <w:szCs w:val="28"/>
        </w:rPr>
      </w:pPr>
    </w:p>
    <w:sectPr w:rsidR="007E0132" w:rsidRPr="00E37843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1889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094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94A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58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2B9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30F7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013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37843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FB9A-EC99-48CD-8EBE-444815C8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2022-04-29T15:27:00Z</cp:lastPrinted>
  <dcterms:created xsi:type="dcterms:W3CDTF">2022-05-04T05:45:00Z</dcterms:created>
  <dcterms:modified xsi:type="dcterms:W3CDTF">2022-05-04T05:45:00Z</dcterms:modified>
</cp:coreProperties>
</file>