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40" w:rsidRPr="002203DD" w:rsidRDefault="001673A9" w:rsidP="00756A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Наличие кассового</w:t>
      </w:r>
      <w:r w:rsidR="00756A40" w:rsidRPr="002203DD">
        <w:rPr>
          <w:rFonts w:ascii="Times New Roman" w:hAnsi="Times New Roman" w:cs="Times New Roman"/>
          <w:b/>
          <w:sz w:val="32"/>
          <w:szCs w:val="32"/>
        </w:rPr>
        <w:t xml:space="preserve"> чек</w:t>
      </w:r>
      <w:r>
        <w:rPr>
          <w:rFonts w:ascii="Times New Roman" w:hAnsi="Times New Roman" w:cs="Times New Roman"/>
          <w:b/>
          <w:sz w:val="32"/>
          <w:szCs w:val="32"/>
        </w:rPr>
        <w:t>а у покупателя</w:t>
      </w:r>
    </w:p>
    <w:p w:rsidR="00756A40" w:rsidRDefault="001673A9" w:rsidP="00756A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способствует</w:t>
      </w:r>
      <w:r w:rsidR="00756A40" w:rsidRPr="002203DD">
        <w:rPr>
          <w:rFonts w:ascii="Times New Roman" w:hAnsi="Times New Roman" w:cs="Times New Roman"/>
          <w:b/>
          <w:sz w:val="32"/>
          <w:szCs w:val="32"/>
        </w:rPr>
        <w:t xml:space="preserve"> защите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="00756A40" w:rsidRPr="002203DD">
        <w:rPr>
          <w:rFonts w:ascii="Times New Roman" w:hAnsi="Times New Roman" w:cs="Times New Roman"/>
          <w:b/>
          <w:sz w:val="32"/>
          <w:szCs w:val="32"/>
        </w:rPr>
        <w:t>потребительских прав</w:t>
      </w:r>
    </w:p>
    <w:p w:rsidR="00756A40" w:rsidRPr="002203DD" w:rsidRDefault="00756A40" w:rsidP="00756A4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73DA" w:rsidRDefault="00756A40" w:rsidP="0075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Федеральной налоговой службой реализуется отраслевой проект по исключению недобросовестного поведения на рынках. Цели проекта – создание равных, конкурентных условий ведения бизнеса и как следствие, повышение доходов бюджета за счет сокращения теневого оборота денежных средств и защита прав покупателей. </w:t>
      </w:r>
    </w:p>
    <w:p w:rsidR="00756A40" w:rsidRPr="002203DD" w:rsidRDefault="005E73DA" w:rsidP="0075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6A40" w:rsidRPr="002203DD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ведущие торговлю непродовольственными товарами на рынках (ярмарках), обязаны применять контрольно-кассовую технику.</w:t>
      </w:r>
      <w:r w:rsidR="00756A40">
        <w:rPr>
          <w:rFonts w:ascii="Times New Roman" w:hAnsi="Times New Roman" w:cs="Times New Roman"/>
          <w:sz w:val="28"/>
          <w:szCs w:val="28"/>
        </w:rPr>
        <w:t xml:space="preserve"> Задача покупателей</w:t>
      </w:r>
      <w:r w:rsidR="00756A40" w:rsidRPr="002203DD">
        <w:rPr>
          <w:rFonts w:ascii="Times New Roman" w:hAnsi="Times New Roman" w:cs="Times New Roman"/>
          <w:sz w:val="28"/>
          <w:szCs w:val="28"/>
        </w:rPr>
        <w:t xml:space="preserve"> </w:t>
      </w:r>
      <w:r w:rsidR="00756A40">
        <w:rPr>
          <w:rFonts w:ascii="Times New Roman" w:hAnsi="Times New Roman" w:cs="Times New Roman"/>
          <w:sz w:val="28"/>
          <w:szCs w:val="28"/>
        </w:rPr>
        <w:t xml:space="preserve"> - </w:t>
      </w:r>
      <w:r w:rsidR="00756A40" w:rsidRPr="002203DD">
        <w:rPr>
          <w:rFonts w:ascii="Times New Roman" w:hAnsi="Times New Roman" w:cs="Times New Roman"/>
          <w:sz w:val="28"/>
          <w:szCs w:val="28"/>
        </w:rPr>
        <w:t>не забыват</w:t>
      </w:r>
      <w:r w:rsidR="00756A40">
        <w:rPr>
          <w:rFonts w:ascii="Times New Roman" w:hAnsi="Times New Roman" w:cs="Times New Roman"/>
          <w:sz w:val="28"/>
          <w:szCs w:val="28"/>
        </w:rPr>
        <w:t>ь</w:t>
      </w:r>
      <w:r w:rsidR="00756A40" w:rsidRPr="002203DD">
        <w:rPr>
          <w:rFonts w:ascii="Times New Roman" w:hAnsi="Times New Roman" w:cs="Times New Roman"/>
          <w:sz w:val="28"/>
          <w:szCs w:val="28"/>
        </w:rPr>
        <w:t xml:space="preserve"> спрашивать у продавца кассовый чек</w:t>
      </w:r>
      <w:r w:rsidR="00756A40">
        <w:rPr>
          <w:rFonts w:ascii="Times New Roman" w:hAnsi="Times New Roman" w:cs="Times New Roman"/>
          <w:sz w:val="28"/>
          <w:szCs w:val="28"/>
        </w:rPr>
        <w:t>.</w:t>
      </w:r>
    </w:p>
    <w:p w:rsidR="00756A40" w:rsidRDefault="00756A40" w:rsidP="0075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03DD">
        <w:rPr>
          <w:rFonts w:ascii="Times New Roman" w:hAnsi="Times New Roman" w:cs="Times New Roman"/>
          <w:sz w:val="28"/>
          <w:szCs w:val="28"/>
        </w:rPr>
        <w:t xml:space="preserve">Поскольку наличие кассового чека гарантирует покупателям защиту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203DD">
        <w:rPr>
          <w:rFonts w:ascii="Times New Roman" w:hAnsi="Times New Roman" w:cs="Times New Roman"/>
          <w:sz w:val="28"/>
          <w:szCs w:val="28"/>
        </w:rPr>
        <w:t>потребительских прав, федеральная налоговая служба рекомендует пользоваться бесплатным мобильным приложением «Проверка чек</w:t>
      </w:r>
      <w:r w:rsidR="00985489">
        <w:rPr>
          <w:rFonts w:ascii="Times New Roman" w:hAnsi="Times New Roman" w:cs="Times New Roman"/>
          <w:sz w:val="28"/>
          <w:szCs w:val="28"/>
        </w:rPr>
        <w:t>ов</w:t>
      </w:r>
      <w:r w:rsidRPr="002203DD">
        <w:rPr>
          <w:rFonts w:ascii="Times New Roman" w:hAnsi="Times New Roman" w:cs="Times New Roman"/>
          <w:sz w:val="28"/>
          <w:szCs w:val="28"/>
        </w:rPr>
        <w:t>», специально разработанным ФНС России для осуществления гражданского контроля. Приложение позволяет проверить легальность чека, получать и хранить чеки в электронном виде, позволяет прикреплять чеки к декларации по налоговому вычету, сообщать о нарушениях и т.</w:t>
      </w:r>
      <w:r w:rsidR="001673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203DD">
        <w:rPr>
          <w:rFonts w:ascii="Times New Roman" w:hAnsi="Times New Roman" w:cs="Times New Roman"/>
          <w:sz w:val="28"/>
          <w:szCs w:val="28"/>
        </w:rPr>
        <w:t>д. С помощью</w:t>
      </w:r>
      <w:r>
        <w:rPr>
          <w:rFonts w:ascii="Times New Roman" w:hAnsi="Times New Roman" w:cs="Times New Roman"/>
          <w:sz w:val="28"/>
          <w:szCs w:val="28"/>
        </w:rPr>
        <w:t xml:space="preserve"> данного приложения</w:t>
      </w:r>
      <w:r w:rsidRPr="002203DD">
        <w:rPr>
          <w:rFonts w:ascii="Times New Roman" w:hAnsi="Times New Roman" w:cs="Times New Roman"/>
          <w:sz w:val="28"/>
          <w:szCs w:val="28"/>
        </w:rPr>
        <w:t xml:space="preserve"> каждый покупатель может принять участие в осуществлении гражданского контроля над соблюдением правил применения контрольно-кассовой техники. </w:t>
      </w:r>
    </w:p>
    <w:p w:rsidR="00756A40" w:rsidRPr="002203DD" w:rsidRDefault="00756A40" w:rsidP="0075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03DD">
        <w:rPr>
          <w:rFonts w:ascii="Times New Roman" w:hAnsi="Times New Roman" w:cs="Times New Roman"/>
          <w:sz w:val="28"/>
          <w:szCs w:val="28"/>
        </w:rPr>
        <w:t xml:space="preserve">Активная гражданская позиция – залог соблюдения закона! </w:t>
      </w:r>
    </w:p>
    <w:p w:rsidR="00756A40" w:rsidRPr="002203DD" w:rsidRDefault="00756A40" w:rsidP="00756A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203DD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203DD">
        <w:rPr>
          <w:rFonts w:ascii="Times New Roman" w:hAnsi="Times New Roman" w:cs="Times New Roman"/>
          <w:sz w:val="28"/>
          <w:szCs w:val="28"/>
        </w:rPr>
        <w:t xml:space="preserve"> ИФНС России № 3 по Ярославской области </w:t>
      </w:r>
    </w:p>
    <w:p w:rsidR="00756A40" w:rsidRPr="002203DD" w:rsidRDefault="00756A40" w:rsidP="0075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3DA" w:rsidRDefault="005E73DA"/>
    <w:sectPr w:rsidR="005E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78"/>
    <w:rsid w:val="00054EA6"/>
    <w:rsid w:val="001673A9"/>
    <w:rsid w:val="004A293C"/>
    <w:rsid w:val="004D628B"/>
    <w:rsid w:val="005E73DA"/>
    <w:rsid w:val="00756A40"/>
    <w:rsid w:val="00785C41"/>
    <w:rsid w:val="008C1C78"/>
    <w:rsid w:val="009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2023-04-27T14:17:00Z</dcterms:created>
  <dcterms:modified xsi:type="dcterms:W3CDTF">2023-04-27T14:17:00Z</dcterms:modified>
</cp:coreProperties>
</file>