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5C" w:rsidRPr="00726515" w:rsidRDefault="00AD445C" w:rsidP="00F60B60">
      <w:pPr>
        <w:jc w:val="center"/>
        <w:rPr>
          <w:b/>
          <w:sz w:val="28"/>
          <w:szCs w:val="28"/>
        </w:rPr>
      </w:pPr>
      <w:r w:rsidRPr="00726515">
        <w:rPr>
          <w:b/>
          <w:sz w:val="28"/>
          <w:szCs w:val="28"/>
        </w:rPr>
        <w:t>ПОСТАНОВЛЕНИЕ</w:t>
      </w:r>
    </w:p>
    <w:p w:rsidR="00AD445C" w:rsidRPr="00726515" w:rsidRDefault="00AD445C" w:rsidP="00F60B60">
      <w:pPr>
        <w:jc w:val="center"/>
        <w:rPr>
          <w:b/>
          <w:sz w:val="28"/>
          <w:szCs w:val="28"/>
        </w:rPr>
      </w:pPr>
    </w:p>
    <w:p w:rsidR="00AD445C" w:rsidRPr="00726515" w:rsidRDefault="00AD445C" w:rsidP="00F60B60">
      <w:pPr>
        <w:jc w:val="center"/>
        <w:rPr>
          <w:b/>
          <w:sz w:val="28"/>
          <w:szCs w:val="28"/>
        </w:rPr>
      </w:pPr>
      <w:r w:rsidRPr="00726515">
        <w:rPr>
          <w:b/>
          <w:sz w:val="28"/>
          <w:szCs w:val="28"/>
        </w:rPr>
        <w:t>АДМИНИСТРАЦИ</w:t>
      </w:r>
      <w:r w:rsidR="00CC705C" w:rsidRPr="00726515">
        <w:rPr>
          <w:b/>
          <w:sz w:val="28"/>
          <w:szCs w:val="28"/>
        </w:rPr>
        <w:t>И</w:t>
      </w:r>
      <w:r w:rsidRPr="00726515">
        <w:rPr>
          <w:b/>
          <w:sz w:val="28"/>
          <w:szCs w:val="28"/>
        </w:rPr>
        <w:t xml:space="preserve">  ЛЮБИМСКОГО  МУНИЦИПАЛЬНОГО  РАЙОНА</w:t>
      </w:r>
    </w:p>
    <w:p w:rsidR="00AD445C" w:rsidRPr="00726515" w:rsidRDefault="00AD445C" w:rsidP="00F60B60">
      <w:pPr>
        <w:jc w:val="center"/>
        <w:rPr>
          <w:b/>
          <w:sz w:val="28"/>
          <w:szCs w:val="28"/>
        </w:rPr>
      </w:pPr>
      <w:r w:rsidRPr="00726515">
        <w:rPr>
          <w:b/>
          <w:sz w:val="28"/>
          <w:szCs w:val="28"/>
        </w:rPr>
        <w:t>ЯРОСЛАВСКОЙ  ОБЛАСТИ</w:t>
      </w:r>
    </w:p>
    <w:p w:rsidR="00AD445C" w:rsidRPr="00726515" w:rsidRDefault="00AD445C" w:rsidP="00210D44">
      <w:pPr>
        <w:jc w:val="both"/>
        <w:rPr>
          <w:b/>
          <w:sz w:val="28"/>
          <w:szCs w:val="28"/>
        </w:rPr>
      </w:pPr>
    </w:p>
    <w:p w:rsidR="00EF22E5" w:rsidRPr="00726515" w:rsidRDefault="00AD445C" w:rsidP="00210D44">
      <w:pPr>
        <w:jc w:val="both"/>
        <w:rPr>
          <w:b/>
          <w:sz w:val="28"/>
          <w:szCs w:val="28"/>
        </w:rPr>
      </w:pPr>
      <w:r w:rsidRPr="00726515">
        <w:rPr>
          <w:b/>
          <w:sz w:val="28"/>
          <w:szCs w:val="28"/>
        </w:rPr>
        <w:t xml:space="preserve"> </w:t>
      </w:r>
    </w:p>
    <w:p w:rsidR="00AD445C" w:rsidRPr="00726515" w:rsidRDefault="00AD445C" w:rsidP="00210D44">
      <w:pPr>
        <w:jc w:val="both"/>
        <w:rPr>
          <w:b/>
          <w:sz w:val="28"/>
          <w:szCs w:val="28"/>
        </w:rPr>
      </w:pPr>
      <w:r w:rsidRPr="00726515">
        <w:rPr>
          <w:b/>
          <w:sz w:val="28"/>
          <w:szCs w:val="28"/>
        </w:rPr>
        <w:t xml:space="preserve">             </w:t>
      </w:r>
      <w:r w:rsidR="00CC705C" w:rsidRPr="00726515">
        <w:rPr>
          <w:b/>
          <w:sz w:val="28"/>
          <w:szCs w:val="28"/>
        </w:rPr>
        <w:t xml:space="preserve">                               </w:t>
      </w:r>
    </w:p>
    <w:p w:rsidR="00CC705C" w:rsidRPr="005A5383" w:rsidRDefault="00CC705C" w:rsidP="00210D44">
      <w:pPr>
        <w:jc w:val="both"/>
        <w:rPr>
          <w:b/>
          <w:sz w:val="28"/>
          <w:szCs w:val="28"/>
        </w:rPr>
      </w:pPr>
      <w:r w:rsidRPr="005A5383">
        <w:rPr>
          <w:b/>
          <w:sz w:val="28"/>
          <w:szCs w:val="28"/>
        </w:rPr>
        <w:t xml:space="preserve">от </w:t>
      </w:r>
      <w:r w:rsidR="00271034">
        <w:rPr>
          <w:b/>
          <w:sz w:val="28"/>
          <w:szCs w:val="28"/>
        </w:rPr>
        <w:t>«19» марта 2021</w:t>
      </w:r>
      <w:r w:rsidR="005A5383" w:rsidRPr="005A5383">
        <w:rPr>
          <w:b/>
          <w:sz w:val="28"/>
          <w:szCs w:val="28"/>
        </w:rPr>
        <w:t xml:space="preserve"> </w:t>
      </w:r>
      <w:r w:rsidR="000166AF" w:rsidRPr="005A5383">
        <w:rPr>
          <w:b/>
          <w:sz w:val="28"/>
          <w:szCs w:val="28"/>
        </w:rPr>
        <w:t xml:space="preserve">года </w:t>
      </w:r>
      <w:r w:rsidRPr="005A5383">
        <w:rPr>
          <w:b/>
          <w:sz w:val="28"/>
          <w:szCs w:val="28"/>
        </w:rPr>
        <w:t xml:space="preserve">     №</w:t>
      </w:r>
      <w:r w:rsidR="00271034">
        <w:rPr>
          <w:b/>
          <w:sz w:val="28"/>
          <w:szCs w:val="28"/>
        </w:rPr>
        <w:t xml:space="preserve"> </w:t>
      </w:r>
      <w:r w:rsidR="000166AF" w:rsidRPr="005A5383">
        <w:rPr>
          <w:b/>
          <w:sz w:val="28"/>
          <w:szCs w:val="28"/>
        </w:rPr>
        <w:t>09-</w:t>
      </w:r>
      <w:r w:rsidR="005A5383" w:rsidRPr="005A5383">
        <w:rPr>
          <w:b/>
          <w:sz w:val="28"/>
          <w:szCs w:val="28"/>
        </w:rPr>
        <w:t>0</w:t>
      </w:r>
      <w:r w:rsidR="00271034">
        <w:rPr>
          <w:b/>
          <w:sz w:val="28"/>
          <w:szCs w:val="28"/>
        </w:rPr>
        <w:t>213/21</w:t>
      </w:r>
    </w:p>
    <w:p w:rsidR="00CC705C" w:rsidRPr="005A5383" w:rsidRDefault="00CC705C" w:rsidP="00210D44">
      <w:pPr>
        <w:jc w:val="both"/>
        <w:rPr>
          <w:b/>
          <w:sz w:val="28"/>
          <w:szCs w:val="28"/>
        </w:rPr>
      </w:pPr>
      <w:r w:rsidRPr="005A5383">
        <w:rPr>
          <w:b/>
          <w:sz w:val="28"/>
          <w:szCs w:val="28"/>
        </w:rPr>
        <w:t>г. Любим</w:t>
      </w:r>
    </w:p>
    <w:p w:rsidR="005A5383" w:rsidRDefault="005A5383" w:rsidP="00210D44">
      <w:pPr>
        <w:jc w:val="both"/>
        <w:rPr>
          <w:b/>
          <w:sz w:val="28"/>
          <w:szCs w:val="28"/>
        </w:rPr>
      </w:pPr>
    </w:p>
    <w:p w:rsidR="00271034" w:rsidRPr="005A5383" w:rsidRDefault="00271034" w:rsidP="00210D44">
      <w:pPr>
        <w:jc w:val="both"/>
        <w:rPr>
          <w:b/>
          <w:sz w:val="28"/>
          <w:szCs w:val="28"/>
        </w:rPr>
      </w:pPr>
    </w:p>
    <w:p w:rsidR="00271034" w:rsidRDefault="00271034" w:rsidP="00271034">
      <w:pPr>
        <w:jc w:val="both"/>
        <w:rPr>
          <w:sz w:val="28"/>
        </w:rPr>
      </w:pPr>
      <w:r>
        <w:rPr>
          <w:sz w:val="28"/>
        </w:rPr>
        <w:t>Об утверждении Положения о</w:t>
      </w:r>
    </w:p>
    <w:p w:rsidR="00271034" w:rsidRDefault="00271034" w:rsidP="00271034">
      <w:pPr>
        <w:jc w:val="both"/>
        <w:rPr>
          <w:sz w:val="28"/>
        </w:rPr>
      </w:pPr>
      <w:r>
        <w:rPr>
          <w:sz w:val="28"/>
        </w:rPr>
        <w:t>Местной системе оповещения населения</w:t>
      </w:r>
    </w:p>
    <w:p w:rsidR="00271034" w:rsidRPr="00C463A3" w:rsidRDefault="00271034" w:rsidP="00271034">
      <w:pPr>
        <w:jc w:val="both"/>
        <w:rPr>
          <w:sz w:val="28"/>
        </w:rPr>
      </w:pPr>
      <w:r>
        <w:rPr>
          <w:sz w:val="28"/>
        </w:rPr>
        <w:t xml:space="preserve">Любимского муниципального района </w:t>
      </w:r>
    </w:p>
    <w:p w:rsidR="00271034" w:rsidRPr="00C463A3" w:rsidRDefault="00271034" w:rsidP="00271034">
      <w:pPr>
        <w:jc w:val="both"/>
        <w:rPr>
          <w:sz w:val="28"/>
        </w:rPr>
      </w:pPr>
    </w:p>
    <w:p w:rsidR="00271034" w:rsidRDefault="00271034" w:rsidP="00271034">
      <w:pPr>
        <w:jc w:val="both"/>
        <w:rPr>
          <w:sz w:val="28"/>
        </w:rPr>
      </w:pPr>
      <w:r>
        <w:rPr>
          <w:rFonts w:ascii="Arial" w:hAnsi="Arial" w:cs="Arial"/>
          <w:color w:val="000000"/>
          <w:sz w:val="21"/>
          <w:szCs w:val="21"/>
        </w:rPr>
        <w:br/>
      </w:r>
      <w:r>
        <w:rPr>
          <w:sz w:val="28"/>
        </w:rPr>
        <w:t xml:space="preserve">     </w:t>
      </w:r>
    </w:p>
    <w:p w:rsidR="00271034" w:rsidRDefault="00271034" w:rsidP="00271034">
      <w:pPr>
        <w:spacing w:line="276" w:lineRule="auto"/>
        <w:ind w:firstLine="567"/>
        <w:jc w:val="both"/>
        <w:rPr>
          <w:sz w:val="28"/>
        </w:rPr>
      </w:pPr>
      <w:r>
        <w:rPr>
          <w:sz w:val="28"/>
        </w:rPr>
        <w:t xml:space="preserve">  </w:t>
      </w:r>
      <w:proofErr w:type="gramStart"/>
      <w:r w:rsidRPr="00597FEF">
        <w:rPr>
          <w:sz w:val="28"/>
        </w:rPr>
        <w:t>В соответствии с Федеральными закон</w:t>
      </w:r>
      <w:r>
        <w:rPr>
          <w:sz w:val="28"/>
        </w:rPr>
        <w:t>а</w:t>
      </w:r>
      <w:r w:rsidRPr="00597FEF">
        <w:rPr>
          <w:sz w:val="28"/>
        </w:rPr>
        <w:t xml:space="preserve">ми от 21.12.1994 № 68-ФЗ «О защите населения и территорий от чрезвычайных ситуаций природного и техногенного характера», от 12.02.1998 № 28-ФЗ «О гражданской обороне»,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чрезвычайной ситуации», законом Ярославской области от 07.04.2003 № 19-3 «О защите населения и территорий </w:t>
      </w:r>
      <w:r>
        <w:rPr>
          <w:sz w:val="28"/>
        </w:rPr>
        <w:t>Я</w:t>
      </w:r>
      <w:r w:rsidRPr="00597FEF">
        <w:rPr>
          <w:sz w:val="28"/>
        </w:rPr>
        <w:t>рославской</w:t>
      </w:r>
      <w:proofErr w:type="gramEnd"/>
      <w:r w:rsidRPr="00597FEF">
        <w:rPr>
          <w:sz w:val="28"/>
        </w:rPr>
        <w:t xml:space="preserve"> области от чрезвычайных ситуаций природ</w:t>
      </w:r>
      <w:r>
        <w:rPr>
          <w:sz w:val="28"/>
        </w:rPr>
        <w:t>ного и техногенного характера»,</w:t>
      </w:r>
      <w:r w:rsidRPr="00597FEF">
        <w:rPr>
          <w:sz w:val="28"/>
        </w:rPr>
        <w:t xml:space="preserve"> постановления Правительства Российской Федерации от 30 декабря 2003 № 794 «О единой государственной системе предупреждения и ликвидации чрезвычайных ситуаций» в целях поддержания в постоянной готовности и развития </w:t>
      </w:r>
      <w:r>
        <w:rPr>
          <w:sz w:val="28"/>
        </w:rPr>
        <w:t>М</w:t>
      </w:r>
      <w:r w:rsidRPr="00597FEF">
        <w:rPr>
          <w:sz w:val="28"/>
        </w:rPr>
        <w:t xml:space="preserve">естной системы оповещения </w:t>
      </w:r>
      <w:r>
        <w:rPr>
          <w:sz w:val="28"/>
        </w:rPr>
        <w:t>Любимского</w:t>
      </w:r>
      <w:r w:rsidRPr="00597FEF">
        <w:rPr>
          <w:sz w:val="28"/>
        </w:rPr>
        <w:t xml:space="preserve"> муниципального района, руководствуясь Уставом </w:t>
      </w:r>
      <w:r>
        <w:rPr>
          <w:sz w:val="28"/>
        </w:rPr>
        <w:t>Любимского</w:t>
      </w:r>
      <w:r w:rsidRPr="00597FEF">
        <w:rPr>
          <w:sz w:val="28"/>
        </w:rPr>
        <w:t xml:space="preserve"> муниципального района, администрация муниципального района </w:t>
      </w:r>
    </w:p>
    <w:p w:rsidR="00271034" w:rsidRDefault="00271034" w:rsidP="00271034">
      <w:pPr>
        <w:spacing w:line="276" w:lineRule="auto"/>
        <w:ind w:firstLine="567"/>
        <w:jc w:val="both"/>
        <w:rPr>
          <w:sz w:val="28"/>
        </w:rPr>
      </w:pPr>
      <w:proofErr w:type="gramStart"/>
      <w:r>
        <w:rPr>
          <w:sz w:val="28"/>
        </w:rPr>
        <w:t>П</w:t>
      </w:r>
      <w:proofErr w:type="gramEnd"/>
      <w:r>
        <w:rPr>
          <w:sz w:val="28"/>
        </w:rPr>
        <w:t xml:space="preserve"> О С Т А Н О В Л Я Е Т:</w:t>
      </w:r>
    </w:p>
    <w:p w:rsidR="00271034" w:rsidRPr="005D1BDA" w:rsidRDefault="00271034" w:rsidP="005D1BDA">
      <w:pPr>
        <w:pStyle w:val="a5"/>
        <w:numPr>
          <w:ilvl w:val="0"/>
          <w:numId w:val="6"/>
        </w:numPr>
        <w:overflowPunct w:val="0"/>
        <w:autoSpaceDE w:val="0"/>
        <w:autoSpaceDN w:val="0"/>
        <w:adjustRightInd w:val="0"/>
        <w:spacing w:after="0"/>
        <w:ind w:left="0" w:firstLine="425"/>
        <w:jc w:val="both"/>
        <w:textAlignment w:val="baseline"/>
        <w:rPr>
          <w:rFonts w:ascii="Times New Roman" w:hAnsi="Times New Roman"/>
          <w:sz w:val="28"/>
          <w:szCs w:val="28"/>
        </w:rPr>
      </w:pPr>
      <w:r w:rsidRPr="005D1BDA">
        <w:rPr>
          <w:rFonts w:ascii="Times New Roman" w:hAnsi="Times New Roman"/>
          <w:sz w:val="28"/>
          <w:szCs w:val="28"/>
        </w:rPr>
        <w:t>Утвердить Положение о Местной системе оповещения Любимского муниципального района (Приложение №1).</w:t>
      </w:r>
    </w:p>
    <w:p w:rsidR="005D1BDA" w:rsidRPr="005D1BDA" w:rsidRDefault="005D1BDA" w:rsidP="005D1BDA">
      <w:pPr>
        <w:pStyle w:val="a5"/>
        <w:numPr>
          <w:ilvl w:val="0"/>
          <w:numId w:val="6"/>
        </w:numPr>
        <w:spacing w:after="0"/>
        <w:ind w:left="0" w:firstLine="425"/>
        <w:rPr>
          <w:rFonts w:ascii="Times New Roman" w:hAnsi="Times New Roman"/>
          <w:sz w:val="28"/>
          <w:szCs w:val="28"/>
        </w:rPr>
      </w:pPr>
      <w:r w:rsidRPr="005D1BDA">
        <w:rPr>
          <w:rFonts w:ascii="Times New Roman" w:hAnsi="Times New Roman"/>
          <w:sz w:val="28"/>
          <w:szCs w:val="28"/>
        </w:rPr>
        <w:t>Утвердить  Перечень поселений Любимского  муниципального района, на территории которых создаются составляющие местной системы оповещения  (Приложение № 2) .</w:t>
      </w:r>
    </w:p>
    <w:p w:rsidR="00FE00B8" w:rsidRPr="00FE00B8" w:rsidRDefault="00271034" w:rsidP="00FE00B8">
      <w:pPr>
        <w:pStyle w:val="a5"/>
        <w:numPr>
          <w:ilvl w:val="0"/>
          <w:numId w:val="6"/>
        </w:numPr>
        <w:spacing w:after="0"/>
        <w:ind w:left="0" w:firstLine="426"/>
        <w:rPr>
          <w:rFonts w:ascii="Times New Roman" w:hAnsi="Times New Roman"/>
          <w:sz w:val="28"/>
          <w:szCs w:val="28"/>
        </w:rPr>
      </w:pPr>
      <w:r w:rsidRPr="00FE00B8">
        <w:rPr>
          <w:rFonts w:ascii="Times New Roman" w:hAnsi="Times New Roman"/>
          <w:sz w:val="28"/>
          <w:szCs w:val="28"/>
        </w:rPr>
        <w:t>Признать утратившим силу постановления администрации Любимского муниципального района Ярославской области:</w:t>
      </w:r>
      <w:r w:rsidR="00FE00B8" w:rsidRPr="00FE00B8">
        <w:rPr>
          <w:rFonts w:ascii="Times New Roman" w:hAnsi="Times New Roman"/>
          <w:sz w:val="28"/>
          <w:szCs w:val="28"/>
        </w:rPr>
        <w:t xml:space="preserve"> </w:t>
      </w:r>
    </w:p>
    <w:p w:rsidR="00FE00B8" w:rsidRPr="00FE00B8" w:rsidRDefault="00FE00B8" w:rsidP="00FE00B8">
      <w:pPr>
        <w:spacing w:line="276" w:lineRule="auto"/>
        <w:rPr>
          <w:sz w:val="28"/>
          <w:szCs w:val="28"/>
        </w:rPr>
      </w:pPr>
      <w:r w:rsidRPr="00FE00B8">
        <w:rPr>
          <w:sz w:val="28"/>
          <w:szCs w:val="28"/>
        </w:rPr>
        <w:lastRenderedPageBreak/>
        <w:t>- от «04» июля 2014  года   № 09-0866-а/14 «Об утверждении положения о местной системе оповещения населения  проживающего на территории Любимского  муниципального района»;</w:t>
      </w:r>
    </w:p>
    <w:p w:rsidR="00271034" w:rsidRPr="00FE00B8" w:rsidRDefault="00FE00B8" w:rsidP="00FE00B8">
      <w:pPr>
        <w:spacing w:line="276" w:lineRule="auto"/>
        <w:jc w:val="both"/>
        <w:rPr>
          <w:sz w:val="28"/>
          <w:szCs w:val="28"/>
        </w:rPr>
      </w:pPr>
      <w:r w:rsidRPr="00FE00B8">
        <w:rPr>
          <w:sz w:val="28"/>
          <w:szCs w:val="28"/>
        </w:rPr>
        <w:t>- о</w:t>
      </w:r>
      <w:r w:rsidR="00271034" w:rsidRPr="00FE00B8">
        <w:rPr>
          <w:sz w:val="28"/>
          <w:szCs w:val="28"/>
        </w:rPr>
        <w:t>т  «23» марта 2015</w:t>
      </w:r>
      <w:r w:rsidRPr="00FE00B8">
        <w:rPr>
          <w:sz w:val="28"/>
          <w:szCs w:val="28"/>
        </w:rPr>
        <w:t xml:space="preserve"> года  </w:t>
      </w:r>
      <w:r w:rsidR="00271034" w:rsidRPr="00FE00B8">
        <w:rPr>
          <w:sz w:val="28"/>
          <w:szCs w:val="28"/>
        </w:rPr>
        <w:t xml:space="preserve">  № 09-0331/15</w:t>
      </w:r>
      <w:r w:rsidR="00271034" w:rsidRPr="00FE00B8">
        <w:rPr>
          <w:b/>
          <w:sz w:val="28"/>
          <w:szCs w:val="28"/>
        </w:rPr>
        <w:t xml:space="preserve">  «</w:t>
      </w:r>
      <w:r w:rsidR="00271034" w:rsidRPr="00FE00B8">
        <w:rPr>
          <w:sz w:val="28"/>
          <w:szCs w:val="28"/>
        </w:rPr>
        <w:t>О внесении изменения в постановление</w:t>
      </w:r>
      <w:r w:rsidR="00271034" w:rsidRPr="00FE00B8">
        <w:rPr>
          <w:b/>
          <w:sz w:val="28"/>
          <w:szCs w:val="28"/>
        </w:rPr>
        <w:t xml:space="preserve"> </w:t>
      </w:r>
      <w:r w:rsidR="00271034" w:rsidRPr="00FE00B8">
        <w:rPr>
          <w:sz w:val="28"/>
          <w:szCs w:val="28"/>
        </w:rPr>
        <w:t xml:space="preserve">Администрации Любимского муниципального </w:t>
      </w:r>
      <w:r w:rsidRPr="00FE00B8">
        <w:rPr>
          <w:sz w:val="28"/>
          <w:szCs w:val="28"/>
        </w:rPr>
        <w:t xml:space="preserve">  </w:t>
      </w:r>
      <w:r w:rsidR="00271034" w:rsidRPr="00FE00B8">
        <w:rPr>
          <w:sz w:val="28"/>
          <w:szCs w:val="28"/>
        </w:rPr>
        <w:t>района</w:t>
      </w:r>
      <w:r w:rsidRPr="00FE00B8">
        <w:rPr>
          <w:sz w:val="28"/>
          <w:szCs w:val="28"/>
        </w:rPr>
        <w:t xml:space="preserve">  </w:t>
      </w:r>
      <w:r w:rsidR="00271034" w:rsidRPr="00FE00B8">
        <w:rPr>
          <w:b/>
          <w:sz w:val="28"/>
          <w:szCs w:val="28"/>
        </w:rPr>
        <w:t xml:space="preserve"> </w:t>
      </w:r>
      <w:r w:rsidR="00271034" w:rsidRPr="00FE00B8">
        <w:rPr>
          <w:sz w:val="28"/>
          <w:szCs w:val="28"/>
        </w:rPr>
        <w:t>от «04» июля 2014  года      № 09-0866-а/14</w:t>
      </w:r>
      <w:r w:rsidR="00271034" w:rsidRPr="00FE00B8">
        <w:rPr>
          <w:b/>
          <w:sz w:val="28"/>
          <w:szCs w:val="28"/>
        </w:rPr>
        <w:t xml:space="preserve">  </w:t>
      </w:r>
      <w:r w:rsidR="00271034" w:rsidRPr="00FE00B8">
        <w:rPr>
          <w:sz w:val="28"/>
          <w:szCs w:val="28"/>
        </w:rPr>
        <w:t>«Об утверждении положения о местной системе</w:t>
      </w:r>
      <w:r w:rsidRPr="00FE00B8">
        <w:rPr>
          <w:sz w:val="28"/>
          <w:szCs w:val="28"/>
        </w:rPr>
        <w:t xml:space="preserve"> </w:t>
      </w:r>
      <w:r w:rsidR="00271034" w:rsidRPr="00FE00B8">
        <w:rPr>
          <w:sz w:val="28"/>
          <w:szCs w:val="28"/>
        </w:rPr>
        <w:t>оповещения населения  проживающего</w:t>
      </w:r>
      <w:r w:rsidRPr="00FE00B8">
        <w:rPr>
          <w:sz w:val="28"/>
          <w:szCs w:val="28"/>
        </w:rPr>
        <w:t xml:space="preserve"> </w:t>
      </w:r>
      <w:r w:rsidR="00271034" w:rsidRPr="00FE00B8">
        <w:rPr>
          <w:sz w:val="28"/>
          <w:szCs w:val="28"/>
        </w:rPr>
        <w:t>на территории Любимского  муниципального района»</w:t>
      </w:r>
    </w:p>
    <w:p w:rsidR="00271034" w:rsidRPr="00271034" w:rsidRDefault="005D1BDA" w:rsidP="00271034">
      <w:pPr>
        <w:spacing w:line="276" w:lineRule="auto"/>
        <w:ind w:firstLine="426"/>
        <w:jc w:val="both"/>
        <w:rPr>
          <w:sz w:val="28"/>
          <w:szCs w:val="28"/>
        </w:rPr>
      </w:pPr>
      <w:r>
        <w:rPr>
          <w:sz w:val="28"/>
          <w:szCs w:val="28"/>
        </w:rPr>
        <w:t>4</w:t>
      </w:r>
      <w:r w:rsidR="00271034">
        <w:rPr>
          <w:sz w:val="28"/>
          <w:szCs w:val="28"/>
        </w:rPr>
        <w:t xml:space="preserve">. </w:t>
      </w:r>
      <w:r w:rsidR="00271034" w:rsidRPr="008F0C30">
        <w:rPr>
          <w:sz w:val="28"/>
          <w:szCs w:val="28"/>
        </w:rPr>
        <w:t>Опубликовать настоящее постановление в газете «</w:t>
      </w:r>
      <w:r w:rsidR="00271034">
        <w:rPr>
          <w:sz w:val="28"/>
          <w:szCs w:val="28"/>
        </w:rPr>
        <w:t>Наш край</w:t>
      </w:r>
      <w:r w:rsidR="00271034" w:rsidRPr="008F0C30">
        <w:rPr>
          <w:sz w:val="28"/>
          <w:szCs w:val="28"/>
        </w:rPr>
        <w:t xml:space="preserve">» и разместить на официальном сайте администрации </w:t>
      </w:r>
      <w:r w:rsidR="00271034">
        <w:rPr>
          <w:sz w:val="28"/>
          <w:szCs w:val="28"/>
        </w:rPr>
        <w:t>Любимского</w:t>
      </w:r>
      <w:r w:rsidR="00271034" w:rsidRPr="008F0C30">
        <w:rPr>
          <w:sz w:val="28"/>
          <w:szCs w:val="28"/>
        </w:rPr>
        <w:t xml:space="preserve"> муниципального района.</w:t>
      </w:r>
    </w:p>
    <w:p w:rsidR="00271034" w:rsidRPr="008F0C30" w:rsidRDefault="005D1BDA" w:rsidP="00271034">
      <w:pPr>
        <w:spacing w:line="276" w:lineRule="auto"/>
        <w:ind w:firstLine="426"/>
        <w:jc w:val="both"/>
        <w:rPr>
          <w:rFonts w:ascii="Times New Roman CYR" w:hAnsi="Times New Roman CYR"/>
          <w:sz w:val="28"/>
        </w:rPr>
      </w:pPr>
      <w:r>
        <w:rPr>
          <w:sz w:val="28"/>
        </w:rPr>
        <w:t>5</w:t>
      </w:r>
      <w:r w:rsidR="00271034">
        <w:rPr>
          <w:sz w:val="28"/>
        </w:rPr>
        <w:t xml:space="preserve">. </w:t>
      </w:r>
      <w:proofErr w:type="gramStart"/>
      <w:r w:rsidR="00271034" w:rsidRPr="008F0C30">
        <w:rPr>
          <w:rFonts w:ascii="Times New Roman CYR" w:hAnsi="Times New Roman CYR"/>
          <w:sz w:val="28"/>
        </w:rPr>
        <w:t>Контроль за</w:t>
      </w:r>
      <w:proofErr w:type="gramEnd"/>
      <w:r w:rsidR="00271034" w:rsidRPr="008F0C30">
        <w:rPr>
          <w:rFonts w:ascii="Times New Roman CYR" w:hAnsi="Times New Roman CYR"/>
          <w:sz w:val="28"/>
        </w:rPr>
        <w:t xml:space="preserve"> исполнением настоящего постановления оставляю за собой.</w:t>
      </w:r>
    </w:p>
    <w:p w:rsidR="00271034" w:rsidRPr="008F0C30" w:rsidRDefault="005D1BDA" w:rsidP="00271034">
      <w:pPr>
        <w:spacing w:line="276" w:lineRule="auto"/>
        <w:ind w:firstLine="426"/>
        <w:jc w:val="both"/>
        <w:rPr>
          <w:rFonts w:ascii="Times New Roman CYR" w:hAnsi="Times New Roman CYR"/>
          <w:sz w:val="28"/>
        </w:rPr>
      </w:pPr>
      <w:r>
        <w:rPr>
          <w:rFonts w:ascii="Times New Roman CYR" w:hAnsi="Times New Roman CYR"/>
          <w:sz w:val="28"/>
        </w:rPr>
        <w:t>6</w:t>
      </w:r>
      <w:r w:rsidR="00271034" w:rsidRPr="008F0C30">
        <w:rPr>
          <w:rFonts w:ascii="Times New Roman CYR" w:hAnsi="Times New Roman CYR"/>
          <w:sz w:val="28"/>
        </w:rPr>
        <w:t>. Постановление вступает в силу с момента подписания.</w:t>
      </w:r>
    </w:p>
    <w:p w:rsidR="00271034" w:rsidRDefault="00271034" w:rsidP="00271034">
      <w:pPr>
        <w:spacing w:line="276" w:lineRule="auto"/>
        <w:ind w:left="426"/>
        <w:jc w:val="both"/>
        <w:rPr>
          <w:sz w:val="28"/>
        </w:rPr>
      </w:pPr>
      <w:r>
        <w:rPr>
          <w:sz w:val="28"/>
        </w:rPr>
        <w:tab/>
      </w:r>
    </w:p>
    <w:p w:rsidR="00271034" w:rsidRDefault="00271034" w:rsidP="00271034">
      <w:pPr>
        <w:spacing w:line="276" w:lineRule="auto"/>
        <w:jc w:val="both"/>
        <w:rPr>
          <w:sz w:val="28"/>
        </w:rPr>
      </w:pPr>
      <w:r>
        <w:rPr>
          <w:sz w:val="28"/>
        </w:rPr>
        <w:tab/>
      </w:r>
    </w:p>
    <w:p w:rsidR="00271034" w:rsidRDefault="00271034" w:rsidP="00271034">
      <w:pPr>
        <w:spacing w:line="276" w:lineRule="auto"/>
        <w:jc w:val="both"/>
      </w:pPr>
    </w:p>
    <w:p w:rsidR="00271034" w:rsidRDefault="005D1BDA" w:rsidP="00271034">
      <w:pPr>
        <w:tabs>
          <w:tab w:val="left" w:pos="567"/>
        </w:tabs>
        <w:spacing w:line="276" w:lineRule="auto"/>
        <w:jc w:val="both"/>
        <w:rPr>
          <w:sz w:val="28"/>
        </w:rPr>
      </w:pPr>
      <w:r>
        <w:rPr>
          <w:sz w:val="28"/>
        </w:rPr>
        <w:t>Глава Любимского муниципального района                     А.В. Кошкин</w:t>
      </w:r>
    </w:p>
    <w:p w:rsidR="00271034" w:rsidRDefault="00271034" w:rsidP="00271034">
      <w:pPr>
        <w:tabs>
          <w:tab w:val="left" w:pos="567"/>
        </w:tabs>
        <w:spacing w:line="276" w:lineRule="auto"/>
        <w:jc w:val="both"/>
        <w:rPr>
          <w:sz w:val="28"/>
        </w:rPr>
      </w:pPr>
    </w:p>
    <w:p w:rsidR="00271034" w:rsidRDefault="00271034" w:rsidP="00271034">
      <w:pPr>
        <w:spacing w:line="276" w:lineRule="auto"/>
        <w:rPr>
          <w:sz w:val="28"/>
          <w:szCs w:val="28"/>
        </w:rPr>
      </w:pPr>
    </w:p>
    <w:p w:rsidR="00271034" w:rsidRDefault="00271034" w:rsidP="00271034">
      <w:pPr>
        <w:spacing w:line="276" w:lineRule="auto"/>
        <w:rPr>
          <w:sz w:val="28"/>
          <w:szCs w:val="28"/>
        </w:rPr>
      </w:pPr>
    </w:p>
    <w:p w:rsidR="00271034" w:rsidRDefault="00271034" w:rsidP="00271034">
      <w:pPr>
        <w:spacing w:line="276" w:lineRule="auto"/>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271034" w:rsidRDefault="00271034" w:rsidP="00271034">
      <w:pPr>
        <w:rPr>
          <w:sz w:val="28"/>
          <w:szCs w:val="28"/>
        </w:rPr>
      </w:pPr>
    </w:p>
    <w:p w:rsidR="005D1BDA" w:rsidRDefault="005D1BDA" w:rsidP="00271034">
      <w:pPr>
        <w:rPr>
          <w:sz w:val="28"/>
          <w:szCs w:val="28"/>
        </w:rPr>
      </w:pPr>
    </w:p>
    <w:p w:rsidR="00271034" w:rsidRDefault="00271034" w:rsidP="00271034">
      <w:pPr>
        <w:rPr>
          <w:sz w:val="28"/>
          <w:szCs w:val="28"/>
        </w:rPr>
      </w:pPr>
    </w:p>
    <w:p w:rsidR="00271034" w:rsidRDefault="00271034" w:rsidP="00271034">
      <w:pPr>
        <w:tabs>
          <w:tab w:val="left" w:pos="5529"/>
        </w:tabs>
        <w:rPr>
          <w:sz w:val="28"/>
          <w:szCs w:val="28"/>
        </w:rPr>
      </w:pPr>
      <w:r>
        <w:rPr>
          <w:sz w:val="28"/>
        </w:rPr>
        <w:lastRenderedPageBreak/>
        <w:t xml:space="preserve">                                                                               </w:t>
      </w:r>
      <w:r>
        <w:rPr>
          <w:sz w:val="28"/>
          <w:szCs w:val="28"/>
        </w:rPr>
        <w:t xml:space="preserve">Приложение №1 </w:t>
      </w:r>
      <w:proofErr w:type="gramStart"/>
      <w:r>
        <w:rPr>
          <w:sz w:val="28"/>
          <w:szCs w:val="28"/>
        </w:rPr>
        <w:t>к</w:t>
      </w:r>
      <w:proofErr w:type="gramEnd"/>
    </w:p>
    <w:p w:rsidR="00271034" w:rsidRDefault="00271034" w:rsidP="00271034">
      <w:pPr>
        <w:tabs>
          <w:tab w:val="left" w:pos="5529"/>
        </w:tabs>
        <w:ind w:left="4956" w:firstLine="573"/>
        <w:rPr>
          <w:sz w:val="28"/>
          <w:szCs w:val="28"/>
        </w:rPr>
      </w:pPr>
      <w:r>
        <w:rPr>
          <w:sz w:val="28"/>
          <w:szCs w:val="28"/>
        </w:rPr>
        <w:t>постановлению администрации</w:t>
      </w:r>
    </w:p>
    <w:p w:rsidR="00271034" w:rsidRDefault="00271034" w:rsidP="00271034">
      <w:pPr>
        <w:tabs>
          <w:tab w:val="left" w:pos="5387"/>
          <w:tab w:val="left" w:pos="5529"/>
        </w:tabs>
        <w:ind w:left="5529" w:right="-285"/>
        <w:rPr>
          <w:sz w:val="28"/>
          <w:szCs w:val="28"/>
        </w:rPr>
      </w:pPr>
      <w:r>
        <w:rPr>
          <w:sz w:val="28"/>
          <w:szCs w:val="28"/>
        </w:rPr>
        <w:t>Любимского муниципального района</w:t>
      </w:r>
    </w:p>
    <w:p w:rsidR="00271034" w:rsidRDefault="00271034" w:rsidP="00271034">
      <w:pPr>
        <w:tabs>
          <w:tab w:val="left" w:pos="5387"/>
          <w:tab w:val="left" w:pos="5529"/>
        </w:tabs>
        <w:ind w:left="4956" w:right="-285" w:firstLine="573"/>
        <w:rPr>
          <w:sz w:val="28"/>
          <w:szCs w:val="28"/>
        </w:rPr>
      </w:pPr>
      <w:r>
        <w:rPr>
          <w:sz w:val="28"/>
          <w:szCs w:val="28"/>
        </w:rPr>
        <w:t>о</w:t>
      </w:r>
      <w:bookmarkStart w:id="0" w:name="_GoBack"/>
      <w:bookmarkEnd w:id="0"/>
      <w:r>
        <w:rPr>
          <w:sz w:val="28"/>
          <w:szCs w:val="28"/>
        </w:rPr>
        <w:t xml:space="preserve">т </w:t>
      </w:r>
      <w:r w:rsidR="005D1BDA">
        <w:rPr>
          <w:sz w:val="28"/>
          <w:szCs w:val="28"/>
        </w:rPr>
        <w:t>19.03.2021 г</w:t>
      </w:r>
      <w:r>
        <w:rPr>
          <w:sz w:val="28"/>
          <w:szCs w:val="28"/>
        </w:rPr>
        <w:t xml:space="preserve">    № </w:t>
      </w:r>
      <w:r w:rsidR="005D1BDA">
        <w:rPr>
          <w:sz w:val="28"/>
          <w:szCs w:val="28"/>
        </w:rPr>
        <w:t>09-0213/21</w:t>
      </w:r>
    </w:p>
    <w:p w:rsidR="00271034" w:rsidRDefault="00271034" w:rsidP="00271034">
      <w:pPr>
        <w:rPr>
          <w:sz w:val="28"/>
          <w:szCs w:val="28"/>
        </w:rPr>
      </w:pPr>
      <w:r>
        <w:rPr>
          <w:sz w:val="28"/>
          <w:szCs w:val="28"/>
        </w:rPr>
        <w:t xml:space="preserve"> </w:t>
      </w:r>
    </w:p>
    <w:p w:rsidR="009541D6" w:rsidRDefault="009541D6" w:rsidP="00271034">
      <w:pPr>
        <w:rPr>
          <w:sz w:val="28"/>
          <w:szCs w:val="28"/>
        </w:rPr>
      </w:pPr>
    </w:p>
    <w:p w:rsidR="00271034" w:rsidRPr="00B24B24" w:rsidRDefault="00271034" w:rsidP="00271034">
      <w:pPr>
        <w:jc w:val="center"/>
        <w:rPr>
          <w:b/>
          <w:sz w:val="28"/>
          <w:szCs w:val="28"/>
        </w:rPr>
      </w:pPr>
      <w:r w:rsidRPr="00B24B24">
        <w:rPr>
          <w:b/>
          <w:sz w:val="28"/>
          <w:szCs w:val="28"/>
        </w:rPr>
        <w:t>ПОЛОЖЕНИЕ</w:t>
      </w:r>
    </w:p>
    <w:p w:rsidR="00271034" w:rsidRPr="00B24B24" w:rsidRDefault="00271034" w:rsidP="00271034">
      <w:pPr>
        <w:jc w:val="center"/>
        <w:rPr>
          <w:b/>
          <w:sz w:val="28"/>
          <w:szCs w:val="28"/>
        </w:rPr>
      </w:pPr>
      <w:r w:rsidRPr="00B24B24">
        <w:rPr>
          <w:b/>
          <w:sz w:val="28"/>
          <w:szCs w:val="28"/>
        </w:rPr>
        <w:t>о Местной системе оповещения</w:t>
      </w:r>
      <w:r>
        <w:rPr>
          <w:b/>
          <w:sz w:val="28"/>
          <w:szCs w:val="28"/>
        </w:rPr>
        <w:t xml:space="preserve"> населения</w:t>
      </w:r>
      <w:r w:rsidRPr="00B24B24">
        <w:rPr>
          <w:b/>
          <w:sz w:val="28"/>
          <w:szCs w:val="28"/>
        </w:rPr>
        <w:t xml:space="preserve"> </w:t>
      </w:r>
    </w:p>
    <w:p w:rsidR="00271034" w:rsidRPr="00B24B24" w:rsidRDefault="00271034" w:rsidP="00271034">
      <w:pPr>
        <w:jc w:val="center"/>
        <w:rPr>
          <w:b/>
          <w:sz w:val="28"/>
          <w:szCs w:val="28"/>
        </w:rPr>
      </w:pPr>
      <w:r>
        <w:rPr>
          <w:b/>
          <w:sz w:val="28"/>
          <w:szCs w:val="28"/>
        </w:rPr>
        <w:t>Любимского</w:t>
      </w:r>
      <w:r w:rsidRPr="00B24B24">
        <w:rPr>
          <w:b/>
          <w:sz w:val="28"/>
          <w:szCs w:val="28"/>
        </w:rPr>
        <w:t xml:space="preserve"> муниципального района Ярославской области</w:t>
      </w:r>
    </w:p>
    <w:p w:rsidR="00271034" w:rsidRPr="00B24B24" w:rsidRDefault="00271034" w:rsidP="00271034">
      <w:pPr>
        <w:jc w:val="center"/>
        <w:rPr>
          <w:b/>
          <w:sz w:val="28"/>
          <w:szCs w:val="28"/>
        </w:rPr>
      </w:pPr>
    </w:p>
    <w:p w:rsidR="00271034" w:rsidRPr="00B24B24" w:rsidRDefault="00271034" w:rsidP="00271034">
      <w:pPr>
        <w:jc w:val="center"/>
        <w:rPr>
          <w:b/>
          <w:sz w:val="28"/>
          <w:szCs w:val="28"/>
        </w:rPr>
      </w:pPr>
    </w:p>
    <w:p w:rsidR="00271034" w:rsidRPr="00240A58" w:rsidRDefault="00271034" w:rsidP="00240A58">
      <w:pPr>
        <w:pStyle w:val="a5"/>
        <w:numPr>
          <w:ilvl w:val="0"/>
          <w:numId w:val="8"/>
        </w:numPr>
        <w:jc w:val="center"/>
        <w:rPr>
          <w:rFonts w:ascii="Times New Roman" w:hAnsi="Times New Roman"/>
          <w:b/>
          <w:sz w:val="28"/>
          <w:szCs w:val="28"/>
        </w:rPr>
      </w:pPr>
      <w:r w:rsidRPr="00240A58">
        <w:rPr>
          <w:rFonts w:ascii="Times New Roman" w:hAnsi="Times New Roman"/>
          <w:b/>
          <w:sz w:val="28"/>
          <w:szCs w:val="28"/>
        </w:rPr>
        <w:t>ОБЩИЕ ПОЛОЖЕНИЯ</w:t>
      </w:r>
    </w:p>
    <w:p w:rsidR="00240A58" w:rsidRPr="00240A58" w:rsidRDefault="00240A58" w:rsidP="00240A58">
      <w:pPr>
        <w:pStyle w:val="a5"/>
        <w:rPr>
          <w:b/>
          <w:sz w:val="28"/>
          <w:szCs w:val="28"/>
        </w:rPr>
      </w:pPr>
    </w:p>
    <w:p w:rsidR="00271034" w:rsidRPr="00B24B24" w:rsidRDefault="00271034" w:rsidP="00C118DA">
      <w:pPr>
        <w:spacing w:line="276" w:lineRule="auto"/>
        <w:ind w:firstLine="567"/>
        <w:jc w:val="both"/>
        <w:rPr>
          <w:sz w:val="28"/>
          <w:szCs w:val="28"/>
        </w:rPr>
      </w:pPr>
      <w:r w:rsidRPr="00B24B24">
        <w:rPr>
          <w:sz w:val="28"/>
          <w:szCs w:val="28"/>
        </w:rPr>
        <w:t>1.1. Настоящее положение разработано в целях реализации следующих нормативно-правовых актов:</w:t>
      </w:r>
    </w:p>
    <w:p w:rsidR="00271034" w:rsidRPr="00B24B24" w:rsidRDefault="00271034" w:rsidP="00C118DA">
      <w:pPr>
        <w:spacing w:line="276" w:lineRule="auto"/>
        <w:ind w:firstLine="567"/>
        <w:jc w:val="both"/>
        <w:rPr>
          <w:sz w:val="28"/>
          <w:szCs w:val="28"/>
        </w:rPr>
      </w:pPr>
      <w:r w:rsidRPr="00B24B24">
        <w:rPr>
          <w:sz w:val="28"/>
          <w:szCs w:val="28"/>
        </w:rPr>
        <w:t>1.1.1.  Федеральные законы, Постановления и Распоряжения Правительства Российской Федерации:</w:t>
      </w:r>
    </w:p>
    <w:p w:rsidR="00271034" w:rsidRPr="00B24B24" w:rsidRDefault="00271034" w:rsidP="00C118DA">
      <w:pPr>
        <w:spacing w:line="276" w:lineRule="auto"/>
        <w:ind w:firstLine="567"/>
        <w:jc w:val="both"/>
        <w:rPr>
          <w:sz w:val="28"/>
          <w:szCs w:val="28"/>
        </w:rPr>
      </w:pPr>
      <w:r w:rsidRPr="00B24B24">
        <w:rPr>
          <w:sz w:val="28"/>
          <w:szCs w:val="28"/>
        </w:rPr>
        <w:t xml:space="preserve">Федеральный закон </w:t>
      </w:r>
      <w:r w:rsidRPr="00B24B24">
        <w:rPr>
          <w:vanish/>
          <w:sz w:val="28"/>
          <w:szCs w:val="28"/>
        </w:rPr>
        <w:t xml:space="preserve">РФ </w:t>
      </w:r>
      <w:r w:rsidRPr="00B24B24">
        <w:rPr>
          <w:sz w:val="28"/>
          <w:szCs w:val="28"/>
        </w:rPr>
        <w:t>от 12.02.</w:t>
      </w:r>
      <w:r>
        <w:rPr>
          <w:sz w:val="28"/>
          <w:szCs w:val="28"/>
        </w:rPr>
        <w:t>19</w:t>
      </w:r>
      <w:r w:rsidRPr="00B24B24">
        <w:rPr>
          <w:sz w:val="28"/>
          <w:szCs w:val="28"/>
        </w:rPr>
        <w:t>98 года № 28-ФЗ «О гражданской обороне»;</w:t>
      </w:r>
    </w:p>
    <w:p w:rsidR="00271034" w:rsidRPr="00B24B24" w:rsidRDefault="00271034" w:rsidP="00C118DA">
      <w:pPr>
        <w:spacing w:line="276" w:lineRule="auto"/>
        <w:ind w:firstLine="567"/>
        <w:jc w:val="both"/>
        <w:rPr>
          <w:sz w:val="28"/>
          <w:szCs w:val="28"/>
        </w:rPr>
      </w:pPr>
      <w:r w:rsidRPr="00B24B24">
        <w:rPr>
          <w:sz w:val="28"/>
          <w:szCs w:val="28"/>
        </w:rPr>
        <w:t xml:space="preserve">Федеральный закон </w:t>
      </w:r>
      <w:r w:rsidRPr="00B24B24">
        <w:rPr>
          <w:vanish/>
          <w:sz w:val="28"/>
          <w:szCs w:val="28"/>
        </w:rPr>
        <w:t xml:space="preserve">РФ </w:t>
      </w:r>
      <w:r w:rsidRPr="00B24B24">
        <w:rPr>
          <w:sz w:val="28"/>
          <w:szCs w:val="28"/>
        </w:rPr>
        <w:t>от 21.12.1994 года № 68-ФЗ «О защите населения и территорий от чрезвычайных ситуаций природного и техногенного характера»;</w:t>
      </w:r>
    </w:p>
    <w:p w:rsidR="00271034" w:rsidRPr="00B24B24" w:rsidRDefault="00271034" w:rsidP="00C118DA">
      <w:pPr>
        <w:spacing w:line="276" w:lineRule="auto"/>
        <w:ind w:firstLine="567"/>
        <w:jc w:val="both"/>
        <w:rPr>
          <w:sz w:val="28"/>
          <w:szCs w:val="28"/>
        </w:rPr>
      </w:pPr>
      <w:r w:rsidRPr="00B24B24">
        <w:rPr>
          <w:sz w:val="28"/>
          <w:szCs w:val="28"/>
        </w:rPr>
        <w:t xml:space="preserve">Федеральный закон </w:t>
      </w:r>
      <w:r w:rsidRPr="00B24B24">
        <w:rPr>
          <w:vanish/>
          <w:sz w:val="28"/>
          <w:szCs w:val="28"/>
        </w:rPr>
        <w:t xml:space="preserve">РФ </w:t>
      </w:r>
      <w:r w:rsidRPr="00B24B24">
        <w:rPr>
          <w:sz w:val="28"/>
          <w:szCs w:val="28"/>
        </w:rPr>
        <w:t>от 06.11.2003 года № 131-ФЗ «Об общих принципах организации местного самоуправления в Российской Федерации»;</w:t>
      </w:r>
    </w:p>
    <w:p w:rsidR="00271034" w:rsidRPr="00B24B24" w:rsidRDefault="00271034" w:rsidP="00C118DA">
      <w:pPr>
        <w:spacing w:line="276" w:lineRule="auto"/>
        <w:ind w:firstLine="567"/>
        <w:jc w:val="both"/>
        <w:rPr>
          <w:bCs/>
          <w:kern w:val="36"/>
          <w:sz w:val="28"/>
          <w:szCs w:val="28"/>
        </w:rPr>
      </w:pPr>
      <w:r w:rsidRPr="00B24B24">
        <w:rPr>
          <w:sz w:val="28"/>
          <w:szCs w:val="28"/>
        </w:rPr>
        <w:t xml:space="preserve">Федеральный закон </w:t>
      </w:r>
      <w:r w:rsidRPr="00B24B24">
        <w:rPr>
          <w:vanish/>
          <w:sz w:val="28"/>
          <w:szCs w:val="28"/>
        </w:rPr>
        <w:t xml:space="preserve">РФ </w:t>
      </w:r>
      <w:r w:rsidRPr="00B24B24">
        <w:rPr>
          <w:bCs/>
          <w:kern w:val="36"/>
          <w:sz w:val="28"/>
          <w:szCs w:val="28"/>
        </w:rPr>
        <w:t>от 02.07.2013 г. N 158-ФЗ "О внесении изменений в отдельные законодательные акты Российской Федерации по вопросу оповещения и информирования населения";</w:t>
      </w:r>
    </w:p>
    <w:p w:rsidR="00271034" w:rsidRPr="00B24B24" w:rsidRDefault="00271034" w:rsidP="00C118DA">
      <w:pPr>
        <w:spacing w:line="276" w:lineRule="auto"/>
        <w:ind w:firstLine="567"/>
        <w:jc w:val="both"/>
        <w:rPr>
          <w:bCs/>
          <w:kern w:val="36"/>
          <w:sz w:val="28"/>
          <w:szCs w:val="28"/>
        </w:rPr>
      </w:pPr>
      <w:r w:rsidRPr="00B24B24">
        <w:rPr>
          <w:bCs/>
          <w:kern w:val="36"/>
          <w:sz w:val="28"/>
          <w:szCs w:val="28"/>
        </w:rPr>
        <w:t xml:space="preserve">Постановление Правительства </w:t>
      </w:r>
      <w:r w:rsidRPr="00501690">
        <w:rPr>
          <w:sz w:val="28"/>
          <w:szCs w:val="28"/>
        </w:rPr>
        <w:t>Российской Федерации</w:t>
      </w:r>
      <w:r w:rsidRPr="00B24B24">
        <w:rPr>
          <w:bCs/>
          <w:kern w:val="36"/>
          <w:sz w:val="28"/>
          <w:szCs w:val="28"/>
        </w:rPr>
        <w:t xml:space="preserve"> от 15.02.2014 № 109 «О внесении изменений в Положение о единой государственной системе предупреждения и ликвидации чрезвычайных ситуаций»</w:t>
      </w:r>
      <w:r>
        <w:rPr>
          <w:bCs/>
          <w:kern w:val="36"/>
          <w:sz w:val="28"/>
          <w:szCs w:val="28"/>
        </w:rPr>
        <w:t>.</w:t>
      </w:r>
    </w:p>
    <w:p w:rsidR="00271034" w:rsidRPr="00B24B24" w:rsidRDefault="00271034" w:rsidP="00C118DA">
      <w:pPr>
        <w:pStyle w:val="ConsPlusTitle"/>
        <w:widowControl/>
        <w:spacing w:line="276" w:lineRule="auto"/>
        <w:ind w:firstLine="567"/>
        <w:jc w:val="both"/>
        <w:rPr>
          <w:rFonts w:ascii="Times New Roman" w:hAnsi="Times New Roman" w:cs="Times New Roman"/>
          <w:b w:val="0"/>
          <w:sz w:val="28"/>
          <w:szCs w:val="28"/>
        </w:rPr>
      </w:pPr>
      <w:r w:rsidRPr="00B24B24">
        <w:rPr>
          <w:rFonts w:ascii="Times New Roman" w:hAnsi="Times New Roman" w:cs="Times New Roman"/>
          <w:b w:val="0"/>
          <w:bCs w:val="0"/>
          <w:kern w:val="36"/>
          <w:sz w:val="28"/>
          <w:szCs w:val="28"/>
        </w:rPr>
        <w:t>1.1.2. </w:t>
      </w:r>
      <w:r w:rsidRPr="00B24B24">
        <w:rPr>
          <w:rFonts w:ascii="Times New Roman" w:hAnsi="Times New Roman" w:cs="Times New Roman"/>
          <w:b w:val="0"/>
          <w:sz w:val="28"/>
          <w:szCs w:val="28"/>
        </w:rPr>
        <w:t xml:space="preserve">Совместные приказы </w:t>
      </w:r>
      <w:r w:rsidRPr="00501690">
        <w:rPr>
          <w:rFonts w:ascii="Times New Roman" w:hAnsi="Times New Roman" w:cs="Times New Roman"/>
          <w:b w:val="0"/>
          <w:bCs w:val="0"/>
          <w:sz w:val="28"/>
          <w:szCs w:val="28"/>
        </w:rPr>
        <w:t>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w:t>
      </w:r>
      <w:r w:rsidRPr="00B24B24">
        <w:rPr>
          <w:rFonts w:ascii="Times New Roman" w:hAnsi="Times New Roman" w:cs="Times New Roman"/>
          <w:b w:val="0"/>
          <w:sz w:val="28"/>
          <w:szCs w:val="28"/>
        </w:rPr>
        <w:t>:</w:t>
      </w:r>
    </w:p>
    <w:p w:rsidR="00271034" w:rsidRDefault="00271034" w:rsidP="00C118DA">
      <w:pPr>
        <w:spacing w:line="276" w:lineRule="auto"/>
        <w:ind w:firstLine="567"/>
        <w:jc w:val="both"/>
        <w:rPr>
          <w:sz w:val="28"/>
          <w:szCs w:val="28"/>
        </w:rPr>
      </w:pPr>
      <w:r w:rsidRPr="00B24B24">
        <w:rPr>
          <w:sz w:val="28"/>
          <w:szCs w:val="28"/>
        </w:rPr>
        <w:t xml:space="preserve">от </w:t>
      </w:r>
      <w:r>
        <w:rPr>
          <w:sz w:val="28"/>
          <w:szCs w:val="28"/>
        </w:rPr>
        <w:t>31</w:t>
      </w:r>
      <w:r w:rsidRPr="00B24B24">
        <w:rPr>
          <w:sz w:val="28"/>
          <w:szCs w:val="28"/>
        </w:rPr>
        <w:t>.</w:t>
      </w:r>
      <w:r>
        <w:rPr>
          <w:sz w:val="28"/>
          <w:szCs w:val="28"/>
        </w:rPr>
        <w:t>07</w:t>
      </w:r>
      <w:r w:rsidRPr="00B24B24">
        <w:rPr>
          <w:sz w:val="28"/>
          <w:szCs w:val="28"/>
        </w:rPr>
        <w:t>.20</w:t>
      </w:r>
      <w:r>
        <w:rPr>
          <w:sz w:val="28"/>
          <w:szCs w:val="28"/>
        </w:rPr>
        <w:t>20</w:t>
      </w:r>
      <w:r w:rsidRPr="00B24B24">
        <w:rPr>
          <w:sz w:val="28"/>
          <w:szCs w:val="28"/>
        </w:rPr>
        <w:t xml:space="preserve"> года </w:t>
      </w:r>
      <w:r>
        <w:rPr>
          <w:sz w:val="28"/>
          <w:szCs w:val="28"/>
        </w:rPr>
        <w:t>№</w:t>
      </w:r>
      <w:r w:rsidRPr="00B24B24">
        <w:rPr>
          <w:sz w:val="28"/>
          <w:szCs w:val="28"/>
        </w:rPr>
        <w:t xml:space="preserve"> </w:t>
      </w:r>
      <w:r>
        <w:rPr>
          <w:sz w:val="28"/>
          <w:szCs w:val="28"/>
        </w:rPr>
        <w:t>578/365</w:t>
      </w:r>
      <w:r w:rsidRPr="00B24B24">
        <w:rPr>
          <w:sz w:val="28"/>
          <w:szCs w:val="28"/>
        </w:rPr>
        <w:t xml:space="preserve"> «Об утверждении Положения по организации эксплуатационно-технического обслуживания систем оповещения населения» </w:t>
      </w:r>
      <w:r>
        <w:rPr>
          <w:sz w:val="28"/>
          <w:szCs w:val="28"/>
        </w:rPr>
        <w:t>(зарегистрировано в Минюсте РФ 26</w:t>
      </w:r>
      <w:r w:rsidRPr="00B24B24">
        <w:rPr>
          <w:sz w:val="28"/>
          <w:szCs w:val="28"/>
        </w:rPr>
        <w:t>.</w:t>
      </w:r>
      <w:r>
        <w:rPr>
          <w:sz w:val="28"/>
          <w:szCs w:val="28"/>
        </w:rPr>
        <w:t>10.2020</w:t>
      </w:r>
      <w:r w:rsidRPr="00B24B24">
        <w:rPr>
          <w:sz w:val="28"/>
          <w:szCs w:val="28"/>
        </w:rPr>
        <w:t xml:space="preserve">, </w:t>
      </w:r>
      <w:proofErr w:type="spellStart"/>
      <w:r w:rsidRPr="00B24B24">
        <w:rPr>
          <w:sz w:val="28"/>
          <w:szCs w:val="28"/>
        </w:rPr>
        <w:t>рег</w:t>
      </w:r>
      <w:proofErr w:type="spellEnd"/>
      <w:r w:rsidRPr="00B24B24">
        <w:rPr>
          <w:sz w:val="28"/>
          <w:szCs w:val="28"/>
        </w:rPr>
        <w:t xml:space="preserve">. № </w:t>
      </w:r>
      <w:r>
        <w:rPr>
          <w:sz w:val="28"/>
          <w:szCs w:val="28"/>
        </w:rPr>
        <w:t>60567);</w:t>
      </w:r>
    </w:p>
    <w:p w:rsidR="00271034" w:rsidRPr="00B24B24" w:rsidRDefault="00271034" w:rsidP="00C118DA">
      <w:pPr>
        <w:spacing w:line="276" w:lineRule="auto"/>
        <w:ind w:firstLine="567"/>
        <w:jc w:val="both"/>
        <w:rPr>
          <w:sz w:val="28"/>
          <w:szCs w:val="28"/>
        </w:rPr>
      </w:pPr>
      <w:r w:rsidRPr="00B24B24">
        <w:rPr>
          <w:sz w:val="28"/>
          <w:szCs w:val="28"/>
        </w:rPr>
        <w:t xml:space="preserve">от </w:t>
      </w:r>
      <w:r>
        <w:rPr>
          <w:sz w:val="28"/>
          <w:szCs w:val="28"/>
        </w:rPr>
        <w:t>31</w:t>
      </w:r>
      <w:r w:rsidRPr="00B24B24">
        <w:rPr>
          <w:sz w:val="28"/>
          <w:szCs w:val="28"/>
        </w:rPr>
        <w:t>.</w:t>
      </w:r>
      <w:r>
        <w:rPr>
          <w:sz w:val="28"/>
          <w:szCs w:val="28"/>
        </w:rPr>
        <w:t>07</w:t>
      </w:r>
      <w:r w:rsidRPr="00B24B24">
        <w:rPr>
          <w:sz w:val="28"/>
          <w:szCs w:val="28"/>
        </w:rPr>
        <w:t>.20</w:t>
      </w:r>
      <w:r>
        <w:rPr>
          <w:sz w:val="28"/>
          <w:szCs w:val="28"/>
        </w:rPr>
        <w:t>20</w:t>
      </w:r>
      <w:r w:rsidRPr="00B24B24">
        <w:rPr>
          <w:sz w:val="28"/>
          <w:szCs w:val="28"/>
        </w:rPr>
        <w:t xml:space="preserve"> года</w:t>
      </w:r>
      <w:r>
        <w:rPr>
          <w:sz w:val="28"/>
          <w:szCs w:val="28"/>
        </w:rPr>
        <w:t xml:space="preserve"> № 579/366 </w:t>
      </w:r>
      <w:r w:rsidRPr="00501690">
        <w:rPr>
          <w:sz w:val="28"/>
          <w:szCs w:val="28"/>
        </w:rPr>
        <w:t xml:space="preserve">«Об утверждении Положения                               по организации эксплуатационно-технического обслуживания систем </w:t>
      </w:r>
      <w:r w:rsidRPr="00501690">
        <w:rPr>
          <w:sz w:val="28"/>
          <w:szCs w:val="28"/>
        </w:rPr>
        <w:lastRenderedPageBreak/>
        <w:t>оповещения населения»</w:t>
      </w:r>
      <w:r w:rsidRPr="00B24B24">
        <w:rPr>
          <w:sz w:val="28"/>
          <w:szCs w:val="28"/>
        </w:rPr>
        <w:t xml:space="preserve"> </w:t>
      </w:r>
      <w:r>
        <w:rPr>
          <w:sz w:val="28"/>
          <w:szCs w:val="28"/>
        </w:rPr>
        <w:t>(зарегистрировано в Минюсте РФ 26</w:t>
      </w:r>
      <w:r w:rsidRPr="00B24B24">
        <w:rPr>
          <w:sz w:val="28"/>
          <w:szCs w:val="28"/>
        </w:rPr>
        <w:t>.</w:t>
      </w:r>
      <w:r>
        <w:rPr>
          <w:sz w:val="28"/>
          <w:szCs w:val="28"/>
        </w:rPr>
        <w:t>10.2020</w:t>
      </w:r>
      <w:r w:rsidRPr="00B24B24">
        <w:rPr>
          <w:sz w:val="28"/>
          <w:szCs w:val="28"/>
        </w:rPr>
        <w:t xml:space="preserve">, </w:t>
      </w:r>
      <w:proofErr w:type="spellStart"/>
      <w:r w:rsidRPr="00B24B24">
        <w:rPr>
          <w:sz w:val="28"/>
          <w:szCs w:val="28"/>
        </w:rPr>
        <w:t>рег</w:t>
      </w:r>
      <w:proofErr w:type="spellEnd"/>
      <w:r w:rsidRPr="00B24B24">
        <w:rPr>
          <w:sz w:val="28"/>
          <w:szCs w:val="28"/>
        </w:rPr>
        <w:t xml:space="preserve">. № </w:t>
      </w:r>
      <w:r>
        <w:rPr>
          <w:sz w:val="28"/>
          <w:szCs w:val="28"/>
        </w:rPr>
        <w:t>60566).</w:t>
      </w:r>
    </w:p>
    <w:p w:rsidR="00271034" w:rsidRPr="00B24B24" w:rsidRDefault="00271034" w:rsidP="00C118DA">
      <w:pPr>
        <w:spacing w:line="276" w:lineRule="auto"/>
        <w:ind w:firstLine="567"/>
        <w:jc w:val="both"/>
        <w:rPr>
          <w:sz w:val="28"/>
          <w:szCs w:val="28"/>
        </w:rPr>
      </w:pPr>
      <w:r w:rsidRPr="00B24B24">
        <w:rPr>
          <w:sz w:val="28"/>
          <w:szCs w:val="28"/>
        </w:rPr>
        <w:t>1.1.3. Государственные стандарты Российской Федерации:</w:t>
      </w:r>
    </w:p>
    <w:p w:rsidR="00271034" w:rsidRPr="00B24B24" w:rsidRDefault="00271034" w:rsidP="00C118DA">
      <w:pPr>
        <w:spacing w:line="276" w:lineRule="auto"/>
        <w:ind w:firstLine="567"/>
        <w:jc w:val="both"/>
        <w:rPr>
          <w:sz w:val="28"/>
          <w:szCs w:val="28"/>
        </w:rPr>
      </w:pPr>
      <w:r w:rsidRPr="00B24B24">
        <w:rPr>
          <w:sz w:val="28"/>
          <w:szCs w:val="28"/>
        </w:rPr>
        <w:t xml:space="preserve">ГОСТ </w:t>
      </w:r>
      <w:proofErr w:type="gramStart"/>
      <w:r w:rsidRPr="00B24B24">
        <w:rPr>
          <w:sz w:val="28"/>
          <w:szCs w:val="28"/>
        </w:rPr>
        <w:t>Р</w:t>
      </w:r>
      <w:proofErr w:type="gramEnd"/>
      <w:r w:rsidRPr="00B24B24">
        <w:rPr>
          <w:sz w:val="28"/>
          <w:szCs w:val="28"/>
        </w:rPr>
        <w:t xml:space="preserve"> 22.7.01-99 (Группа Т00) «Безопасность в чрезвычайных ситуациях. Единая дежурно-диспетчерская служба</w:t>
      </w:r>
      <w:r>
        <w:rPr>
          <w:sz w:val="28"/>
          <w:szCs w:val="28"/>
        </w:rPr>
        <w:t>. Основные положения</w:t>
      </w:r>
      <w:r w:rsidRPr="00B24B24">
        <w:rPr>
          <w:sz w:val="28"/>
          <w:szCs w:val="28"/>
        </w:rPr>
        <w:t>»</w:t>
      </w:r>
      <w:r>
        <w:rPr>
          <w:sz w:val="28"/>
          <w:szCs w:val="28"/>
        </w:rPr>
        <w:t>.</w:t>
      </w:r>
    </w:p>
    <w:p w:rsidR="00271034" w:rsidRPr="00B24B24" w:rsidRDefault="00271034" w:rsidP="00C118DA">
      <w:pPr>
        <w:pStyle w:val="ConsPlusTitle"/>
        <w:widowControl/>
        <w:spacing w:line="276" w:lineRule="auto"/>
        <w:ind w:firstLine="567"/>
        <w:jc w:val="both"/>
        <w:rPr>
          <w:rFonts w:ascii="Times New Roman" w:hAnsi="Times New Roman" w:cs="Times New Roman"/>
          <w:b w:val="0"/>
          <w:bCs w:val="0"/>
          <w:kern w:val="36"/>
          <w:sz w:val="28"/>
          <w:szCs w:val="28"/>
        </w:rPr>
      </w:pPr>
      <w:r w:rsidRPr="00B24B24">
        <w:rPr>
          <w:rFonts w:ascii="Times New Roman" w:hAnsi="Times New Roman" w:cs="Times New Roman"/>
          <w:b w:val="0"/>
          <w:sz w:val="28"/>
          <w:szCs w:val="28"/>
        </w:rPr>
        <w:t>1.1.4. Законов и Постановлений Правительства Ярославской области:</w:t>
      </w:r>
    </w:p>
    <w:p w:rsidR="00271034" w:rsidRPr="005D1BDA" w:rsidRDefault="00271034" w:rsidP="00C118DA">
      <w:pPr>
        <w:spacing w:line="276" w:lineRule="auto"/>
        <w:rPr>
          <w:rStyle w:val="a9"/>
          <w:color w:val="auto"/>
          <w:sz w:val="28"/>
          <w:szCs w:val="28"/>
        </w:rPr>
      </w:pPr>
      <w:r w:rsidRPr="005D1BDA">
        <w:rPr>
          <w:rStyle w:val="a9"/>
          <w:color w:val="auto"/>
          <w:sz w:val="28"/>
          <w:szCs w:val="28"/>
        </w:rPr>
        <w:t>от 07.04.2003 года № 19-з «О защите населения и территорий Ярославской области от чрезвычайных ситуаций природного и техногенного характера»;</w:t>
      </w:r>
    </w:p>
    <w:p w:rsidR="00271034" w:rsidRPr="005D1BDA" w:rsidRDefault="00271034" w:rsidP="00C118DA">
      <w:pPr>
        <w:spacing w:line="276" w:lineRule="auto"/>
        <w:rPr>
          <w:rStyle w:val="a9"/>
          <w:color w:val="auto"/>
          <w:sz w:val="28"/>
          <w:szCs w:val="28"/>
        </w:rPr>
      </w:pPr>
      <w:r w:rsidRPr="005D1BDA">
        <w:rPr>
          <w:rStyle w:val="a9"/>
          <w:color w:val="auto"/>
          <w:sz w:val="28"/>
          <w:szCs w:val="28"/>
        </w:rPr>
        <w:t>от 09.10.2014 № 1006-п Постановление Правительства Ярославской области «О территориальной подсистеме единой государственной системы предупреждения и ликвидации чрезвычайных ситуаций Ярославской области»;</w:t>
      </w:r>
    </w:p>
    <w:p w:rsidR="00271034" w:rsidRPr="00B24B24" w:rsidRDefault="00271034" w:rsidP="00C118DA">
      <w:pPr>
        <w:spacing w:line="276" w:lineRule="auto"/>
        <w:ind w:firstLine="567"/>
        <w:jc w:val="both"/>
        <w:rPr>
          <w:rStyle w:val="a9"/>
          <w:sz w:val="28"/>
          <w:szCs w:val="28"/>
        </w:rPr>
      </w:pPr>
      <w:r w:rsidRPr="009F2CF8">
        <w:rPr>
          <w:sz w:val="28"/>
          <w:szCs w:val="28"/>
        </w:rPr>
        <w:t>от 04.12.2015 № 1311-п «Об утверждении Положения о региональной системе оповещения Ярославской области»</w:t>
      </w:r>
      <w:r>
        <w:rPr>
          <w:sz w:val="28"/>
          <w:szCs w:val="28"/>
        </w:rPr>
        <w:t>.</w:t>
      </w:r>
    </w:p>
    <w:p w:rsidR="00271034" w:rsidRPr="00B24B24" w:rsidRDefault="00271034" w:rsidP="00C118DA">
      <w:pPr>
        <w:spacing w:line="276" w:lineRule="auto"/>
        <w:ind w:firstLine="567"/>
        <w:jc w:val="both"/>
        <w:rPr>
          <w:sz w:val="28"/>
          <w:szCs w:val="28"/>
        </w:rPr>
      </w:pPr>
      <w:r w:rsidRPr="00B24B24">
        <w:rPr>
          <w:sz w:val="28"/>
          <w:szCs w:val="28"/>
        </w:rPr>
        <w:t>1.2. Настоящее Положение определяет назначение</w:t>
      </w:r>
      <w:r>
        <w:rPr>
          <w:sz w:val="28"/>
          <w:szCs w:val="28"/>
        </w:rPr>
        <w:t xml:space="preserve"> и </w:t>
      </w:r>
      <w:r w:rsidRPr="00B24B24">
        <w:rPr>
          <w:sz w:val="28"/>
          <w:szCs w:val="28"/>
        </w:rPr>
        <w:t>задачи, а также порядок реализации мероприятий по совершенствованию Местной системы оповещения</w:t>
      </w:r>
      <w:r>
        <w:rPr>
          <w:sz w:val="28"/>
          <w:szCs w:val="28"/>
        </w:rPr>
        <w:t xml:space="preserve"> населения Любимского</w:t>
      </w:r>
      <w:r w:rsidRPr="00B24B24">
        <w:rPr>
          <w:sz w:val="28"/>
          <w:szCs w:val="28"/>
        </w:rPr>
        <w:t xml:space="preserve"> муниципального </w:t>
      </w:r>
      <w:r>
        <w:rPr>
          <w:sz w:val="28"/>
          <w:szCs w:val="28"/>
        </w:rPr>
        <w:t xml:space="preserve">района (далее – МСО </w:t>
      </w:r>
      <w:r w:rsidR="005D1BDA">
        <w:rPr>
          <w:sz w:val="28"/>
          <w:szCs w:val="28"/>
        </w:rPr>
        <w:t>ЛМР</w:t>
      </w:r>
      <w:r>
        <w:rPr>
          <w:sz w:val="28"/>
          <w:szCs w:val="28"/>
        </w:rPr>
        <w:t>)</w:t>
      </w:r>
      <w:r w:rsidRPr="00B24B24">
        <w:rPr>
          <w:sz w:val="28"/>
          <w:szCs w:val="28"/>
        </w:rPr>
        <w:t>, поддержани</w:t>
      </w:r>
      <w:r>
        <w:rPr>
          <w:sz w:val="28"/>
          <w:szCs w:val="28"/>
        </w:rPr>
        <w:t>ю</w:t>
      </w:r>
      <w:r w:rsidRPr="00B24B24">
        <w:rPr>
          <w:sz w:val="28"/>
          <w:szCs w:val="28"/>
        </w:rPr>
        <w:t xml:space="preserve"> её в постоянной </w:t>
      </w:r>
      <w:r>
        <w:rPr>
          <w:sz w:val="28"/>
          <w:szCs w:val="28"/>
        </w:rPr>
        <w:t xml:space="preserve">готовности к </w:t>
      </w:r>
      <w:proofErr w:type="spellStart"/>
      <w:r w:rsidRPr="00AB217E">
        <w:rPr>
          <w:sz w:val="28"/>
          <w:szCs w:val="28"/>
        </w:rPr>
        <w:t>задействованию</w:t>
      </w:r>
      <w:proofErr w:type="spellEnd"/>
      <w:r w:rsidRPr="00AB217E">
        <w:rPr>
          <w:sz w:val="28"/>
          <w:szCs w:val="28"/>
        </w:rPr>
        <w:t xml:space="preserve"> для оповещения населения.</w:t>
      </w:r>
      <w:r w:rsidRPr="00B24B24">
        <w:rPr>
          <w:sz w:val="28"/>
          <w:szCs w:val="28"/>
        </w:rPr>
        <w:t xml:space="preserve"> </w:t>
      </w:r>
    </w:p>
    <w:p w:rsidR="005D1BDA" w:rsidRDefault="00271034" w:rsidP="00C118DA">
      <w:pPr>
        <w:spacing w:line="276" w:lineRule="auto"/>
        <w:ind w:firstLine="567"/>
        <w:jc w:val="both"/>
        <w:rPr>
          <w:rFonts w:ascii="ArialMT" w:hAnsi="ArialMT" w:cs="ArialMT"/>
          <w:sz w:val="29"/>
          <w:szCs w:val="29"/>
        </w:rPr>
      </w:pPr>
      <w:r w:rsidRPr="00B24B24">
        <w:rPr>
          <w:sz w:val="28"/>
          <w:szCs w:val="28"/>
        </w:rPr>
        <w:t>1.3. </w:t>
      </w:r>
      <w:proofErr w:type="gramStart"/>
      <w:r>
        <w:rPr>
          <w:sz w:val="28"/>
          <w:szCs w:val="28"/>
        </w:rPr>
        <w:t xml:space="preserve">МСО </w:t>
      </w:r>
      <w:r w:rsidR="005D1BDA">
        <w:rPr>
          <w:sz w:val="28"/>
          <w:szCs w:val="28"/>
        </w:rPr>
        <w:t>ЛМР</w:t>
      </w:r>
      <w:r w:rsidRPr="00B24B24">
        <w:rPr>
          <w:sz w:val="28"/>
          <w:szCs w:val="28"/>
        </w:rPr>
        <w:t xml:space="preserve"> является составной частью Региональной системы оповещения Ярославской области и представляет собой организационно-техническое объединение </w:t>
      </w:r>
      <w:r w:rsidRPr="00E474FF">
        <w:rPr>
          <w:sz w:val="28"/>
          <w:szCs w:val="28"/>
        </w:rPr>
        <w:t xml:space="preserve">центров оповещения пунктов управления, технических средств оповещения (далее - ТСО), размещенных на объектах </w:t>
      </w:r>
      <w:r>
        <w:rPr>
          <w:sz w:val="28"/>
          <w:szCs w:val="28"/>
        </w:rPr>
        <w:t>Любимского</w:t>
      </w:r>
      <w:r w:rsidRPr="00E474FF">
        <w:rPr>
          <w:sz w:val="28"/>
          <w:szCs w:val="28"/>
        </w:rPr>
        <w:t xml:space="preserve"> муниципального района (комплексы </w:t>
      </w:r>
      <w:proofErr w:type="spellStart"/>
      <w:r w:rsidRPr="00E474FF">
        <w:rPr>
          <w:sz w:val="28"/>
          <w:szCs w:val="28"/>
        </w:rPr>
        <w:t>электросиренного</w:t>
      </w:r>
      <w:proofErr w:type="spellEnd"/>
      <w:r w:rsidRPr="00E474FF">
        <w:rPr>
          <w:sz w:val="28"/>
          <w:szCs w:val="28"/>
        </w:rPr>
        <w:t xml:space="preserve"> и громкоговорящего оповещения) и на объектах связи общего пользования района, управляемых</w:t>
      </w:r>
      <w:r>
        <w:rPr>
          <w:rFonts w:ascii="ArialMT" w:hAnsi="ArialMT" w:cs="ArialMT"/>
          <w:sz w:val="29"/>
          <w:szCs w:val="29"/>
        </w:rPr>
        <w:t xml:space="preserve"> </w:t>
      </w:r>
      <w:r w:rsidRPr="00E474FF">
        <w:rPr>
          <w:sz w:val="28"/>
          <w:szCs w:val="28"/>
        </w:rPr>
        <w:t>из</w:t>
      </w:r>
      <w:r>
        <w:rPr>
          <w:sz w:val="28"/>
          <w:szCs w:val="28"/>
        </w:rPr>
        <w:t xml:space="preserve"> центра</w:t>
      </w:r>
      <w:r w:rsidRPr="00E474FF">
        <w:rPr>
          <w:sz w:val="28"/>
          <w:szCs w:val="28"/>
        </w:rPr>
        <w:t xml:space="preserve"> единой дежурно-диспетчерской службы (далее - ЕДДС) района</w:t>
      </w:r>
      <w:r>
        <w:rPr>
          <w:sz w:val="28"/>
          <w:szCs w:val="28"/>
        </w:rPr>
        <w:t>.</w:t>
      </w:r>
      <w:r>
        <w:rPr>
          <w:rFonts w:ascii="ArialMT" w:hAnsi="ArialMT" w:cs="ArialMT"/>
          <w:sz w:val="29"/>
          <w:szCs w:val="29"/>
        </w:rPr>
        <w:t xml:space="preserve"> </w:t>
      </w:r>
      <w:proofErr w:type="gramEnd"/>
    </w:p>
    <w:p w:rsidR="005D1BDA" w:rsidRDefault="00271034" w:rsidP="00C118DA">
      <w:pPr>
        <w:spacing w:line="276" w:lineRule="auto"/>
        <w:ind w:firstLine="567"/>
        <w:jc w:val="both"/>
        <w:rPr>
          <w:rFonts w:ascii="ArialMT" w:hAnsi="ArialMT" w:cs="ArialMT"/>
          <w:sz w:val="29"/>
          <w:szCs w:val="29"/>
        </w:rPr>
      </w:pPr>
      <w:r>
        <w:rPr>
          <w:sz w:val="28"/>
          <w:szCs w:val="28"/>
        </w:rPr>
        <w:t xml:space="preserve">МСО </w:t>
      </w:r>
      <w:r w:rsidR="005D1BDA">
        <w:rPr>
          <w:sz w:val="28"/>
          <w:szCs w:val="28"/>
        </w:rPr>
        <w:t>ЛМР</w:t>
      </w:r>
      <w:r>
        <w:rPr>
          <w:rFonts w:ascii="ArialMT" w:hAnsi="ArialMT" w:cs="ArialMT"/>
          <w:sz w:val="29"/>
          <w:szCs w:val="29"/>
        </w:rPr>
        <w:t xml:space="preserve"> </w:t>
      </w:r>
      <w:r w:rsidRPr="00AD4895">
        <w:rPr>
          <w:sz w:val="28"/>
          <w:szCs w:val="28"/>
        </w:rPr>
        <w:t>является составной частью системы управления гражданской обороной и мероприятиями по предупреждению чрезвычайных ситуаций.</w:t>
      </w:r>
      <w:r>
        <w:rPr>
          <w:rFonts w:ascii="ArialMT" w:hAnsi="ArialMT" w:cs="ArialMT"/>
          <w:sz w:val="29"/>
          <w:szCs w:val="29"/>
        </w:rPr>
        <w:t xml:space="preserve"> </w:t>
      </w:r>
    </w:p>
    <w:p w:rsidR="00271034" w:rsidRPr="00B24B24" w:rsidRDefault="00271034" w:rsidP="00C118DA">
      <w:pPr>
        <w:spacing w:line="276" w:lineRule="auto"/>
        <w:ind w:firstLine="567"/>
        <w:jc w:val="both"/>
        <w:rPr>
          <w:sz w:val="28"/>
          <w:szCs w:val="28"/>
        </w:rPr>
      </w:pPr>
      <w:proofErr w:type="gramStart"/>
      <w:r>
        <w:rPr>
          <w:sz w:val="28"/>
          <w:szCs w:val="28"/>
        </w:rPr>
        <w:t xml:space="preserve">МСО </w:t>
      </w:r>
      <w:r w:rsidR="005D1BDA">
        <w:rPr>
          <w:sz w:val="28"/>
          <w:szCs w:val="28"/>
        </w:rPr>
        <w:t>ЛМР</w:t>
      </w:r>
      <w:r>
        <w:rPr>
          <w:sz w:val="28"/>
          <w:szCs w:val="28"/>
        </w:rPr>
        <w:t xml:space="preserve"> </w:t>
      </w:r>
      <w:r w:rsidRPr="003B0425">
        <w:rPr>
          <w:sz w:val="28"/>
          <w:szCs w:val="28"/>
        </w:rPr>
        <w:t>построена на базе комплекса программно-технических средств оповещения</w:t>
      </w:r>
      <w:r>
        <w:rPr>
          <w:sz w:val="28"/>
          <w:szCs w:val="28"/>
        </w:rPr>
        <w:t xml:space="preserve"> </w:t>
      </w:r>
      <w:r w:rsidRPr="003B0425">
        <w:rPr>
          <w:sz w:val="28"/>
          <w:szCs w:val="28"/>
        </w:rPr>
        <w:t xml:space="preserve">"Автоматизированная система оповещения" и обеспечивает своевременную передачу информации и сигналов оповещения до органов управления, сил и средств гражданской обороны, единой государственной системы предупреждения и ликвидации чрезвычайных ситуаций (далее - РСЧС) и населения </w:t>
      </w:r>
      <w:r>
        <w:rPr>
          <w:sz w:val="28"/>
          <w:szCs w:val="28"/>
        </w:rPr>
        <w:t>Любимского</w:t>
      </w:r>
      <w:r w:rsidRPr="003B0425">
        <w:rPr>
          <w:sz w:val="28"/>
          <w:szCs w:val="28"/>
        </w:rPr>
        <w:t xml:space="preserve"> муниципального района об опасностях, возникающих при ведении военных действий или вследствие этих действий, а также при угрозе возникновения или</w:t>
      </w:r>
      <w:proofErr w:type="gramEnd"/>
      <w:r w:rsidRPr="003B0425">
        <w:rPr>
          <w:sz w:val="28"/>
          <w:szCs w:val="28"/>
        </w:rPr>
        <w:t xml:space="preserve"> </w:t>
      </w:r>
      <w:proofErr w:type="gramStart"/>
      <w:r w:rsidRPr="003B0425">
        <w:rPr>
          <w:sz w:val="28"/>
          <w:szCs w:val="28"/>
        </w:rPr>
        <w:t>возникновении</w:t>
      </w:r>
      <w:proofErr w:type="gramEnd"/>
      <w:r w:rsidRPr="003B0425">
        <w:rPr>
          <w:sz w:val="28"/>
          <w:szCs w:val="28"/>
        </w:rPr>
        <w:t xml:space="preserve"> чрезвычайных ситуаций природного и техногенного характера.</w:t>
      </w:r>
    </w:p>
    <w:p w:rsidR="00271034" w:rsidRDefault="00271034" w:rsidP="00C118DA">
      <w:pPr>
        <w:spacing w:line="276" w:lineRule="auto"/>
        <w:ind w:firstLine="567"/>
        <w:jc w:val="both"/>
        <w:rPr>
          <w:color w:val="000000"/>
          <w:sz w:val="28"/>
          <w:szCs w:val="28"/>
        </w:rPr>
      </w:pPr>
      <w:r w:rsidRPr="00AF0DF1">
        <w:rPr>
          <w:color w:val="000000"/>
          <w:sz w:val="28"/>
          <w:szCs w:val="28"/>
        </w:rPr>
        <w:t xml:space="preserve">1.4. </w:t>
      </w:r>
      <w:proofErr w:type="gramStart"/>
      <w:r w:rsidRPr="00AF0DF1">
        <w:rPr>
          <w:color w:val="000000"/>
          <w:sz w:val="28"/>
          <w:szCs w:val="28"/>
        </w:rPr>
        <w:t xml:space="preserve">В соответствии со статьями 8 и 9 </w:t>
      </w:r>
      <w:r w:rsidRPr="00AF0DF1">
        <w:rPr>
          <w:sz w:val="28"/>
          <w:szCs w:val="28"/>
        </w:rPr>
        <w:t>Федерального закона от 12 февраля 1998 года</w:t>
      </w:r>
      <w:r>
        <w:rPr>
          <w:sz w:val="28"/>
          <w:szCs w:val="28"/>
        </w:rPr>
        <w:t xml:space="preserve"> №</w:t>
      </w:r>
      <w:r w:rsidRPr="00AF0DF1">
        <w:rPr>
          <w:sz w:val="28"/>
          <w:szCs w:val="28"/>
        </w:rPr>
        <w:t xml:space="preserve"> 28-ФЗ "О гражданской обороне"</w:t>
      </w:r>
      <w:r w:rsidRPr="00AF0DF1">
        <w:rPr>
          <w:color w:val="0000EF"/>
          <w:sz w:val="28"/>
          <w:szCs w:val="28"/>
        </w:rPr>
        <w:t xml:space="preserve"> </w:t>
      </w:r>
      <w:r w:rsidRPr="00AF0DF1">
        <w:rPr>
          <w:color w:val="000000"/>
          <w:sz w:val="28"/>
          <w:szCs w:val="28"/>
        </w:rPr>
        <w:t>создание и поддержание в</w:t>
      </w:r>
      <w:r>
        <w:rPr>
          <w:color w:val="000000"/>
          <w:sz w:val="28"/>
          <w:szCs w:val="28"/>
        </w:rPr>
        <w:t xml:space="preserve"> </w:t>
      </w:r>
      <w:r w:rsidRPr="00AF0DF1">
        <w:rPr>
          <w:color w:val="000000"/>
          <w:sz w:val="28"/>
          <w:szCs w:val="28"/>
        </w:rPr>
        <w:lastRenderedPageBreak/>
        <w:t xml:space="preserve">постоянной готовности к </w:t>
      </w:r>
      <w:proofErr w:type="spellStart"/>
      <w:r w:rsidRPr="00AF0DF1">
        <w:rPr>
          <w:color w:val="000000"/>
          <w:sz w:val="28"/>
          <w:szCs w:val="28"/>
        </w:rPr>
        <w:t>задействованию</w:t>
      </w:r>
      <w:proofErr w:type="spellEnd"/>
      <w:r w:rsidRPr="00AF0DF1">
        <w:rPr>
          <w:color w:val="000000"/>
          <w:sz w:val="28"/>
          <w:szCs w:val="28"/>
        </w:rPr>
        <w:t xml:space="preserve"> систем</w:t>
      </w:r>
      <w:r>
        <w:rPr>
          <w:color w:val="000000"/>
          <w:sz w:val="28"/>
          <w:szCs w:val="28"/>
        </w:rPr>
        <w:t>ы</w:t>
      </w:r>
      <w:r w:rsidRPr="00AF0DF1">
        <w:rPr>
          <w:color w:val="000000"/>
          <w:sz w:val="28"/>
          <w:szCs w:val="28"/>
        </w:rPr>
        <w:t xml:space="preserve"> оповещения является</w:t>
      </w:r>
      <w:r>
        <w:rPr>
          <w:color w:val="000000"/>
          <w:sz w:val="28"/>
          <w:szCs w:val="28"/>
        </w:rPr>
        <w:t xml:space="preserve"> </w:t>
      </w:r>
      <w:r w:rsidRPr="00AF0DF1">
        <w:rPr>
          <w:color w:val="000000"/>
          <w:sz w:val="28"/>
          <w:szCs w:val="28"/>
        </w:rPr>
        <w:t>частью комплекса мероприятий, проводимых органами государственной</w:t>
      </w:r>
      <w:r>
        <w:rPr>
          <w:color w:val="000000"/>
          <w:sz w:val="28"/>
          <w:szCs w:val="28"/>
        </w:rPr>
        <w:t xml:space="preserve"> </w:t>
      </w:r>
      <w:r w:rsidRPr="00AF0DF1">
        <w:rPr>
          <w:color w:val="000000"/>
          <w:sz w:val="28"/>
          <w:szCs w:val="28"/>
        </w:rPr>
        <w:t xml:space="preserve">власти Ярославской области, </w:t>
      </w:r>
      <w:r>
        <w:rPr>
          <w:color w:val="000000"/>
          <w:sz w:val="28"/>
          <w:szCs w:val="28"/>
        </w:rPr>
        <w:t>администрацией Любимского муниципального района,</w:t>
      </w:r>
      <w:r w:rsidRPr="00AF0DF1">
        <w:rPr>
          <w:color w:val="000000"/>
          <w:sz w:val="28"/>
          <w:szCs w:val="28"/>
        </w:rPr>
        <w:t xml:space="preserve"> по</w:t>
      </w:r>
      <w:r>
        <w:rPr>
          <w:color w:val="000000"/>
          <w:sz w:val="28"/>
          <w:szCs w:val="28"/>
        </w:rPr>
        <w:t xml:space="preserve"> </w:t>
      </w:r>
      <w:r w:rsidRPr="00AF0DF1">
        <w:rPr>
          <w:color w:val="000000"/>
          <w:sz w:val="28"/>
          <w:szCs w:val="28"/>
        </w:rPr>
        <w:t>подготовке и ведению гражданской обороны, предупреждению и ликвидации</w:t>
      </w:r>
      <w:r>
        <w:rPr>
          <w:color w:val="000000"/>
          <w:sz w:val="28"/>
          <w:szCs w:val="28"/>
        </w:rPr>
        <w:t xml:space="preserve"> </w:t>
      </w:r>
      <w:r w:rsidRPr="00AF0DF1">
        <w:rPr>
          <w:color w:val="000000"/>
          <w:sz w:val="28"/>
          <w:szCs w:val="28"/>
        </w:rPr>
        <w:t>чрезвычайных ситуаций природного и техногенного характера.</w:t>
      </w:r>
      <w:proofErr w:type="gramEnd"/>
      <w:r w:rsidRPr="00AF0DF1">
        <w:rPr>
          <w:color w:val="000000"/>
          <w:sz w:val="28"/>
          <w:szCs w:val="28"/>
        </w:rPr>
        <w:t xml:space="preserve"> Системы</w:t>
      </w:r>
      <w:r>
        <w:rPr>
          <w:color w:val="000000"/>
          <w:sz w:val="28"/>
          <w:szCs w:val="28"/>
        </w:rPr>
        <w:t xml:space="preserve"> </w:t>
      </w:r>
      <w:r w:rsidRPr="00AF0DF1">
        <w:rPr>
          <w:color w:val="000000"/>
          <w:sz w:val="28"/>
          <w:szCs w:val="28"/>
        </w:rPr>
        <w:t>оповещения могут быть задействованы как в мирное, так и в военное время.</w:t>
      </w:r>
    </w:p>
    <w:p w:rsidR="00271034" w:rsidRDefault="00271034" w:rsidP="00C118DA">
      <w:pPr>
        <w:spacing w:line="276" w:lineRule="auto"/>
        <w:ind w:firstLine="567"/>
        <w:jc w:val="both"/>
        <w:rPr>
          <w:sz w:val="28"/>
          <w:szCs w:val="28"/>
        </w:rPr>
      </w:pPr>
    </w:p>
    <w:p w:rsidR="00240A58" w:rsidRPr="00AF0DF1" w:rsidRDefault="00240A58" w:rsidP="00C118DA">
      <w:pPr>
        <w:spacing w:line="276" w:lineRule="auto"/>
        <w:ind w:firstLine="567"/>
        <w:jc w:val="both"/>
        <w:rPr>
          <w:sz w:val="28"/>
          <w:szCs w:val="28"/>
        </w:rPr>
      </w:pPr>
    </w:p>
    <w:p w:rsidR="00271034" w:rsidRDefault="00271034" w:rsidP="00C118DA">
      <w:pPr>
        <w:pStyle w:val="a8"/>
        <w:spacing w:line="276" w:lineRule="auto"/>
        <w:jc w:val="center"/>
        <w:rPr>
          <w:rFonts w:ascii="Times New Roman" w:hAnsi="Times New Roman" w:cs="Times New Roman"/>
          <w:b/>
          <w:color w:val="auto"/>
          <w:sz w:val="28"/>
          <w:szCs w:val="28"/>
        </w:rPr>
      </w:pPr>
      <w:r w:rsidRPr="00B24B24">
        <w:rPr>
          <w:rFonts w:ascii="Times New Roman" w:hAnsi="Times New Roman" w:cs="Times New Roman"/>
          <w:b/>
          <w:color w:val="auto"/>
          <w:sz w:val="28"/>
          <w:szCs w:val="28"/>
        </w:rPr>
        <w:t>2. </w:t>
      </w:r>
      <w:r>
        <w:rPr>
          <w:rFonts w:ascii="Times New Roman" w:hAnsi="Times New Roman" w:cs="Times New Roman"/>
          <w:b/>
          <w:color w:val="auto"/>
          <w:sz w:val="28"/>
          <w:szCs w:val="28"/>
        </w:rPr>
        <w:t xml:space="preserve">СОСТАВ, ХАРАКТЕРИСТИКИ И ОСНОВНЫЕ ЗАДАЧИ </w:t>
      </w:r>
      <w:r w:rsidRPr="00B24B24">
        <w:rPr>
          <w:rFonts w:ascii="Times New Roman" w:hAnsi="Times New Roman" w:cs="Times New Roman"/>
          <w:b/>
          <w:color w:val="auto"/>
          <w:sz w:val="28"/>
          <w:szCs w:val="28"/>
        </w:rPr>
        <w:t xml:space="preserve">МЕСТНОЙ СИСТЕМЫ ОПОВЕЩЕНИЯ </w:t>
      </w:r>
      <w:r>
        <w:rPr>
          <w:rFonts w:ascii="Times New Roman" w:hAnsi="Times New Roman" w:cs="Times New Roman"/>
          <w:b/>
          <w:color w:val="auto"/>
          <w:sz w:val="28"/>
          <w:szCs w:val="28"/>
        </w:rPr>
        <w:t>ЛЮБИМСКОГО</w:t>
      </w:r>
      <w:r w:rsidRPr="00B24B24">
        <w:rPr>
          <w:rFonts w:ascii="Times New Roman" w:hAnsi="Times New Roman" w:cs="Times New Roman"/>
          <w:b/>
          <w:color w:val="auto"/>
          <w:sz w:val="28"/>
          <w:szCs w:val="28"/>
        </w:rPr>
        <w:t xml:space="preserve"> МУНИЦИПАЛЬНОГО РАЙОНА</w:t>
      </w:r>
    </w:p>
    <w:p w:rsidR="00240A58" w:rsidRPr="00B24B24" w:rsidRDefault="00240A58" w:rsidP="00C118DA">
      <w:pPr>
        <w:pStyle w:val="a8"/>
        <w:spacing w:line="276" w:lineRule="auto"/>
        <w:jc w:val="center"/>
        <w:rPr>
          <w:rFonts w:ascii="Times New Roman" w:hAnsi="Times New Roman" w:cs="Times New Roman"/>
          <w:b/>
          <w:color w:val="auto"/>
          <w:sz w:val="28"/>
          <w:szCs w:val="28"/>
        </w:rPr>
      </w:pPr>
    </w:p>
    <w:p w:rsidR="00271034" w:rsidRPr="00B24B24" w:rsidRDefault="00271034" w:rsidP="00C118DA">
      <w:pPr>
        <w:pStyle w:val="a8"/>
        <w:tabs>
          <w:tab w:val="center" w:pos="5195"/>
        </w:tabs>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2.1. Состав Местной системы оповещения </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В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входят:</w:t>
      </w:r>
    </w:p>
    <w:p w:rsidR="00271034" w:rsidRPr="0092014B" w:rsidRDefault="00271034" w:rsidP="00C118DA">
      <w:pPr>
        <w:spacing w:line="276" w:lineRule="auto"/>
        <w:ind w:firstLine="567"/>
        <w:jc w:val="both"/>
        <w:rPr>
          <w:sz w:val="28"/>
          <w:szCs w:val="28"/>
        </w:rPr>
      </w:pPr>
      <w:proofErr w:type="gramStart"/>
      <w:r w:rsidRPr="00B24B24">
        <w:rPr>
          <w:sz w:val="28"/>
          <w:szCs w:val="28"/>
        </w:rPr>
        <w:t xml:space="preserve">а) оконечные устройства уличной </w:t>
      </w:r>
      <w:proofErr w:type="spellStart"/>
      <w:r w:rsidRPr="00B24B24">
        <w:rPr>
          <w:sz w:val="28"/>
          <w:szCs w:val="28"/>
        </w:rPr>
        <w:t>звукофикации</w:t>
      </w:r>
      <w:proofErr w:type="spellEnd"/>
      <w:r w:rsidRPr="00B24B24">
        <w:rPr>
          <w:sz w:val="28"/>
          <w:szCs w:val="28"/>
        </w:rPr>
        <w:t xml:space="preserve"> (</w:t>
      </w:r>
      <w:proofErr w:type="spellStart"/>
      <w:r w:rsidRPr="00B24B24">
        <w:rPr>
          <w:sz w:val="28"/>
          <w:szCs w:val="28"/>
        </w:rPr>
        <w:t>электросирены</w:t>
      </w:r>
      <w:proofErr w:type="spellEnd"/>
      <w:r w:rsidRPr="00B24B24">
        <w:rPr>
          <w:sz w:val="28"/>
          <w:szCs w:val="28"/>
        </w:rPr>
        <w:t xml:space="preserve"> и громкоговорители), которые размещаются на территории муниципального образования в населённых пунктах и управляются из </w:t>
      </w:r>
      <w:r>
        <w:rPr>
          <w:sz w:val="28"/>
          <w:szCs w:val="28"/>
        </w:rPr>
        <w:t>ц</w:t>
      </w:r>
      <w:r w:rsidRPr="00B24B24">
        <w:rPr>
          <w:sz w:val="28"/>
          <w:szCs w:val="28"/>
        </w:rPr>
        <w:t xml:space="preserve">ентра ЕДДС </w:t>
      </w:r>
      <w:r>
        <w:rPr>
          <w:sz w:val="28"/>
          <w:szCs w:val="28"/>
        </w:rPr>
        <w:t>района</w:t>
      </w:r>
      <w:r w:rsidRPr="00B24B24">
        <w:rPr>
          <w:sz w:val="28"/>
          <w:szCs w:val="28"/>
        </w:rPr>
        <w:t xml:space="preserve">, а также из автоматизированных рабочих мест </w:t>
      </w:r>
      <w:r w:rsidR="00C118DA">
        <w:rPr>
          <w:sz w:val="28"/>
          <w:szCs w:val="28"/>
        </w:rPr>
        <w:t xml:space="preserve">основного </w:t>
      </w:r>
      <w:r w:rsidRPr="00B24B24">
        <w:rPr>
          <w:sz w:val="28"/>
          <w:szCs w:val="28"/>
        </w:rPr>
        <w:t xml:space="preserve"> и </w:t>
      </w:r>
      <w:r w:rsidR="00C118DA">
        <w:rPr>
          <w:sz w:val="28"/>
          <w:szCs w:val="28"/>
        </w:rPr>
        <w:t>запасного</w:t>
      </w:r>
      <w:r w:rsidRPr="00B24B24">
        <w:rPr>
          <w:sz w:val="28"/>
          <w:szCs w:val="28"/>
        </w:rPr>
        <w:t xml:space="preserve"> пунктов управления </w:t>
      </w:r>
      <w:r>
        <w:rPr>
          <w:sz w:val="28"/>
          <w:szCs w:val="28"/>
        </w:rPr>
        <w:t>Правительства</w:t>
      </w:r>
      <w:r w:rsidRPr="00B24B24">
        <w:rPr>
          <w:sz w:val="28"/>
          <w:szCs w:val="28"/>
        </w:rPr>
        <w:t xml:space="preserve"> области и </w:t>
      </w:r>
      <w:r w:rsidRPr="0092014B">
        <w:rPr>
          <w:sz w:val="28"/>
          <w:szCs w:val="28"/>
        </w:rPr>
        <w:t>региональный центр обмена информацией, оповещения и информирования государственного казенного учреждения Ярославской области "Безопасный</w:t>
      </w:r>
      <w:r>
        <w:rPr>
          <w:sz w:val="28"/>
          <w:szCs w:val="28"/>
        </w:rPr>
        <w:t xml:space="preserve"> </w:t>
      </w:r>
      <w:r w:rsidRPr="0092014B">
        <w:rPr>
          <w:sz w:val="28"/>
          <w:szCs w:val="28"/>
        </w:rPr>
        <w:t>регион" (далее - РЦОИ);</w:t>
      </w:r>
      <w:proofErr w:type="gramEnd"/>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б) Центр оповещения пункта управления ЕДДС </w:t>
      </w:r>
      <w:r>
        <w:rPr>
          <w:rFonts w:ascii="Times New Roman" w:hAnsi="Times New Roman" w:cs="Times New Roman"/>
          <w:color w:val="auto"/>
          <w:sz w:val="28"/>
          <w:szCs w:val="28"/>
        </w:rPr>
        <w:t>района</w:t>
      </w:r>
      <w:r w:rsidRPr="00B24B24">
        <w:rPr>
          <w:rFonts w:ascii="Times New Roman" w:hAnsi="Times New Roman" w:cs="Times New Roman"/>
          <w:color w:val="auto"/>
          <w:sz w:val="28"/>
          <w:szCs w:val="28"/>
        </w:rPr>
        <w:t>, который включает в себя следующие технические средства:</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1) Управляющая ПЭВМ с установленной в неё программой «Глобальная система оповещения»;</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2) Автоматизированная система оповещения АСО-4 - предназначена для оповещения руководящего и личного состава, а также для автоматической рассылки голосовых и текстовых </w:t>
      </w:r>
      <w:r w:rsidRPr="00B24B24">
        <w:rPr>
          <w:rFonts w:ascii="Times New Roman" w:hAnsi="Times New Roman" w:cs="Times New Roman"/>
          <w:color w:val="auto"/>
          <w:sz w:val="28"/>
          <w:szCs w:val="28"/>
          <w:lang w:val="en-US"/>
        </w:rPr>
        <w:t>SMS</w:t>
      </w:r>
      <w:r w:rsidRPr="00B24B24">
        <w:rPr>
          <w:rFonts w:ascii="Times New Roman" w:hAnsi="Times New Roman" w:cs="Times New Roman"/>
          <w:color w:val="auto"/>
          <w:sz w:val="28"/>
          <w:szCs w:val="28"/>
        </w:rPr>
        <w:t>-сообщений по телефонным номерам;</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 Многоканальное устройство записи «Омега», предназначено для документирования речевой информации и определения телефонных номеров аналоговых и цифровых каналов связи;</w:t>
      </w:r>
    </w:p>
    <w:p w:rsidR="00271034" w:rsidRPr="00B24B24" w:rsidRDefault="00271034" w:rsidP="00C118DA">
      <w:pPr>
        <w:spacing w:line="276" w:lineRule="auto"/>
        <w:ind w:firstLine="567"/>
        <w:jc w:val="both"/>
        <w:rPr>
          <w:sz w:val="28"/>
          <w:szCs w:val="28"/>
        </w:rPr>
      </w:pPr>
      <w:r w:rsidRPr="00B24B24">
        <w:rPr>
          <w:sz w:val="28"/>
          <w:szCs w:val="28"/>
        </w:rPr>
        <w:t>4) GSM-терминал для рассылки SMS-сообщений, АСО-1-3-В(USB);</w:t>
      </w:r>
    </w:p>
    <w:p w:rsidR="00271034" w:rsidRPr="00B24B24" w:rsidRDefault="00271034" w:rsidP="00C118DA">
      <w:pPr>
        <w:pStyle w:val="a8"/>
        <w:tabs>
          <w:tab w:val="left" w:pos="567"/>
        </w:tabs>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5)</w:t>
      </w:r>
      <w:r w:rsidRPr="00B24B24">
        <w:rPr>
          <w:rFonts w:ascii="Times New Roman" w:hAnsi="Times New Roman" w:cs="Times New Roman"/>
          <w:color w:val="auto"/>
          <w:sz w:val="28"/>
          <w:szCs w:val="28"/>
          <w:lang w:val="en-US"/>
        </w:rPr>
        <w:t> </w:t>
      </w:r>
      <w:r w:rsidRPr="00B24B24">
        <w:rPr>
          <w:rFonts w:ascii="Times New Roman" w:hAnsi="Times New Roman" w:cs="Times New Roman"/>
          <w:color w:val="auto"/>
          <w:sz w:val="28"/>
          <w:szCs w:val="28"/>
        </w:rPr>
        <w:t xml:space="preserve">Многофункциональное устройство управления оконечным </w:t>
      </w:r>
      <w:r w:rsidR="00C118DA">
        <w:rPr>
          <w:rFonts w:ascii="Times New Roman" w:hAnsi="Times New Roman" w:cs="Times New Roman"/>
          <w:color w:val="auto"/>
          <w:sz w:val="28"/>
          <w:szCs w:val="28"/>
        </w:rPr>
        <w:t xml:space="preserve">и исполнительным оборудованием </w:t>
      </w:r>
      <w:r w:rsidRPr="00B24B24">
        <w:rPr>
          <w:rFonts w:ascii="Times New Roman" w:hAnsi="Times New Roman" w:cs="Times New Roman"/>
          <w:color w:val="auto"/>
          <w:sz w:val="28"/>
          <w:szCs w:val="28"/>
        </w:rPr>
        <w:t>УЗС</w:t>
      </w:r>
      <w:r w:rsidR="00C118DA">
        <w:rPr>
          <w:rFonts w:ascii="Times New Roman" w:hAnsi="Times New Roman" w:cs="Times New Roman"/>
          <w:color w:val="auto"/>
          <w:sz w:val="28"/>
          <w:szCs w:val="28"/>
        </w:rPr>
        <w:t>2-1а</w:t>
      </w:r>
      <w:r w:rsidRPr="00B24B24">
        <w:rPr>
          <w:rFonts w:ascii="Times New Roman" w:hAnsi="Times New Roman" w:cs="Times New Roman"/>
          <w:color w:val="auto"/>
          <w:sz w:val="28"/>
          <w:szCs w:val="28"/>
        </w:rPr>
        <w:t>;</w:t>
      </w:r>
    </w:p>
    <w:p w:rsidR="00271034" w:rsidRPr="00B24B24" w:rsidRDefault="00271034" w:rsidP="00C118DA">
      <w:pPr>
        <w:pStyle w:val="a8"/>
        <w:tabs>
          <w:tab w:val="left" w:pos="567"/>
        </w:tabs>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6) Оконечное оборудование </w:t>
      </w:r>
      <w:r w:rsidR="00C118DA" w:rsidRPr="00B24B24">
        <w:rPr>
          <w:rFonts w:ascii="Times New Roman" w:hAnsi="Times New Roman" w:cs="Times New Roman"/>
          <w:color w:val="auto"/>
          <w:sz w:val="28"/>
          <w:szCs w:val="28"/>
        </w:rPr>
        <w:t>УЗС</w:t>
      </w:r>
      <w:r w:rsidR="00C118DA">
        <w:rPr>
          <w:rFonts w:ascii="Times New Roman" w:hAnsi="Times New Roman" w:cs="Times New Roman"/>
          <w:color w:val="auto"/>
          <w:sz w:val="28"/>
          <w:szCs w:val="28"/>
        </w:rPr>
        <w:t>2-1а</w:t>
      </w:r>
      <w:r w:rsidRPr="00B24B24">
        <w:rPr>
          <w:rFonts w:ascii="Times New Roman" w:hAnsi="Times New Roman" w:cs="Times New Roman"/>
          <w:color w:val="auto"/>
          <w:sz w:val="28"/>
          <w:szCs w:val="28"/>
        </w:rPr>
        <w:t xml:space="preserve"> - Приёмник сигналов оповещения гражданской обороны (ПСО-ГО), предназначенное для получения команд управления гражданской обороны муниципального образования по громкоговорящей связи.</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lastRenderedPageBreak/>
        <w:t xml:space="preserve">2.2. Основные задачи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Pr>
          <w:rFonts w:ascii="Times New Roman" w:hAnsi="Times New Roman" w:cs="Times New Roman"/>
          <w:color w:val="auto"/>
          <w:sz w:val="28"/>
          <w:szCs w:val="28"/>
        </w:rPr>
        <w:t>:</w:t>
      </w:r>
      <w:r w:rsidRPr="00B24B24">
        <w:rPr>
          <w:rFonts w:ascii="Times New Roman" w:hAnsi="Times New Roman" w:cs="Times New Roman"/>
          <w:color w:val="auto"/>
          <w:sz w:val="28"/>
          <w:szCs w:val="28"/>
        </w:rPr>
        <w:t xml:space="preserve"> </w:t>
      </w:r>
    </w:p>
    <w:p w:rsidR="00271034" w:rsidRPr="00B24B24" w:rsidRDefault="00271034" w:rsidP="00C118DA">
      <w:pPr>
        <w:pStyle w:val="a8"/>
        <w:spacing w:line="276" w:lineRule="auto"/>
        <w:ind w:firstLine="567"/>
        <w:jc w:val="both"/>
        <w:rPr>
          <w:rFonts w:ascii="Times New Roman" w:hAnsi="Times New Roman" w:cs="Times New Roman"/>
          <w:sz w:val="28"/>
          <w:szCs w:val="28"/>
        </w:rPr>
      </w:pPr>
      <w:r w:rsidRPr="00B24B24">
        <w:rPr>
          <w:rFonts w:ascii="Times New Roman" w:hAnsi="Times New Roman" w:cs="Times New Roman"/>
          <w:sz w:val="28"/>
          <w:szCs w:val="28"/>
        </w:rPr>
        <w:t xml:space="preserve">Основной задачей </w:t>
      </w:r>
      <w:r>
        <w:rPr>
          <w:rFonts w:ascii="Times New Roman" w:hAnsi="Times New Roman" w:cs="Times New Roman"/>
          <w:sz w:val="28"/>
          <w:szCs w:val="28"/>
        </w:rPr>
        <w:t xml:space="preserve">МСО </w:t>
      </w:r>
      <w:r w:rsidR="005D1BDA">
        <w:rPr>
          <w:rFonts w:ascii="Times New Roman" w:hAnsi="Times New Roman" w:cs="Times New Roman"/>
          <w:sz w:val="28"/>
          <w:szCs w:val="28"/>
        </w:rPr>
        <w:t>ЛМР</w:t>
      </w:r>
      <w:r w:rsidRPr="00B24B24">
        <w:rPr>
          <w:rFonts w:ascii="Times New Roman" w:hAnsi="Times New Roman" w:cs="Times New Roman"/>
          <w:sz w:val="28"/>
          <w:szCs w:val="28"/>
        </w:rPr>
        <w:t xml:space="preserve"> является обеспечение доведения информации и сигналов оповещения </w:t>
      </w:r>
      <w:proofErr w:type="gramStart"/>
      <w:r w:rsidRPr="00B24B24">
        <w:rPr>
          <w:rFonts w:ascii="Times New Roman" w:hAnsi="Times New Roman" w:cs="Times New Roman"/>
          <w:sz w:val="28"/>
          <w:szCs w:val="28"/>
        </w:rPr>
        <w:t>до</w:t>
      </w:r>
      <w:proofErr w:type="gramEnd"/>
      <w:r w:rsidRPr="00B24B24">
        <w:rPr>
          <w:rFonts w:ascii="Times New Roman" w:hAnsi="Times New Roman" w:cs="Times New Roman"/>
          <w:sz w:val="28"/>
          <w:szCs w:val="28"/>
        </w:rPr>
        <w:t>:</w:t>
      </w:r>
    </w:p>
    <w:p w:rsidR="00271034" w:rsidRPr="00B24B24" w:rsidRDefault="00271034" w:rsidP="00C118DA">
      <w:pPr>
        <w:pStyle w:val="ConsPlusNormal"/>
        <w:widowControl/>
        <w:spacing w:line="276" w:lineRule="auto"/>
        <w:ind w:firstLine="567"/>
        <w:jc w:val="both"/>
        <w:rPr>
          <w:rFonts w:ascii="Times New Roman" w:hAnsi="Times New Roman" w:cs="Times New Roman"/>
          <w:sz w:val="28"/>
          <w:szCs w:val="28"/>
        </w:rPr>
      </w:pPr>
      <w:r w:rsidRPr="00B24B24">
        <w:rPr>
          <w:rFonts w:ascii="Times New Roman" w:hAnsi="Times New Roman" w:cs="Times New Roman"/>
          <w:sz w:val="28"/>
          <w:szCs w:val="28"/>
        </w:rPr>
        <w:t>руководящего состава гражданской обороны и звена территориальной подсистемы РСЧС, созданного муниципальным образованием;</w:t>
      </w:r>
    </w:p>
    <w:p w:rsidR="00271034" w:rsidRPr="00B24B24" w:rsidRDefault="00271034" w:rsidP="00C118DA">
      <w:pPr>
        <w:pStyle w:val="ConsPlusNormal"/>
        <w:widowControl/>
        <w:spacing w:line="276" w:lineRule="auto"/>
        <w:ind w:firstLine="567"/>
        <w:jc w:val="both"/>
        <w:rPr>
          <w:rFonts w:ascii="Times New Roman" w:hAnsi="Times New Roman" w:cs="Times New Roman"/>
          <w:sz w:val="28"/>
          <w:szCs w:val="28"/>
        </w:rPr>
      </w:pPr>
      <w:r w:rsidRPr="00B24B24">
        <w:rPr>
          <w:rFonts w:ascii="Times New Roman" w:hAnsi="Times New Roman" w:cs="Times New Roman"/>
          <w:sz w:val="28"/>
          <w:szCs w:val="28"/>
        </w:rPr>
        <w:t>специально подготовленных сил и средств, предназначенных и выделяемых (привлекаемых) для предупреждения и ликвидации чрезвычайных ситуаций, сил и сре</w:t>
      </w:r>
      <w:proofErr w:type="gramStart"/>
      <w:r w:rsidRPr="00B24B24">
        <w:rPr>
          <w:rFonts w:ascii="Times New Roman" w:hAnsi="Times New Roman" w:cs="Times New Roman"/>
          <w:sz w:val="28"/>
          <w:szCs w:val="28"/>
        </w:rPr>
        <w:t>дств гр</w:t>
      </w:r>
      <w:proofErr w:type="gramEnd"/>
      <w:r w:rsidRPr="00B24B24">
        <w:rPr>
          <w:rFonts w:ascii="Times New Roman" w:hAnsi="Times New Roman" w:cs="Times New Roman"/>
          <w:sz w:val="28"/>
          <w:szCs w:val="28"/>
        </w:rPr>
        <w:t>ажданской обороны на территории муниципального образования;</w:t>
      </w:r>
    </w:p>
    <w:p w:rsidR="00271034" w:rsidRPr="00B24B24" w:rsidRDefault="00271034" w:rsidP="00C118DA">
      <w:pPr>
        <w:pStyle w:val="ConsPlusNormal"/>
        <w:widowControl/>
        <w:spacing w:line="276" w:lineRule="auto"/>
        <w:ind w:firstLine="567"/>
        <w:jc w:val="both"/>
        <w:rPr>
          <w:rFonts w:ascii="Times New Roman" w:hAnsi="Times New Roman" w:cs="Times New Roman"/>
          <w:sz w:val="28"/>
          <w:szCs w:val="28"/>
        </w:rPr>
      </w:pPr>
      <w:r w:rsidRPr="00B24B24">
        <w:rPr>
          <w:rFonts w:ascii="Times New Roman" w:hAnsi="Times New Roman" w:cs="Times New Roman"/>
          <w:sz w:val="28"/>
          <w:szCs w:val="28"/>
        </w:rPr>
        <w:t>дежурно-диспетчерских служб организаций, эксплуатирующих потенциально опасные производственные объекты;</w:t>
      </w:r>
    </w:p>
    <w:p w:rsidR="00271034" w:rsidRPr="00B24B24" w:rsidRDefault="00271034" w:rsidP="00C118DA">
      <w:pPr>
        <w:pStyle w:val="ConsPlusNormal"/>
        <w:widowContro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людей</w:t>
      </w:r>
      <w:r w:rsidRPr="00B24B24">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B24B24">
        <w:rPr>
          <w:rFonts w:ascii="Times New Roman" w:hAnsi="Times New Roman" w:cs="Times New Roman"/>
          <w:sz w:val="28"/>
          <w:szCs w:val="28"/>
        </w:rPr>
        <w:t xml:space="preserve"> на территории соответствующего муниципального образования</w:t>
      </w:r>
      <w:r>
        <w:rPr>
          <w:rFonts w:ascii="Times New Roman" w:hAnsi="Times New Roman" w:cs="Times New Roman"/>
          <w:sz w:val="28"/>
          <w:szCs w:val="28"/>
        </w:rPr>
        <w:t>.</w:t>
      </w:r>
    </w:p>
    <w:p w:rsidR="00271034" w:rsidRDefault="00271034" w:rsidP="00C118DA">
      <w:pPr>
        <w:pStyle w:val="a8"/>
        <w:tabs>
          <w:tab w:val="left" w:pos="567"/>
        </w:tabs>
        <w:spacing w:line="276" w:lineRule="auto"/>
        <w:ind w:firstLine="709"/>
        <w:jc w:val="both"/>
        <w:rPr>
          <w:rFonts w:ascii="Times New Roman" w:hAnsi="Times New Roman" w:cs="Times New Roman"/>
          <w:color w:val="auto"/>
          <w:sz w:val="28"/>
          <w:szCs w:val="28"/>
        </w:rPr>
      </w:pPr>
    </w:p>
    <w:p w:rsidR="00271034" w:rsidRPr="00B24B24" w:rsidRDefault="00271034" w:rsidP="00C118DA">
      <w:pPr>
        <w:pStyle w:val="a8"/>
        <w:tabs>
          <w:tab w:val="left" w:pos="567"/>
        </w:tabs>
        <w:spacing w:line="276" w:lineRule="auto"/>
        <w:ind w:firstLine="709"/>
        <w:jc w:val="both"/>
        <w:rPr>
          <w:rFonts w:ascii="Times New Roman" w:hAnsi="Times New Roman" w:cs="Times New Roman"/>
          <w:color w:val="auto"/>
          <w:sz w:val="28"/>
          <w:szCs w:val="28"/>
        </w:rPr>
      </w:pPr>
    </w:p>
    <w:p w:rsidR="00271034" w:rsidRPr="00B24B24" w:rsidRDefault="00271034" w:rsidP="00C118DA">
      <w:pPr>
        <w:pStyle w:val="a8"/>
        <w:spacing w:line="276" w:lineRule="auto"/>
        <w:jc w:val="center"/>
        <w:rPr>
          <w:rFonts w:ascii="Times New Roman" w:hAnsi="Times New Roman" w:cs="Times New Roman"/>
          <w:b/>
          <w:color w:val="auto"/>
          <w:sz w:val="28"/>
          <w:szCs w:val="28"/>
        </w:rPr>
      </w:pPr>
      <w:r w:rsidRPr="00B24B24">
        <w:rPr>
          <w:rFonts w:ascii="Times New Roman" w:hAnsi="Times New Roman" w:cs="Times New Roman"/>
          <w:b/>
          <w:color w:val="auto"/>
          <w:sz w:val="28"/>
          <w:szCs w:val="28"/>
        </w:rPr>
        <w:t xml:space="preserve">3. ПОРЯДОК ИСПОЛЬЗОВАНИЯ МЕСТНЫХ СИСТЕМ ОПОВЕЩЕНИЯ </w:t>
      </w:r>
    </w:p>
    <w:p w:rsidR="00271034" w:rsidRDefault="00271034" w:rsidP="00C118DA">
      <w:pPr>
        <w:pStyle w:val="a8"/>
        <w:spacing w:line="276"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ЛЮБИМСКОГО</w:t>
      </w:r>
      <w:r w:rsidRPr="00B24B24">
        <w:rPr>
          <w:rFonts w:ascii="Times New Roman" w:hAnsi="Times New Roman" w:cs="Times New Roman"/>
          <w:b/>
          <w:color w:val="auto"/>
          <w:sz w:val="28"/>
          <w:szCs w:val="28"/>
        </w:rPr>
        <w:t xml:space="preserve"> МУНИЦИПАЛЬНОГО РАЙОНА</w:t>
      </w:r>
    </w:p>
    <w:p w:rsidR="00240A58" w:rsidRDefault="00240A58" w:rsidP="00C118DA">
      <w:pPr>
        <w:pStyle w:val="a8"/>
        <w:spacing w:line="276" w:lineRule="auto"/>
        <w:jc w:val="center"/>
        <w:rPr>
          <w:rFonts w:ascii="Times New Roman" w:hAnsi="Times New Roman" w:cs="Times New Roman"/>
          <w:b/>
          <w:color w:val="auto"/>
          <w:sz w:val="28"/>
          <w:szCs w:val="28"/>
        </w:rPr>
      </w:pPr>
    </w:p>
    <w:p w:rsidR="009541D6" w:rsidRPr="00B24B24" w:rsidRDefault="009541D6" w:rsidP="00C118DA">
      <w:pPr>
        <w:pStyle w:val="a8"/>
        <w:spacing w:line="276" w:lineRule="auto"/>
        <w:jc w:val="center"/>
        <w:rPr>
          <w:rFonts w:ascii="Times New Roman" w:hAnsi="Times New Roman" w:cs="Times New Roman"/>
          <w:b/>
          <w:color w:val="auto"/>
          <w:sz w:val="28"/>
          <w:szCs w:val="28"/>
        </w:rPr>
      </w:pPr>
    </w:p>
    <w:p w:rsidR="00271034" w:rsidRPr="00F834B7" w:rsidRDefault="00271034" w:rsidP="00C118DA">
      <w:pPr>
        <w:spacing w:line="276" w:lineRule="auto"/>
        <w:ind w:firstLine="567"/>
        <w:jc w:val="both"/>
        <w:rPr>
          <w:sz w:val="29"/>
          <w:szCs w:val="29"/>
        </w:rPr>
      </w:pPr>
      <w:r>
        <w:rPr>
          <w:sz w:val="29"/>
          <w:szCs w:val="29"/>
        </w:rPr>
        <w:t xml:space="preserve">3.1. </w:t>
      </w:r>
      <w:r w:rsidRPr="00F834B7">
        <w:rPr>
          <w:sz w:val="29"/>
          <w:szCs w:val="29"/>
        </w:rPr>
        <w:t xml:space="preserve">Администрация </w:t>
      </w:r>
      <w:r>
        <w:rPr>
          <w:sz w:val="29"/>
          <w:szCs w:val="29"/>
        </w:rPr>
        <w:t>Любимского</w:t>
      </w:r>
      <w:r w:rsidRPr="00F834B7">
        <w:rPr>
          <w:sz w:val="29"/>
          <w:szCs w:val="29"/>
        </w:rPr>
        <w:t xml:space="preserve"> муниципального района самостоятельно в пределах границ района:</w:t>
      </w:r>
    </w:p>
    <w:p w:rsidR="00271034" w:rsidRPr="00F834B7" w:rsidRDefault="00271034" w:rsidP="00C118DA">
      <w:pPr>
        <w:spacing w:line="276" w:lineRule="auto"/>
        <w:ind w:firstLine="567"/>
        <w:jc w:val="both"/>
        <w:rPr>
          <w:sz w:val="29"/>
          <w:szCs w:val="29"/>
        </w:rPr>
      </w:pPr>
      <w:r w:rsidRPr="00F834B7">
        <w:rPr>
          <w:sz w:val="29"/>
          <w:szCs w:val="29"/>
        </w:rPr>
        <w:t>созда</w:t>
      </w:r>
      <w:r>
        <w:rPr>
          <w:sz w:val="29"/>
          <w:szCs w:val="29"/>
        </w:rPr>
        <w:t>е</w:t>
      </w:r>
      <w:r w:rsidRPr="00F834B7">
        <w:rPr>
          <w:sz w:val="29"/>
          <w:szCs w:val="29"/>
        </w:rPr>
        <w:t>т и поддержива</w:t>
      </w:r>
      <w:r>
        <w:rPr>
          <w:sz w:val="29"/>
          <w:szCs w:val="29"/>
        </w:rPr>
        <w:t>е</w:t>
      </w:r>
      <w:r w:rsidRPr="00F834B7">
        <w:rPr>
          <w:sz w:val="29"/>
          <w:szCs w:val="29"/>
        </w:rPr>
        <w:t>т в состоянии постоянной готовности к</w:t>
      </w:r>
      <w:r>
        <w:rPr>
          <w:sz w:val="29"/>
          <w:szCs w:val="29"/>
        </w:rPr>
        <w:t xml:space="preserve"> </w:t>
      </w:r>
      <w:r w:rsidRPr="00F834B7">
        <w:rPr>
          <w:sz w:val="29"/>
          <w:szCs w:val="29"/>
        </w:rPr>
        <w:t xml:space="preserve">использованию </w:t>
      </w:r>
      <w:r>
        <w:rPr>
          <w:sz w:val="29"/>
          <w:szCs w:val="29"/>
        </w:rPr>
        <w:t xml:space="preserve">МСО </w:t>
      </w:r>
      <w:r w:rsidR="005D1BDA">
        <w:rPr>
          <w:sz w:val="29"/>
          <w:szCs w:val="29"/>
        </w:rPr>
        <w:t>ЛМР</w:t>
      </w:r>
      <w:r w:rsidRPr="00F834B7">
        <w:rPr>
          <w:sz w:val="29"/>
          <w:szCs w:val="29"/>
        </w:rPr>
        <w:t xml:space="preserve"> об</w:t>
      </w:r>
      <w:r>
        <w:rPr>
          <w:sz w:val="29"/>
          <w:szCs w:val="29"/>
        </w:rPr>
        <w:t xml:space="preserve"> </w:t>
      </w:r>
      <w:r w:rsidRPr="00F834B7">
        <w:rPr>
          <w:sz w:val="29"/>
          <w:szCs w:val="29"/>
        </w:rPr>
        <w:t>опасностях, возникающих при военных конфликтах или вследствие этих</w:t>
      </w:r>
      <w:r>
        <w:rPr>
          <w:sz w:val="29"/>
          <w:szCs w:val="29"/>
        </w:rPr>
        <w:t xml:space="preserve"> </w:t>
      </w:r>
      <w:r w:rsidRPr="00F834B7">
        <w:rPr>
          <w:sz w:val="29"/>
          <w:szCs w:val="29"/>
        </w:rPr>
        <w:t>конфликтов, а также при чрезвычайных ситуациях природного и техногенного</w:t>
      </w:r>
      <w:r>
        <w:rPr>
          <w:sz w:val="29"/>
          <w:szCs w:val="29"/>
        </w:rPr>
        <w:t xml:space="preserve"> </w:t>
      </w:r>
      <w:r w:rsidRPr="00F834B7">
        <w:rPr>
          <w:sz w:val="29"/>
          <w:szCs w:val="29"/>
        </w:rPr>
        <w:t>характера;</w:t>
      </w:r>
    </w:p>
    <w:p w:rsidR="00271034" w:rsidRDefault="00271034" w:rsidP="00C118DA">
      <w:pPr>
        <w:spacing w:line="276" w:lineRule="auto"/>
        <w:ind w:firstLine="567"/>
        <w:jc w:val="both"/>
        <w:rPr>
          <w:rFonts w:ascii="ArialMT" w:hAnsi="ArialMT" w:cs="ArialMT"/>
          <w:sz w:val="29"/>
          <w:szCs w:val="29"/>
        </w:rPr>
      </w:pPr>
      <w:r w:rsidRPr="00F834B7">
        <w:rPr>
          <w:sz w:val="29"/>
          <w:szCs w:val="29"/>
        </w:rPr>
        <w:t>обеспечива</w:t>
      </w:r>
      <w:r>
        <w:rPr>
          <w:sz w:val="29"/>
          <w:szCs w:val="29"/>
        </w:rPr>
        <w:t>е</w:t>
      </w:r>
      <w:r w:rsidRPr="00F834B7">
        <w:rPr>
          <w:sz w:val="29"/>
          <w:szCs w:val="29"/>
        </w:rPr>
        <w:t>т своевременное оповещение населения, в том числе</w:t>
      </w:r>
      <w:r>
        <w:rPr>
          <w:sz w:val="29"/>
          <w:szCs w:val="29"/>
        </w:rPr>
        <w:t xml:space="preserve"> </w:t>
      </w:r>
      <w:r w:rsidRPr="00F834B7">
        <w:rPr>
          <w:sz w:val="29"/>
          <w:szCs w:val="29"/>
        </w:rPr>
        <w:t>экстренное оповещение населения, об опасностях, возникающих при военных</w:t>
      </w:r>
      <w:r>
        <w:rPr>
          <w:sz w:val="29"/>
          <w:szCs w:val="29"/>
        </w:rPr>
        <w:t xml:space="preserve"> </w:t>
      </w:r>
      <w:r w:rsidRPr="00F834B7">
        <w:rPr>
          <w:sz w:val="29"/>
          <w:szCs w:val="29"/>
        </w:rPr>
        <w:t>конфликтах или вследствие этих конфликтов, а также при чрезвычайных</w:t>
      </w:r>
      <w:r>
        <w:rPr>
          <w:sz w:val="29"/>
          <w:szCs w:val="29"/>
        </w:rPr>
        <w:t xml:space="preserve"> </w:t>
      </w:r>
      <w:r w:rsidRPr="00F834B7">
        <w:rPr>
          <w:sz w:val="29"/>
          <w:szCs w:val="29"/>
        </w:rPr>
        <w:t>ситуациях природного и техногенного</w:t>
      </w:r>
      <w:r>
        <w:rPr>
          <w:rFonts w:ascii="ArialMT" w:hAnsi="ArialMT" w:cs="ArialMT"/>
          <w:sz w:val="29"/>
          <w:szCs w:val="29"/>
        </w:rPr>
        <w:t xml:space="preserve"> </w:t>
      </w:r>
      <w:r w:rsidRPr="00F834B7">
        <w:rPr>
          <w:sz w:val="28"/>
          <w:szCs w:val="28"/>
        </w:rPr>
        <w:t>характера.</w:t>
      </w:r>
    </w:p>
    <w:p w:rsidR="00271034" w:rsidRPr="00B24B24" w:rsidRDefault="00271034" w:rsidP="00C118DA">
      <w:pPr>
        <w:spacing w:line="276" w:lineRule="auto"/>
        <w:ind w:firstLine="567"/>
        <w:jc w:val="both"/>
        <w:rPr>
          <w:sz w:val="28"/>
          <w:szCs w:val="28"/>
        </w:rPr>
      </w:pPr>
      <w:r w:rsidRPr="00B24B24">
        <w:rPr>
          <w:sz w:val="28"/>
          <w:szCs w:val="28"/>
        </w:rPr>
        <w:t>3.</w:t>
      </w:r>
      <w:r>
        <w:rPr>
          <w:sz w:val="28"/>
          <w:szCs w:val="28"/>
        </w:rPr>
        <w:t>2</w:t>
      </w:r>
      <w:r w:rsidRPr="00B24B24">
        <w:rPr>
          <w:sz w:val="28"/>
          <w:szCs w:val="28"/>
        </w:rPr>
        <w:t xml:space="preserve">. Распоряжение на </w:t>
      </w:r>
      <w:proofErr w:type="spellStart"/>
      <w:r w:rsidRPr="00B24B24">
        <w:rPr>
          <w:sz w:val="28"/>
          <w:szCs w:val="28"/>
        </w:rPr>
        <w:t>задействование</w:t>
      </w:r>
      <w:proofErr w:type="spellEnd"/>
      <w:r w:rsidRPr="00B24B24">
        <w:rPr>
          <w:sz w:val="28"/>
          <w:szCs w:val="28"/>
        </w:rPr>
        <w:t xml:space="preserve"> систем оповещения </w:t>
      </w:r>
      <w:r>
        <w:rPr>
          <w:sz w:val="28"/>
          <w:szCs w:val="28"/>
        </w:rPr>
        <w:t>дается</w:t>
      </w:r>
      <w:r w:rsidRPr="00B24B24">
        <w:rPr>
          <w:sz w:val="28"/>
          <w:szCs w:val="28"/>
        </w:rPr>
        <w:t>:</w:t>
      </w:r>
    </w:p>
    <w:p w:rsidR="00271034" w:rsidRDefault="00271034" w:rsidP="00C118DA">
      <w:pPr>
        <w:spacing w:line="276" w:lineRule="auto"/>
        <w:ind w:firstLine="567"/>
        <w:jc w:val="both"/>
        <w:rPr>
          <w:sz w:val="28"/>
          <w:szCs w:val="28"/>
        </w:rPr>
      </w:pPr>
      <w:r w:rsidRPr="00F834B7">
        <w:rPr>
          <w:sz w:val="28"/>
          <w:szCs w:val="28"/>
        </w:rPr>
        <w:t xml:space="preserve">в отношении </w:t>
      </w:r>
      <w:r>
        <w:rPr>
          <w:sz w:val="28"/>
          <w:szCs w:val="28"/>
        </w:rPr>
        <w:t xml:space="preserve">Региональной системы оповещения Ярославской области (далее - </w:t>
      </w:r>
      <w:r w:rsidRPr="00F834B7">
        <w:rPr>
          <w:sz w:val="28"/>
          <w:szCs w:val="28"/>
        </w:rPr>
        <w:t>РСО ЯО</w:t>
      </w:r>
      <w:r>
        <w:rPr>
          <w:sz w:val="28"/>
          <w:szCs w:val="28"/>
        </w:rPr>
        <w:t>)</w:t>
      </w:r>
      <w:r w:rsidRPr="00F834B7">
        <w:rPr>
          <w:sz w:val="28"/>
          <w:szCs w:val="28"/>
        </w:rPr>
        <w:t xml:space="preserve"> - органом государственной власти области по</w:t>
      </w:r>
      <w:r>
        <w:rPr>
          <w:sz w:val="28"/>
          <w:szCs w:val="28"/>
        </w:rPr>
        <w:t xml:space="preserve"> </w:t>
      </w:r>
      <w:r w:rsidRPr="00F834B7">
        <w:rPr>
          <w:sz w:val="28"/>
          <w:szCs w:val="28"/>
        </w:rPr>
        <w:t>распоряжению Губернатора области;</w:t>
      </w:r>
    </w:p>
    <w:p w:rsidR="00271034" w:rsidRDefault="00271034" w:rsidP="00C118DA">
      <w:pPr>
        <w:widowControl w:val="0"/>
        <w:spacing w:line="276" w:lineRule="auto"/>
        <w:ind w:firstLine="567"/>
        <w:jc w:val="both"/>
        <w:rPr>
          <w:sz w:val="28"/>
          <w:szCs w:val="28"/>
        </w:rPr>
      </w:pPr>
      <w:r>
        <w:rPr>
          <w:sz w:val="28"/>
          <w:szCs w:val="28"/>
        </w:rPr>
        <w:t xml:space="preserve">в отношении МСО </w:t>
      </w:r>
      <w:r w:rsidR="005D1BDA">
        <w:rPr>
          <w:sz w:val="28"/>
          <w:szCs w:val="28"/>
        </w:rPr>
        <w:t>ЛМР</w:t>
      </w:r>
      <w:r>
        <w:rPr>
          <w:sz w:val="28"/>
          <w:szCs w:val="28"/>
        </w:rPr>
        <w:t xml:space="preserve"> - Главой Любимского </w:t>
      </w:r>
      <w:r w:rsidRPr="00B24B24">
        <w:rPr>
          <w:sz w:val="28"/>
          <w:szCs w:val="28"/>
        </w:rPr>
        <w:t>муниципального района</w:t>
      </w:r>
      <w:r>
        <w:rPr>
          <w:sz w:val="28"/>
          <w:szCs w:val="28"/>
        </w:rPr>
        <w:t>.</w:t>
      </w:r>
    </w:p>
    <w:p w:rsidR="00271034" w:rsidRPr="00CA5153" w:rsidRDefault="00271034" w:rsidP="00C118DA">
      <w:pPr>
        <w:spacing w:line="276" w:lineRule="auto"/>
        <w:ind w:firstLine="567"/>
        <w:jc w:val="both"/>
        <w:rPr>
          <w:sz w:val="28"/>
          <w:szCs w:val="28"/>
        </w:rPr>
      </w:pPr>
      <w:r>
        <w:rPr>
          <w:sz w:val="28"/>
          <w:szCs w:val="28"/>
        </w:rPr>
        <w:t xml:space="preserve">3.3. </w:t>
      </w:r>
      <w:r w:rsidRPr="00CA5153">
        <w:rPr>
          <w:sz w:val="28"/>
          <w:szCs w:val="28"/>
        </w:rPr>
        <w:t xml:space="preserve">При любом характере опасности включаются электрические сирены с изменяющейся тональностью звучания (завывающий звук), что означает единый сигнал опасности "Внимание всем!". Услышав этот звук, люди должны немедленно включить имеющиеся у них средства приема информации - радиоприемники и телевизоры, чтобы прослушать информационные сообщения </w:t>
      </w:r>
      <w:r w:rsidRPr="00CA5153">
        <w:rPr>
          <w:sz w:val="28"/>
          <w:szCs w:val="28"/>
        </w:rPr>
        <w:lastRenderedPageBreak/>
        <w:t>о характере и масштабах угрозы, а также рекомендации относительно наиболее рационального способа своего поведения в создавшихся условиях.</w:t>
      </w:r>
    </w:p>
    <w:p w:rsidR="00271034" w:rsidRPr="00CA5153" w:rsidRDefault="00271034" w:rsidP="00C118DA">
      <w:pPr>
        <w:pStyle w:val="a8"/>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3.4.</w:t>
      </w:r>
      <w:r w:rsidRPr="00CA5153">
        <w:rPr>
          <w:rFonts w:ascii="Times New Roman" w:hAnsi="Times New Roman" w:cs="Times New Roman"/>
          <w:sz w:val="28"/>
          <w:szCs w:val="28"/>
        </w:rPr>
        <w:t>Сигналы оповещения и экстренная информация передаются оперативным дежурным РЦОИ вне очереди с использованием всех имеющихся в его распоряжении сре</w:t>
      </w:r>
      <w:proofErr w:type="gramStart"/>
      <w:r w:rsidRPr="00CA5153">
        <w:rPr>
          <w:rFonts w:ascii="Times New Roman" w:hAnsi="Times New Roman" w:cs="Times New Roman"/>
          <w:sz w:val="28"/>
          <w:szCs w:val="28"/>
        </w:rPr>
        <w:t>дств св</w:t>
      </w:r>
      <w:proofErr w:type="gramEnd"/>
      <w:r w:rsidRPr="00CA5153">
        <w:rPr>
          <w:rFonts w:ascii="Times New Roman" w:hAnsi="Times New Roman" w:cs="Times New Roman"/>
          <w:sz w:val="28"/>
          <w:szCs w:val="28"/>
        </w:rPr>
        <w:t>язи и оповещения.</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5</w:t>
      </w:r>
      <w:r w:rsidRPr="00B24B24">
        <w:rPr>
          <w:rFonts w:ascii="Times New Roman" w:hAnsi="Times New Roman" w:cs="Times New Roman"/>
          <w:color w:val="auto"/>
          <w:sz w:val="28"/>
          <w:szCs w:val="28"/>
        </w:rPr>
        <w:t>. Решение на применение М</w:t>
      </w:r>
      <w:r>
        <w:rPr>
          <w:rFonts w:ascii="Times New Roman" w:hAnsi="Times New Roman" w:cs="Times New Roman"/>
          <w:color w:val="auto"/>
          <w:sz w:val="28"/>
          <w:szCs w:val="28"/>
        </w:rPr>
        <w:t xml:space="preserve">СО </w:t>
      </w:r>
      <w:r w:rsidR="005D1BDA">
        <w:rPr>
          <w:rFonts w:ascii="Times New Roman" w:hAnsi="Times New Roman" w:cs="Times New Roman"/>
          <w:color w:val="auto"/>
          <w:sz w:val="28"/>
          <w:szCs w:val="28"/>
        </w:rPr>
        <w:t>ЛМР</w:t>
      </w:r>
      <w:r>
        <w:rPr>
          <w:rFonts w:ascii="Times New Roman" w:hAnsi="Times New Roman" w:cs="Times New Roman"/>
          <w:color w:val="auto"/>
          <w:sz w:val="28"/>
          <w:szCs w:val="28"/>
        </w:rPr>
        <w:t xml:space="preserve"> </w:t>
      </w:r>
      <w:r w:rsidRPr="00B24B24">
        <w:rPr>
          <w:rFonts w:ascii="Times New Roman" w:hAnsi="Times New Roman" w:cs="Times New Roman"/>
          <w:color w:val="auto"/>
          <w:sz w:val="28"/>
          <w:szCs w:val="28"/>
        </w:rPr>
        <w:t xml:space="preserve">принимает </w:t>
      </w:r>
      <w:r>
        <w:rPr>
          <w:rFonts w:ascii="Times New Roman" w:hAnsi="Times New Roman" w:cs="Times New Roman"/>
          <w:color w:val="auto"/>
          <w:sz w:val="28"/>
          <w:szCs w:val="28"/>
        </w:rPr>
        <w:t>Г</w:t>
      </w:r>
      <w:r w:rsidRPr="00B24B24">
        <w:rPr>
          <w:rFonts w:ascii="Times New Roman" w:hAnsi="Times New Roman" w:cs="Times New Roman"/>
          <w:color w:val="auto"/>
          <w:sz w:val="28"/>
          <w:szCs w:val="28"/>
        </w:rPr>
        <w:t xml:space="preserve">лава </w:t>
      </w:r>
      <w:r>
        <w:rPr>
          <w:rFonts w:ascii="Times New Roman" w:hAnsi="Times New Roman" w:cs="Times New Roman"/>
          <w:color w:val="auto"/>
          <w:sz w:val="28"/>
          <w:szCs w:val="28"/>
        </w:rPr>
        <w:t xml:space="preserve">Любимского </w:t>
      </w:r>
      <w:r w:rsidRPr="00B24B24">
        <w:rPr>
          <w:rFonts w:ascii="Times New Roman" w:hAnsi="Times New Roman" w:cs="Times New Roman"/>
          <w:color w:val="auto"/>
          <w:sz w:val="28"/>
          <w:szCs w:val="28"/>
        </w:rPr>
        <w:t>муниципального района.</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Сигналы и информация оповещения передаются дежурным диспетчером</w:t>
      </w:r>
      <w:r w:rsidRPr="00B24B24">
        <w:rPr>
          <w:rFonts w:ascii="Times New Roman" w:hAnsi="Times New Roman" w:cs="Times New Roman"/>
          <w:strike/>
          <w:color w:val="auto"/>
          <w:sz w:val="28"/>
          <w:szCs w:val="28"/>
        </w:rPr>
        <w:t xml:space="preserve"> </w:t>
      </w:r>
      <w:r w:rsidRPr="00B24B24">
        <w:rPr>
          <w:rFonts w:ascii="Times New Roman" w:hAnsi="Times New Roman" w:cs="Times New Roman"/>
          <w:color w:val="auto"/>
          <w:sz w:val="28"/>
          <w:szCs w:val="28"/>
        </w:rPr>
        <w:t xml:space="preserve">ЕДДС </w:t>
      </w:r>
      <w:r>
        <w:rPr>
          <w:rFonts w:ascii="Times New Roman" w:hAnsi="Times New Roman" w:cs="Times New Roman"/>
          <w:color w:val="auto"/>
          <w:sz w:val="28"/>
          <w:szCs w:val="28"/>
        </w:rPr>
        <w:t>района</w:t>
      </w:r>
      <w:r w:rsidRPr="00B24B24">
        <w:rPr>
          <w:rFonts w:ascii="Times New Roman" w:hAnsi="Times New Roman" w:cs="Times New Roman"/>
          <w:color w:val="auto"/>
          <w:sz w:val="28"/>
          <w:szCs w:val="28"/>
        </w:rPr>
        <w:t xml:space="preserve">. </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6</w:t>
      </w:r>
      <w:r w:rsidRPr="00B24B24">
        <w:rPr>
          <w:rFonts w:ascii="Times New Roman" w:hAnsi="Times New Roman" w:cs="Times New Roman"/>
          <w:color w:val="auto"/>
          <w:sz w:val="28"/>
          <w:szCs w:val="28"/>
        </w:rPr>
        <w:t>. Дежурно-диспетчерская служба ЕДДС</w:t>
      </w:r>
      <w:r>
        <w:rPr>
          <w:rFonts w:ascii="Times New Roman" w:hAnsi="Times New Roman" w:cs="Times New Roman"/>
          <w:color w:val="auto"/>
          <w:sz w:val="28"/>
          <w:szCs w:val="28"/>
        </w:rPr>
        <w:t xml:space="preserve"> района</w:t>
      </w:r>
      <w:r w:rsidRPr="00B24B24">
        <w:rPr>
          <w:rFonts w:ascii="Times New Roman" w:hAnsi="Times New Roman" w:cs="Times New Roman"/>
          <w:color w:val="auto"/>
          <w:sz w:val="28"/>
          <w:szCs w:val="28"/>
        </w:rPr>
        <w:t xml:space="preserve">, получив сигналы (распоряжения) или информацию оповещения, подтверждает их получение. </w:t>
      </w:r>
      <w:proofErr w:type="gramStart"/>
      <w:r w:rsidRPr="00B24B24">
        <w:rPr>
          <w:rFonts w:ascii="Times New Roman" w:hAnsi="Times New Roman" w:cs="Times New Roman"/>
          <w:color w:val="auto"/>
          <w:sz w:val="28"/>
          <w:szCs w:val="28"/>
        </w:rPr>
        <w:t xml:space="preserve">Немедленно доводит полученный сигнал (распоряжение) до главы муниципального образования, либо лица его замещающего, руководителя постоянно действующего органа управления звена РСЧС, оперативных дежурных служб (диспетчеров) объектов экономики, имеющих важное оборонное и экономическое значение или представляющих высокую степень опасности возникновения чрезвычайных ситуаций в военное и мирное время и населения муниципального образования, с последующим докладом </w:t>
      </w:r>
      <w:r>
        <w:rPr>
          <w:rFonts w:ascii="Times New Roman" w:hAnsi="Times New Roman" w:cs="Times New Roman"/>
          <w:color w:val="auto"/>
          <w:sz w:val="28"/>
          <w:szCs w:val="28"/>
        </w:rPr>
        <w:t>Г</w:t>
      </w:r>
      <w:r w:rsidRPr="00B24B24">
        <w:rPr>
          <w:rFonts w:ascii="Times New Roman" w:hAnsi="Times New Roman" w:cs="Times New Roman"/>
          <w:color w:val="auto"/>
          <w:sz w:val="28"/>
          <w:szCs w:val="28"/>
        </w:rPr>
        <w:t>лаве</w:t>
      </w:r>
      <w:r>
        <w:rPr>
          <w:rFonts w:ascii="Times New Roman" w:hAnsi="Times New Roman" w:cs="Times New Roman"/>
          <w:color w:val="auto"/>
          <w:sz w:val="28"/>
          <w:szCs w:val="28"/>
        </w:rPr>
        <w:t xml:space="preserve"> Любимского</w:t>
      </w:r>
      <w:r w:rsidRPr="00B24B24">
        <w:rPr>
          <w:rFonts w:ascii="Times New Roman" w:hAnsi="Times New Roman" w:cs="Times New Roman"/>
          <w:color w:val="auto"/>
          <w:sz w:val="28"/>
          <w:szCs w:val="28"/>
        </w:rPr>
        <w:t xml:space="preserve"> муниципального </w:t>
      </w:r>
      <w:r>
        <w:rPr>
          <w:rFonts w:ascii="Times New Roman" w:hAnsi="Times New Roman" w:cs="Times New Roman"/>
          <w:color w:val="auto"/>
          <w:sz w:val="28"/>
          <w:szCs w:val="28"/>
        </w:rPr>
        <w:t>района</w:t>
      </w:r>
      <w:r w:rsidRPr="00B24B24">
        <w:rPr>
          <w:rFonts w:ascii="Times New Roman" w:hAnsi="Times New Roman" w:cs="Times New Roman"/>
          <w:color w:val="auto"/>
          <w:sz w:val="28"/>
          <w:szCs w:val="28"/>
        </w:rPr>
        <w:t xml:space="preserve"> (лицу, его замещающему).</w:t>
      </w:r>
      <w:proofErr w:type="gramEnd"/>
    </w:p>
    <w:p w:rsidR="00271034" w:rsidRDefault="00271034" w:rsidP="00C118DA">
      <w:pPr>
        <w:pStyle w:val="a8"/>
        <w:spacing w:line="276" w:lineRule="auto"/>
        <w:ind w:firstLine="567"/>
        <w:jc w:val="both"/>
        <w:rPr>
          <w:rFonts w:ascii="Times New Roman" w:hAnsi="Times New Roman" w:cs="Times New Roman"/>
          <w:sz w:val="28"/>
          <w:szCs w:val="28"/>
        </w:rPr>
      </w:pPr>
      <w:r w:rsidRPr="00CE398B">
        <w:rPr>
          <w:rFonts w:ascii="Times New Roman" w:hAnsi="Times New Roman" w:cs="Times New Roman"/>
          <w:color w:val="auto"/>
          <w:sz w:val="28"/>
          <w:szCs w:val="28"/>
        </w:rPr>
        <w:t xml:space="preserve">3.7. </w:t>
      </w:r>
      <w:r w:rsidRPr="00CE398B">
        <w:rPr>
          <w:rFonts w:ascii="Times New Roman" w:hAnsi="Times New Roman" w:cs="Times New Roman"/>
          <w:sz w:val="28"/>
          <w:szCs w:val="28"/>
        </w:rPr>
        <w:t>Передача сигналов оповещения и экстренной информации может осуществляться в автоматизированном либо ручном режимах функционирования систем оповещения населения.</w:t>
      </w:r>
    </w:p>
    <w:p w:rsidR="00271034" w:rsidRDefault="00271034" w:rsidP="00C118DA">
      <w:pPr>
        <w:pStyle w:val="a8"/>
        <w:spacing w:line="276" w:lineRule="auto"/>
        <w:ind w:firstLine="567"/>
        <w:jc w:val="both"/>
        <w:rPr>
          <w:rFonts w:ascii="Times New Roman" w:hAnsi="Times New Roman" w:cs="Times New Roman"/>
          <w:sz w:val="28"/>
          <w:szCs w:val="28"/>
        </w:rPr>
      </w:pPr>
      <w:proofErr w:type="gramStart"/>
      <w:r w:rsidRPr="00CE398B">
        <w:rPr>
          <w:rFonts w:ascii="Times New Roman" w:hAnsi="Times New Roman" w:cs="Times New Roman"/>
          <w:sz w:val="28"/>
          <w:szCs w:val="28"/>
        </w:rPr>
        <w:t>В автоматическом режиме функционирования системы оповещения населения включаются (запускаются) по заранее установленным программам при получении управляющих сигналов (команд) от систем оповещения населения вышестоящего уровня или непосредственно от систем мониторинга опасных природных явлений и техногенных процессов без участия соответствующих дежурных (дежурно-диспетчерских) служб, ответственных за включение (запуск) систем оповещения населения.</w:t>
      </w:r>
      <w:proofErr w:type="gramEnd"/>
    </w:p>
    <w:p w:rsidR="00271034" w:rsidRDefault="00271034" w:rsidP="00C118DA">
      <w:pPr>
        <w:pStyle w:val="a8"/>
        <w:spacing w:line="276" w:lineRule="auto"/>
        <w:ind w:firstLine="567"/>
        <w:jc w:val="both"/>
        <w:rPr>
          <w:rFonts w:ascii="Times New Roman" w:hAnsi="Times New Roman" w:cs="Times New Roman"/>
          <w:sz w:val="28"/>
          <w:szCs w:val="28"/>
        </w:rPr>
      </w:pPr>
      <w:r w:rsidRPr="00CE398B">
        <w:rPr>
          <w:rFonts w:ascii="Times New Roman" w:hAnsi="Times New Roman" w:cs="Times New Roman"/>
          <w:sz w:val="28"/>
          <w:szCs w:val="28"/>
        </w:rPr>
        <w:t>В автоматизированном режиме функционирования включение (запуск) систем оповещения населения осуществляется соответствующими дежурными (дежурно-диспетчерским) службами, уполномоченными на включение (запуск) систем оповещения населения, с автоматизированных рабочих мест при поступлении установленных сигналов (команд) и распоряжений.</w:t>
      </w:r>
    </w:p>
    <w:p w:rsidR="00271034" w:rsidRDefault="00271034" w:rsidP="00C118DA">
      <w:pPr>
        <w:pStyle w:val="a8"/>
        <w:spacing w:line="276" w:lineRule="auto"/>
        <w:ind w:firstLine="567"/>
        <w:jc w:val="both"/>
        <w:rPr>
          <w:rFonts w:ascii="Times New Roman" w:hAnsi="Times New Roman" w:cs="Times New Roman"/>
          <w:sz w:val="28"/>
          <w:szCs w:val="28"/>
        </w:rPr>
      </w:pPr>
      <w:r w:rsidRPr="00CE398B">
        <w:rPr>
          <w:rFonts w:ascii="Times New Roman" w:hAnsi="Times New Roman" w:cs="Times New Roman"/>
          <w:sz w:val="28"/>
          <w:szCs w:val="28"/>
        </w:rPr>
        <w:t>В ручном режиме функционирования:</w:t>
      </w:r>
    </w:p>
    <w:p w:rsidR="00271034" w:rsidRDefault="00271034" w:rsidP="00C118DA">
      <w:pPr>
        <w:pStyle w:val="a8"/>
        <w:spacing w:line="276" w:lineRule="auto"/>
        <w:ind w:firstLine="567"/>
        <w:jc w:val="both"/>
        <w:rPr>
          <w:rFonts w:ascii="Times New Roman" w:hAnsi="Times New Roman" w:cs="Times New Roman"/>
          <w:sz w:val="28"/>
          <w:szCs w:val="28"/>
        </w:rPr>
      </w:pPr>
      <w:r w:rsidRPr="00CE398B">
        <w:rPr>
          <w:rFonts w:ascii="Times New Roman" w:hAnsi="Times New Roman" w:cs="Times New Roman"/>
          <w:sz w:val="28"/>
          <w:szCs w:val="28"/>
        </w:rPr>
        <w:t xml:space="preserve">уполномоченные дежурные (дежурно-диспетчерские) службы органов повседневного управления РСЧС осуществляют включение (запуск) оконечных средств оповещения непосредственно с мест их установки, а также направляют заявки операторам связи и (или) редакциям средств массовой информации на </w:t>
      </w:r>
      <w:r w:rsidRPr="00CE398B">
        <w:rPr>
          <w:rFonts w:ascii="Times New Roman" w:hAnsi="Times New Roman" w:cs="Times New Roman"/>
          <w:sz w:val="28"/>
          <w:szCs w:val="28"/>
        </w:rPr>
        <w:lastRenderedPageBreak/>
        <w:t>передачу сигналов оповещения и экстренной информации в соответствии с законодательством Российской Федерации;</w:t>
      </w:r>
    </w:p>
    <w:p w:rsidR="00271034" w:rsidRDefault="00271034" w:rsidP="00C118DA">
      <w:pPr>
        <w:pStyle w:val="a8"/>
        <w:spacing w:line="276" w:lineRule="auto"/>
        <w:ind w:firstLine="567"/>
        <w:jc w:val="both"/>
        <w:rPr>
          <w:rFonts w:ascii="Times New Roman" w:hAnsi="Times New Roman" w:cs="Times New Roman"/>
          <w:sz w:val="28"/>
          <w:szCs w:val="28"/>
        </w:rPr>
      </w:pPr>
      <w:r w:rsidRPr="00CE398B">
        <w:rPr>
          <w:rFonts w:ascii="Times New Roman" w:hAnsi="Times New Roman" w:cs="Times New Roman"/>
          <w:sz w:val="28"/>
          <w:szCs w:val="28"/>
        </w:rPr>
        <w:t>задействуются громкоговорящие средства на подвижных объектах, мобильные и носимые средства оповещения.</w:t>
      </w:r>
    </w:p>
    <w:p w:rsidR="00271034" w:rsidRPr="00B24B24" w:rsidRDefault="00271034" w:rsidP="00C118DA">
      <w:pPr>
        <w:pStyle w:val="a8"/>
        <w:spacing w:line="276" w:lineRule="auto"/>
        <w:ind w:firstLine="567"/>
        <w:jc w:val="both"/>
        <w:rPr>
          <w:rFonts w:ascii="Times New Roman" w:hAnsi="Times New Roman" w:cs="Times New Roman"/>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8</w:t>
      </w:r>
      <w:r w:rsidRPr="00B24B24">
        <w:rPr>
          <w:rFonts w:ascii="Times New Roman" w:hAnsi="Times New Roman" w:cs="Times New Roman"/>
          <w:color w:val="auto"/>
          <w:sz w:val="28"/>
          <w:szCs w:val="28"/>
        </w:rPr>
        <w:t xml:space="preserve">. </w:t>
      </w:r>
      <w:r w:rsidRPr="00B24B24">
        <w:rPr>
          <w:rFonts w:ascii="Times New Roman" w:hAnsi="Times New Roman" w:cs="Times New Roman"/>
          <w:sz w:val="28"/>
          <w:szCs w:val="28"/>
        </w:rPr>
        <w:t xml:space="preserve">Непосредственное оповещение населения осуществляется по автоматизированным системам оповещения всех уровней, обеспечивающим доведение до населения сигнала «Внимание всем!» путем включения </w:t>
      </w:r>
      <w:proofErr w:type="spellStart"/>
      <w:r w:rsidRPr="00B24B24">
        <w:rPr>
          <w:rFonts w:ascii="Times New Roman" w:hAnsi="Times New Roman" w:cs="Times New Roman"/>
          <w:sz w:val="28"/>
          <w:szCs w:val="28"/>
        </w:rPr>
        <w:t>электросирен</w:t>
      </w:r>
      <w:proofErr w:type="spellEnd"/>
      <w:r w:rsidRPr="00B24B24">
        <w:rPr>
          <w:rFonts w:ascii="Times New Roman" w:hAnsi="Times New Roman" w:cs="Times New Roman"/>
          <w:sz w:val="28"/>
          <w:szCs w:val="28"/>
        </w:rPr>
        <w:t xml:space="preserve"> и передачу краткой экстренной информации оповещения с перерывом телевизионного и радиовещания.</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Для этих целей </w:t>
      </w:r>
      <w:proofErr w:type="gramStart"/>
      <w:r w:rsidRPr="00B24B24">
        <w:rPr>
          <w:rFonts w:ascii="Times New Roman" w:hAnsi="Times New Roman" w:cs="Times New Roman"/>
          <w:color w:val="auto"/>
          <w:sz w:val="28"/>
          <w:szCs w:val="28"/>
        </w:rPr>
        <w:t xml:space="preserve">используются </w:t>
      </w:r>
      <w:proofErr w:type="spellStart"/>
      <w:r w:rsidRPr="00C118DA">
        <w:rPr>
          <w:rFonts w:ascii="Times New Roman" w:hAnsi="Times New Roman" w:cs="Times New Roman"/>
          <w:color w:val="auto"/>
          <w:sz w:val="28"/>
          <w:szCs w:val="28"/>
        </w:rPr>
        <w:t>электросирены</w:t>
      </w:r>
      <w:proofErr w:type="spellEnd"/>
      <w:r w:rsidRPr="00C118DA">
        <w:rPr>
          <w:rFonts w:ascii="Times New Roman" w:hAnsi="Times New Roman" w:cs="Times New Roman"/>
          <w:color w:val="auto"/>
          <w:sz w:val="28"/>
          <w:szCs w:val="28"/>
        </w:rPr>
        <w:t xml:space="preserve"> в </w:t>
      </w:r>
      <w:r w:rsidR="00C118DA" w:rsidRPr="00C118DA">
        <w:rPr>
          <w:rFonts w:ascii="Times New Roman" w:hAnsi="Times New Roman" w:cs="Times New Roman"/>
          <w:color w:val="auto"/>
          <w:sz w:val="28"/>
          <w:szCs w:val="28"/>
        </w:rPr>
        <w:t>городском поселении Любим</w:t>
      </w:r>
      <w:proofErr w:type="gramEnd"/>
      <w:r w:rsidR="00C118DA" w:rsidRPr="00C118DA">
        <w:rPr>
          <w:rFonts w:ascii="Times New Roman" w:hAnsi="Times New Roman" w:cs="Times New Roman"/>
          <w:color w:val="auto"/>
          <w:sz w:val="28"/>
          <w:szCs w:val="28"/>
        </w:rPr>
        <w:t xml:space="preserve">, </w:t>
      </w:r>
      <w:r w:rsidRPr="00C118DA">
        <w:rPr>
          <w:rFonts w:ascii="Times New Roman" w:hAnsi="Times New Roman" w:cs="Times New Roman"/>
          <w:color w:val="auto"/>
          <w:sz w:val="28"/>
          <w:szCs w:val="28"/>
        </w:rPr>
        <w:t xml:space="preserve">средства других операторов связи, передатчик телеканала Россия 1, другие передатчики, посыльные, </w:t>
      </w:r>
      <w:proofErr w:type="spellStart"/>
      <w:r w:rsidRPr="00C118DA">
        <w:rPr>
          <w:rFonts w:ascii="Times New Roman" w:hAnsi="Times New Roman" w:cs="Times New Roman"/>
          <w:color w:val="auto"/>
          <w:sz w:val="28"/>
          <w:szCs w:val="28"/>
        </w:rPr>
        <w:t>оповестители</w:t>
      </w:r>
      <w:proofErr w:type="spellEnd"/>
      <w:r w:rsidRPr="00C118DA">
        <w:rPr>
          <w:rFonts w:ascii="Times New Roman" w:hAnsi="Times New Roman" w:cs="Times New Roman"/>
          <w:color w:val="auto"/>
          <w:sz w:val="28"/>
          <w:szCs w:val="28"/>
        </w:rPr>
        <w:t xml:space="preserve"> на автомобилях.</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9</w:t>
      </w:r>
      <w:r w:rsidRPr="00B24B24">
        <w:rPr>
          <w:rFonts w:ascii="Times New Roman" w:hAnsi="Times New Roman" w:cs="Times New Roman"/>
          <w:color w:val="auto"/>
          <w:sz w:val="28"/>
          <w:szCs w:val="28"/>
        </w:rPr>
        <w:t>. Взаимодействие оперативных дежурных служб предприятий и организаций, участвующих в передаче сигналов (распоряжений) и информации оповещения, организуется в соответствии с инструкциями, согласованными с заинтересованными ведомствами, предприятиями и организациями.</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10</w:t>
      </w:r>
      <w:r w:rsidRPr="00B24B24">
        <w:rPr>
          <w:rFonts w:ascii="Times New Roman" w:hAnsi="Times New Roman" w:cs="Times New Roman"/>
          <w:color w:val="auto"/>
          <w:sz w:val="28"/>
          <w:szCs w:val="28"/>
        </w:rPr>
        <w:t xml:space="preserve">. Порядок применения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состав привлекаемых для оповещения и информирования сил, ответственных за выполнение мероприятий должностных лиц определяются решением главы муниципального района.</w:t>
      </w:r>
    </w:p>
    <w:p w:rsidR="00271034" w:rsidRPr="00B24B2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11</w:t>
      </w:r>
      <w:r w:rsidRPr="00B24B24">
        <w:rPr>
          <w:rFonts w:ascii="Times New Roman" w:hAnsi="Times New Roman" w:cs="Times New Roman"/>
          <w:color w:val="auto"/>
          <w:sz w:val="28"/>
          <w:szCs w:val="28"/>
        </w:rPr>
        <w:t xml:space="preserve">. Решение на применения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разрабатывается </w:t>
      </w:r>
      <w:r w:rsidR="00C118DA">
        <w:rPr>
          <w:rFonts w:ascii="Times New Roman" w:hAnsi="Times New Roman" w:cs="Times New Roman"/>
          <w:color w:val="auto"/>
          <w:sz w:val="28"/>
          <w:szCs w:val="28"/>
        </w:rPr>
        <w:t>отделом</w:t>
      </w:r>
      <w:r w:rsidRPr="00B24B24">
        <w:rPr>
          <w:rFonts w:ascii="Times New Roman" w:hAnsi="Times New Roman" w:cs="Times New Roman"/>
          <w:color w:val="auto"/>
          <w:sz w:val="28"/>
          <w:szCs w:val="28"/>
        </w:rPr>
        <w:t xml:space="preserve"> по </w:t>
      </w:r>
      <w:r>
        <w:rPr>
          <w:rFonts w:ascii="Times New Roman" w:hAnsi="Times New Roman" w:cs="Times New Roman"/>
          <w:color w:val="auto"/>
          <w:sz w:val="28"/>
          <w:szCs w:val="28"/>
        </w:rPr>
        <w:t>военно-мобилизационной работе, гражданской обороне и чрезвычайным ситуациям (далее - ВМР,</w:t>
      </w:r>
      <w:r w:rsidRPr="00B24B24">
        <w:rPr>
          <w:rFonts w:ascii="Times New Roman" w:hAnsi="Times New Roman" w:cs="Times New Roman"/>
          <w:color w:val="auto"/>
          <w:sz w:val="28"/>
          <w:szCs w:val="28"/>
        </w:rPr>
        <w:t xml:space="preserve"> ГО и ЧС</w:t>
      </w:r>
      <w:r>
        <w:rPr>
          <w:rFonts w:ascii="Times New Roman" w:hAnsi="Times New Roman" w:cs="Times New Roman"/>
          <w:color w:val="auto"/>
          <w:sz w:val="28"/>
          <w:szCs w:val="28"/>
        </w:rPr>
        <w:t>)</w:t>
      </w:r>
      <w:r w:rsidRPr="00B24B24">
        <w:rPr>
          <w:rFonts w:ascii="Times New Roman" w:hAnsi="Times New Roman" w:cs="Times New Roman"/>
          <w:color w:val="auto"/>
          <w:sz w:val="28"/>
          <w:szCs w:val="28"/>
        </w:rPr>
        <w:t xml:space="preserve"> администрации </w:t>
      </w:r>
      <w:r>
        <w:rPr>
          <w:rFonts w:ascii="Times New Roman" w:hAnsi="Times New Roman" w:cs="Times New Roman"/>
          <w:color w:val="auto"/>
          <w:sz w:val="28"/>
          <w:szCs w:val="28"/>
        </w:rPr>
        <w:t>Любимского</w:t>
      </w:r>
      <w:r w:rsidRPr="00B24B24">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муниципального </w:t>
      </w:r>
      <w:r w:rsidRPr="00B24B24">
        <w:rPr>
          <w:rFonts w:ascii="Times New Roman" w:hAnsi="Times New Roman" w:cs="Times New Roman"/>
          <w:color w:val="auto"/>
          <w:sz w:val="28"/>
          <w:szCs w:val="28"/>
        </w:rPr>
        <w:t>района.</w:t>
      </w:r>
    </w:p>
    <w:p w:rsidR="00271034" w:rsidRDefault="00271034" w:rsidP="00C118DA">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3.</w:t>
      </w:r>
      <w:r>
        <w:rPr>
          <w:rFonts w:ascii="Times New Roman" w:hAnsi="Times New Roman" w:cs="Times New Roman"/>
          <w:color w:val="auto"/>
          <w:sz w:val="28"/>
          <w:szCs w:val="28"/>
        </w:rPr>
        <w:t>12</w:t>
      </w:r>
      <w:r w:rsidRPr="00B24B24">
        <w:rPr>
          <w:rFonts w:ascii="Times New Roman" w:hAnsi="Times New Roman" w:cs="Times New Roman"/>
          <w:color w:val="auto"/>
          <w:sz w:val="28"/>
          <w:szCs w:val="28"/>
        </w:rPr>
        <w:t xml:space="preserve">. Обо всех случаях (санкционированных и несанкционированных) применения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Pr>
          <w:rFonts w:ascii="Times New Roman" w:hAnsi="Times New Roman" w:cs="Times New Roman"/>
          <w:color w:val="auto"/>
          <w:sz w:val="28"/>
          <w:szCs w:val="28"/>
        </w:rPr>
        <w:t xml:space="preserve"> дежурный диспетчер ЕДДС</w:t>
      </w:r>
      <w:r w:rsidRPr="00B24B24">
        <w:rPr>
          <w:rFonts w:ascii="Times New Roman" w:hAnsi="Times New Roman" w:cs="Times New Roman"/>
          <w:color w:val="auto"/>
          <w:sz w:val="28"/>
          <w:szCs w:val="28"/>
        </w:rPr>
        <w:t xml:space="preserve"> района сообщает старшему оперативному дежурному </w:t>
      </w:r>
      <w:r>
        <w:rPr>
          <w:rFonts w:ascii="Times New Roman" w:hAnsi="Times New Roman" w:cs="Times New Roman"/>
          <w:color w:val="auto"/>
          <w:sz w:val="28"/>
          <w:szCs w:val="28"/>
        </w:rPr>
        <w:t>РЦОИ</w:t>
      </w:r>
      <w:r w:rsidRPr="00B24B24">
        <w:rPr>
          <w:rFonts w:ascii="Times New Roman" w:hAnsi="Times New Roman" w:cs="Times New Roman"/>
          <w:color w:val="auto"/>
          <w:sz w:val="28"/>
          <w:szCs w:val="28"/>
        </w:rPr>
        <w:t>.</w:t>
      </w:r>
    </w:p>
    <w:p w:rsidR="00240A58" w:rsidRPr="00B24B24" w:rsidRDefault="00240A58" w:rsidP="00C118DA">
      <w:pPr>
        <w:pStyle w:val="a8"/>
        <w:spacing w:line="276" w:lineRule="auto"/>
        <w:ind w:firstLine="567"/>
        <w:jc w:val="both"/>
        <w:rPr>
          <w:rFonts w:ascii="Times New Roman" w:hAnsi="Times New Roman" w:cs="Times New Roman"/>
          <w:color w:val="auto"/>
          <w:sz w:val="28"/>
          <w:szCs w:val="28"/>
        </w:rPr>
      </w:pPr>
    </w:p>
    <w:p w:rsidR="00271034" w:rsidRPr="00B24B24" w:rsidRDefault="00271034" w:rsidP="00271034">
      <w:pPr>
        <w:pStyle w:val="a8"/>
        <w:spacing w:before="240"/>
        <w:jc w:val="center"/>
        <w:rPr>
          <w:rFonts w:ascii="Times New Roman" w:hAnsi="Times New Roman" w:cs="Times New Roman"/>
          <w:b/>
          <w:color w:val="auto"/>
          <w:sz w:val="28"/>
          <w:szCs w:val="28"/>
        </w:rPr>
      </w:pPr>
      <w:r w:rsidRPr="00B24B24">
        <w:rPr>
          <w:rFonts w:ascii="Times New Roman" w:hAnsi="Times New Roman" w:cs="Times New Roman"/>
          <w:b/>
          <w:color w:val="auto"/>
          <w:sz w:val="28"/>
          <w:szCs w:val="28"/>
        </w:rPr>
        <w:t xml:space="preserve">4. ПОРЯДОК СОВЕРШЕНСТВОВАНИЯ И ПОДДЕРЖАНИЯ В ГОТОВНОСТИ МЕСТНОЙ СИСТЕМЫ ОПОВЕЩЕНИЯ </w:t>
      </w:r>
    </w:p>
    <w:p w:rsidR="00271034" w:rsidRDefault="00271034" w:rsidP="00271034">
      <w:pPr>
        <w:pStyle w:val="a8"/>
        <w:jc w:val="center"/>
        <w:rPr>
          <w:rFonts w:ascii="Times New Roman" w:hAnsi="Times New Roman" w:cs="Times New Roman"/>
          <w:b/>
          <w:color w:val="auto"/>
          <w:sz w:val="28"/>
          <w:szCs w:val="28"/>
        </w:rPr>
      </w:pPr>
      <w:r>
        <w:rPr>
          <w:rFonts w:ascii="Times New Roman" w:hAnsi="Times New Roman" w:cs="Times New Roman"/>
          <w:b/>
          <w:color w:val="auto"/>
          <w:sz w:val="28"/>
          <w:szCs w:val="28"/>
        </w:rPr>
        <w:t>ЛЮБИМСКОГО</w:t>
      </w:r>
      <w:r w:rsidRPr="00B24B24">
        <w:rPr>
          <w:rFonts w:ascii="Times New Roman" w:hAnsi="Times New Roman" w:cs="Times New Roman"/>
          <w:b/>
          <w:color w:val="auto"/>
          <w:sz w:val="28"/>
          <w:szCs w:val="28"/>
        </w:rPr>
        <w:t xml:space="preserve"> МУНИЦИПАЛЬНОГО РАЙОНА</w:t>
      </w:r>
    </w:p>
    <w:p w:rsidR="00C118DA" w:rsidRDefault="00C118DA" w:rsidP="00271034">
      <w:pPr>
        <w:pStyle w:val="a8"/>
        <w:jc w:val="center"/>
        <w:rPr>
          <w:rFonts w:ascii="Times New Roman" w:hAnsi="Times New Roman" w:cs="Times New Roman"/>
          <w:b/>
          <w:color w:val="auto"/>
          <w:sz w:val="28"/>
          <w:szCs w:val="28"/>
        </w:rPr>
      </w:pPr>
    </w:p>
    <w:p w:rsidR="00240A58" w:rsidRPr="00B24B24" w:rsidRDefault="00240A58" w:rsidP="00271034">
      <w:pPr>
        <w:pStyle w:val="a8"/>
        <w:jc w:val="center"/>
        <w:rPr>
          <w:rFonts w:ascii="Times New Roman" w:hAnsi="Times New Roman" w:cs="Times New Roman"/>
          <w:b/>
          <w:color w:val="auto"/>
          <w:sz w:val="28"/>
          <w:szCs w:val="28"/>
        </w:rPr>
      </w:pPr>
    </w:p>
    <w:p w:rsidR="00271034" w:rsidRPr="00B24B24" w:rsidRDefault="00271034" w:rsidP="00240A58">
      <w:pPr>
        <w:pStyle w:val="a8"/>
        <w:spacing w:line="276" w:lineRule="auto"/>
        <w:ind w:firstLine="567"/>
        <w:jc w:val="both"/>
        <w:rPr>
          <w:rFonts w:ascii="Times New Roman" w:hAnsi="Times New Roman" w:cs="Times New Roman"/>
          <w:sz w:val="28"/>
          <w:szCs w:val="28"/>
        </w:rPr>
      </w:pPr>
      <w:r w:rsidRPr="00B24B24">
        <w:rPr>
          <w:rFonts w:ascii="Times New Roman" w:hAnsi="Times New Roman" w:cs="Times New Roman"/>
          <w:color w:val="auto"/>
          <w:sz w:val="28"/>
          <w:szCs w:val="28"/>
        </w:rPr>
        <w:t>4.1. 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w:t>
      </w:r>
      <w:r w:rsidRPr="00B24B24">
        <w:rPr>
          <w:rFonts w:ascii="Times New Roman" w:hAnsi="Times New Roman" w:cs="Times New Roman"/>
          <w:sz w:val="28"/>
          <w:szCs w:val="28"/>
        </w:rPr>
        <w:t>совершенствуется заблаговременно в мирное время и поддерживается в постоянной готовности к использованию, которая достигается своевременным и качественным эксплуатационно-техническим обслуживанием технических средств оповещения.</w:t>
      </w:r>
    </w:p>
    <w:p w:rsidR="00271034" w:rsidRPr="00B24B24" w:rsidRDefault="00271034" w:rsidP="00240A58">
      <w:pPr>
        <w:spacing w:line="276" w:lineRule="auto"/>
        <w:ind w:firstLine="567"/>
        <w:jc w:val="both"/>
        <w:rPr>
          <w:color w:val="000000"/>
          <w:sz w:val="28"/>
          <w:szCs w:val="28"/>
        </w:rPr>
      </w:pPr>
      <w:r w:rsidRPr="00B24B24">
        <w:rPr>
          <w:sz w:val="28"/>
          <w:szCs w:val="28"/>
        </w:rPr>
        <w:t xml:space="preserve">4.2. Общее руководство по поддержанию </w:t>
      </w:r>
      <w:r>
        <w:rPr>
          <w:sz w:val="28"/>
          <w:szCs w:val="28"/>
        </w:rPr>
        <w:t xml:space="preserve">МСО </w:t>
      </w:r>
      <w:r w:rsidR="005D1BDA">
        <w:rPr>
          <w:sz w:val="28"/>
          <w:szCs w:val="28"/>
        </w:rPr>
        <w:t>ЛМР</w:t>
      </w:r>
      <w:r w:rsidRPr="00B24B24">
        <w:rPr>
          <w:sz w:val="28"/>
          <w:szCs w:val="28"/>
        </w:rPr>
        <w:t xml:space="preserve"> в постоянной готовности к применению осуществляет орган местного самоуправления в </w:t>
      </w:r>
      <w:r w:rsidRPr="00B24B24">
        <w:rPr>
          <w:sz w:val="28"/>
          <w:szCs w:val="28"/>
        </w:rPr>
        <w:lastRenderedPageBreak/>
        <w:t>соответствие с «</w:t>
      </w:r>
      <w:r w:rsidRPr="00B24B24">
        <w:rPr>
          <w:color w:val="000000"/>
          <w:sz w:val="28"/>
          <w:szCs w:val="28"/>
        </w:rPr>
        <w:t>Положением по организации эксплуатационно-технического обслуживания систем оповещения населения</w:t>
      </w:r>
      <w:r w:rsidRPr="00B24B24">
        <w:rPr>
          <w:b/>
          <w:color w:val="000000"/>
          <w:sz w:val="28"/>
          <w:szCs w:val="28"/>
        </w:rPr>
        <w:t xml:space="preserve">», </w:t>
      </w:r>
      <w:r w:rsidRPr="00B24B24">
        <w:rPr>
          <w:color w:val="000000"/>
          <w:sz w:val="28"/>
          <w:szCs w:val="28"/>
        </w:rPr>
        <w:t xml:space="preserve">утверждённого совместным приказом МЧС России, </w:t>
      </w:r>
      <w:proofErr w:type="spellStart"/>
      <w:r w:rsidRPr="00B24B24">
        <w:rPr>
          <w:color w:val="000000"/>
          <w:sz w:val="28"/>
          <w:szCs w:val="28"/>
        </w:rPr>
        <w:t>Мининформсвязи</w:t>
      </w:r>
      <w:proofErr w:type="spellEnd"/>
      <w:r w:rsidRPr="00B24B24">
        <w:rPr>
          <w:color w:val="000000"/>
          <w:sz w:val="28"/>
          <w:szCs w:val="28"/>
        </w:rPr>
        <w:t xml:space="preserve"> России и Минкультуры России от </w:t>
      </w:r>
      <w:r>
        <w:rPr>
          <w:color w:val="000000"/>
          <w:sz w:val="28"/>
          <w:szCs w:val="28"/>
        </w:rPr>
        <w:t>31.07.2020</w:t>
      </w:r>
      <w:r w:rsidRPr="00B24B24">
        <w:rPr>
          <w:color w:val="000000"/>
          <w:sz w:val="28"/>
          <w:szCs w:val="28"/>
        </w:rPr>
        <w:t xml:space="preserve"> № </w:t>
      </w:r>
      <w:r>
        <w:rPr>
          <w:color w:val="000000"/>
          <w:sz w:val="28"/>
          <w:szCs w:val="28"/>
        </w:rPr>
        <w:t>579</w:t>
      </w:r>
      <w:r w:rsidRPr="00B24B24">
        <w:rPr>
          <w:color w:val="000000"/>
          <w:sz w:val="28"/>
          <w:szCs w:val="28"/>
        </w:rPr>
        <w:t>/</w:t>
      </w:r>
      <w:r>
        <w:rPr>
          <w:color w:val="000000"/>
          <w:sz w:val="28"/>
          <w:szCs w:val="28"/>
        </w:rPr>
        <w:t>366</w:t>
      </w:r>
      <w:r w:rsidRPr="00B24B24">
        <w:rPr>
          <w:color w:val="000000"/>
          <w:sz w:val="28"/>
          <w:szCs w:val="28"/>
        </w:rPr>
        <w:t>.</w:t>
      </w:r>
    </w:p>
    <w:p w:rsidR="00271034" w:rsidRPr="00B24B24" w:rsidRDefault="00271034" w:rsidP="00240A58">
      <w:pPr>
        <w:pStyle w:val="a8"/>
        <w:spacing w:line="276" w:lineRule="auto"/>
        <w:ind w:firstLine="567"/>
        <w:jc w:val="both"/>
        <w:rPr>
          <w:rFonts w:ascii="Times New Roman" w:hAnsi="Times New Roman" w:cs="Times New Roman"/>
          <w:sz w:val="28"/>
          <w:szCs w:val="28"/>
        </w:rPr>
      </w:pPr>
      <w:r w:rsidRPr="00B24B24">
        <w:rPr>
          <w:rFonts w:ascii="Times New Roman" w:hAnsi="Times New Roman" w:cs="Times New Roman"/>
          <w:sz w:val="28"/>
          <w:szCs w:val="28"/>
        </w:rPr>
        <w:t>4.3.</w:t>
      </w:r>
      <w:r w:rsidRPr="00B24B24">
        <w:rPr>
          <w:rFonts w:ascii="Times New Roman" w:hAnsi="Times New Roman" w:cs="Times New Roman"/>
          <w:sz w:val="28"/>
          <w:szCs w:val="28"/>
          <w:lang w:val="en-US"/>
        </w:rPr>
        <w:t> </w:t>
      </w:r>
      <w:r w:rsidRPr="00B24B24">
        <w:rPr>
          <w:rFonts w:ascii="Times New Roman" w:hAnsi="Times New Roman" w:cs="Times New Roman"/>
          <w:sz w:val="28"/>
          <w:szCs w:val="28"/>
        </w:rPr>
        <w:t xml:space="preserve"> В целях поддержания </w:t>
      </w:r>
      <w:r>
        <w:rPr>
          <w:rFonts w:ascii="Times New Roman" w:hAnsi="Times New Roman" w:cs="Times New Roman"/>
          <w:sz w:val="28"/>
          <w:szCs w:val="28"/>
        </w:rPr>
        <w:t xml:space="preserve">МСО </w:t>
      </w:r>
      <w:r w:rsidR="005D1BDA">
        <w:rPr>
          <w:rFonts w:ascii="Times New Roman" w:hAnsi="Times New Roman" w:cs="Times New Roman"/>
          <w:sz w:val="28"/>
          <w:szCs w:val="28"/>
        </w:rPr>
        <w:t>ЛМР</w:t>
      </w:r>
      <w:r w:rsidRPr="00B24B24">
        <w:rPr>
          <w:rFonts w:ascii="Times New Roman" w:hAnsi="Times New Roman" w:cs="Times New Roman"/>
          <w:sz w:val="28"/>
          <w:szCs w:val="28"/>
        </w:rPr>
        <w:t xml:space="preserve"> в постоянной готовности к использованию, оценки ее состояния и способности к выполнению задач по предназначению местные системы</w:t>
      </w:r>
      <w:r>
        <w:rPr>
          <w:rFonts w:ascii="Times New Roman" w:hAnsi="Times New Roman" w:cs="Times New Roman"/>
          <w:sz w:val="28"/>
          <w:szCs w:val="28"/>
        </w:rPr>
        <w:t xml:space="preserve"> оповещения участвуют в проводи</w:t>
      </w:r>
      <w:r w:rsidRPr="00B24B24">
        <w:rPr>
          <w:rFonts w:ascii="Times New Roman" w:hAnsi="Times New Roman" w:cs="Times New Roman"/>
          <w:sz w:val="28"/>
          <w:szCs w:val="28"/>
        </w:rPr>
        <w:t>м</w:t>
      </w:r>
      <w:r>
        <w:rPr>
          <w:rFonts w:ascii="Times New Roman" w:hAnsi="Times New Roman" w:cs="Times New Roman"/>
          <w:sz w:val="28"/>
          <w:szCs w:val="28"/>
        </w:rPr>
        <w:t>ых</w:t>
      </w:r>
      <w:r w:rsidRPr="00B24B24">
        <w:rPr>
          <w:rFonts w:ascii="Times New Roman" w:hAnsi="Times New Roman" w:cs="Times New Roman"/>
          <w:sz w:val="28"/>
          <w:szCs w:val="28"/>
        </w:rPr>
        <w:t xml:space="preserve"> </w:t>
      </w:r>
      <w:r>
        <w:rPr>
          <w:rFonts w:ascii="Times New Roman" w:hAnsi="Times New Roman" w:cs="Times New Roman"/>
          <w:sz w:val="28"/>
          <w:szCs w:val="28"/>
        </w:rPr>
        <w:t>проверках</w:t>
      </w:r>
      <w:r w:rsidRPr="00B24B24">
        <w:rPr>
          <w:rFonts w:ascii="Times New Roman" w:hAnsi="Times New Roman" w:cs="Times New Roman"/>
          <w:sz w:val="28"/>
          <w:szCs w:val="28"/>
        </w:rPr>
        <w:t xml:space="preserve"> работоспособности Региональной системы оповещения.</w:t>
      </w:r>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Для осуществления этой цели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w:t>
      </w:r>
      <w:proofErr w:type="gramStart"/>
      <w:r w:rsidRPr="00B24B24">
        <w:rPr>
          <w:rFonts w:ascii="Times New Roman" w:hAnsi="Times New Roman" w:cs="Times New Roman"/>
          <w:color w:val="auto"/>
          <w:sz w:val="28"/>
          <w:szCs w:val="28"/>
        </w:rPr>
        <w:t>должна</w:t>
      </w:r>
      <w:proofErr w:type="gramEnd"/>
      <w:r w:rsidRPr="00B24B24">
        <w:rPr>
          <w:rFonts w:ascii="Times New Roman" w:hAnsi="Times New Roman" w:cs="Times New Roman"/>
          <w:color w:val="auto"/>
          <w:sz w:val="28"/>
          <w:szCs w:val="28"/>
        </w:rPr>
        <w:t xml:space="preserve"> организационно, технически и программно сопрягаться с </w:t>
      </w:r>
      <w:r>
        <w:rPr>
          <w:rFonts w:ascii="Times New Roman" w:hAnsi="Times New Roman" w:cs="Times New Roman"/>
          <w:color w:val="auto"/>
          <w:sz w:val="28"/>
          <w:szCs w:val="28"/>
        </w:rPr>
        <w:t>РСО ЯО</w:t>
      </w:r>
      <w:r w:rsidRPr="00B24B24">
        <w:rPr>
          <w:rFonts w:ascii="Times New Roman" w:hAnsi="Times New Roman" w:cs="Times New Roman"/>
          <w:color w:val="auto"/>
          <w:sz w:val="28"/>
          <w:szCs w:val="28"/>
        </w:rPr>
        <w:t>.</w:t>
      </w:r>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4.4. </w:t>
      </w:r>
      <w:r w:rsidRPr="00B24B24">
        <w:rPr>
          <w:rFonts w:ascii="Times New Roman" w:hAnsi="Times New Roman" w:cs="Times New Roman"/>
          <w:sz w:val="28"/>
          <w:szCs w:val="28"/>
        </w:rPr>
        <w:t xml:space="preserve">В целях обеспечения устойчивого функционирования </w:t>
      </w:r>
      <w:r>
        <w:rPr>
          <w:rFonts w:ascii="Times New Roman" w:hAnsi="Times New Roman" w:cs="Times New Roman"/>
          <w:sz w:val="28"/>
          <w:szCs w:val="28"/>
        </w:rPr>
        <w:t xml:space="preserve">МСО </w:t>
      </w:r>
      <w:r w:rsidR="005D1BDA">
        <w:rPr>
          <w:rFonts w:ascii="Times New Roman" w:hAnsi="Times New Roman" w:cs="Times New Roman"/>
          <w:sz w:val="28"/>
          <w:szCs w:val="28"/>
        </w:rPr>
        <w:t>ЛМР</w:t>
      </w:r>
      <w:r w:rsidRPr="00B24B24">
        <w:rPr>
          <w:rFonts w:ascii="Times New Roman" w:hAnsi="Times New Roman" w:cs="Times New Roman"/>
          <w:sz w:val="28"/>
          <w:szCs w:val="28"/>
        </w:rPr>
        <w:t xml:space="preserve"> при ее создании предусматривается размещение центр</w:t>
      </w:r>
      <w:r>
        <w:rPr>
          <w:rFonts w:ascii="Times New Roman" w:hAnsi="Times New Roman" w:cs="Times New Roman"/>
          <w:sz w:val="28"/>
          <w:szCs w:val="28"/>
        </w:rPr>
        <w:t>а</w:t>
      </w:r>
      <w:r w:rsidRPr="00B24B24">
        <w:rPr>
          <w:rFonts w:ascii="Times New Roman" w:hAnsi="Times New Roman" w:cs="Times New Roman"/>
          <w:sz w:val="28"/>
          <w:szCs w:val="28"/>
        </w:rPr>
        <w:t xml:space="preserve"> оповещения, аппаратуры оповещения и сре</w:t>
      </w:r>
      <w:proofErr w:type="gramStart"/>
      <w:r w:rsidRPr="00B24B24">
        <w:rPr>
          <w:rFonts w:ascii="Times New Roman" w:hAnsi="Times New Roman" w:cs="Times New Roman"/>
          <w:sz w:val="28"/>
          <w:szCs w:val="28"/>
        </w:rPr>
        <w:t>дств св</w:t>
      </w:r>
      <w:proofErr w:type="gramEnd"/>
      <w:r w:rsidRPr="00B24B24">
        <w:rPr>
          <w:rFonts w:ascii="Times New Roman" w:hAnsi="Times New Roman" w:cs="Times New Roman"/>
          <w:sz w:val="28"/>
          <w:szCs w:val="28"/>
        </w:rPr>
        <w:t>язи на пункт</w:t>
      </w:r>
      <w:r>
        <w:rPr>
          <w:rFonts w:ascii="Times New Roman" w:hAnsi="Times New Roman" w:cs="Times New Roman"/>
          <w:sz w:val="28"/>
          <w:szCs w:val="28"/>
        </w:rPr>
        <w:t>е управления ЕДДС района</w:t>
      </w:r>
      <w:r w:rsidRPr="00B24B24">
        <w:rPr>
          <w:rFonts w:ascii="Times New Roman" w:hAnsi="Times New Roman" w:cs="Times New Roman"/>
          <w:sz w:val="28"/>
          <w:szCs w:val="28"/>
        </w:rPr>
        <w:t>.</w:t>
      </w:r>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4.5. 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должна обеспечивать как циркулярное, так и выборочное (по направлениям оповещения) доведение сигналов (распоряжений) и информации оповещения.</w:t>
      </w:r>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4.6. </w:t>
      </w:r>
      <w:proofErr w:type="gramStart"/>
      <w:r w:rsidRPr="00B24B24">
        <w:rPr>
          <w:rFonts w:ascii="Times New Roman" w:hAnsi="Times New Roman" w:cs="Times New Roman"/>
          <w:color w:val="auto"/>
          <w:sz w:val="28"/>
          <w:szCs w:val="28"/>
        </w:rPr>
        <w:t xml:space="preserve">Органы, осуществляющие управление гражданской обороной, операторы связи, проводят комплекс организационно-технических мероприятий по исключению несанкционированного </w:t>
      </w:r>
      <w:proofErr w:type="spellStart"/>
      <w:r w:rsidRPr="00B24B24">
        <w:rPr>
          <w:rFonts w:ascii="Times New Roman" w:hAnsi="Times New Roman" w:cs="Times New Roman"/>
          <w:color w:val="auto"/>
          <w:sz w:val="28"/>
          <w:szCs w:val="28"/>
        </w:rPr>
        <w:t>задействования</w:t>
      </w:r>
      <w:proofErr w:type="spellEnd"/>
      <w:r w:rsidRPr="00B24B24">
        <w:rPr>
          <w:rFonts w:ascii="Times New Roman" w:hAnsi="Times New Roman" w:cs="Times New Roman"/>
          <w:color w:val="auto"/>
          <w:sz w:val="28"/>
          <w:szCs w:val="28"/>
        </w:rPr>
        <w:t xml:space="preserve"> местной и локальных систем оповещения.</w:t>
      </w:r>
      <w:proofErr w:type="gramEnd"/>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4.7. Запасы мобильных (перевозимых и переносных) технических средств оповещения создаются и поддерживаются в готовности к применению на муниципальном уровне органами местного самоуправления в соответствии с положениями </w:t>
      </w:r>
      <w:r w:rsidRPr="00B24B24">
        <w:rPr>
          <w:rFonts w:ascii="Times New Roman" w:hAnsi="Times New Roman" w:cs="Times New Roman"/>
          <w:sz w:val="28"/>
          <w:szCs w:val="28"/>
        </w:rPr>
        <w:t>статьи 25 Федерального закона от 21.12.1994 № 68-ФЗ "О защите населения и территорий от чрезвычайных ситуаций природного и техногенного характера".</w:t>
      </w:r>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4.8. Управление по </w:t>
      </w:r>
      <w:r>
        <w:rPr>
          <w:rFonts w:ascii="Times New Roman" w:hAnsi="Times New Roman" w:cs="Times New Roman"/>
          <w:color w:val="auto"/>
          <w:sz w:val="28"/>
          <w:szCs w:val="28"/>
        </w:rPr>
        <w:t xml:space="preserve">ВМР, </w:t>
      </w:r>
      <w:r w:rsidRPr="00B24B24">
        <w:rPr>
          <w:rFonts w:ascii="Times New Roman" w:hAnsi="Times New Roman" w:cs="Times New Roman"/>
          <w:color w:val="auto"/>
          <w:sz w:val="28"/>
          <w:szCs w:val="28"/>
        </w:rPr>
        <w:t xml:space="preserve">ГО и ЧС администрации </w:t>
      </w:r>
      <w:r>
        <w:rPr>
          <w:rFonts w:ascii="Times New Roman" w:hAnsi="Times New Roman" w:cs="Times New Roman"/>
          <w:color w:val="auto"/>
          <w:sz w:val="28"/>
          <w:szCs w:val="28"/>
        </w:rPr>
        <w:t>Любимского муниципального</w:t>
      </w:r>
      <w:r w:rsidRPr="00B24B24">
        <w:rPr>
          <w:rFonts w:ascii="Times New Roman" w:hAnsi="Times New Roman" w:cs="Times New Roman"/>
          <w:color w:val="auto"/>
          <w:sz w:val="28"/>
          <w:szCs w:val="28"/>
        </w:rPr>
        <w:t xml:space="preserve"> района планирует и проводит проверки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на осно</w:t>
      </w:r>
      <w:r>
        <w:rPr>
          <w:rFonts w:ascii="Times New Roman" w:hAnsi="Times New Roman" w:cs="Times New Roman"/>
          <w:color w:val="auto"/>
          <w:sz w:val="28"/>
          <w:szCs w:val="28"/>
        </w:rPr>
        <w:t>вании соответствующего решения Г</w:t>
      </w:r>
      <w:r w:rsidRPr="00B24B24">
        <w:rPr>
          <w:rFonts w:ascii="Times New Roman" w:hAnsi="Times New Roman" w:cs="Times New Roman"/>
          <w:color w:val="auto"/>
          <w:sz w:val="28"/>
          <w:szCs w:val="28"/>
        </w:rPr>
        <w:t xml:space="preserve">лавы </w:t>
      </w:r>
      <w:r>
        <w:rPr>
          <w:rFonts w:ascii="Times New Roman" w:hAnsi="Times New Roman" w:cs="Times New Roman"/>
          <w:color w:val="auto"/>
          <w:sz w:val="28"/>
          <w:szCs w:val="28"/>
        </w:rPr>
        <w:t xml:space="preserve">Любимского </w:t>
      </w:r>
      <w:r w:rsidRPr="00B24B24">
        <w:rPr>
          <w:rFonts w:ascii="Times New Roman" w:hAnsi="Times New Roman" w:cs="Times New Roman"/>
          <w:color w:val="auto"/>
          <w:sz w:val="28"/>
          <w:szCs w:val="28"/>
        </w:rPr>
        <w:t xml:space="preserve">муниципального </w:t>
      </w:r>
      <w:r>
        <w:rPr>
          <w:rFonts w:ascii="Times New Roman" w:hAnsi="Times New Roman" w:cs="Times New Roman"/>
          <w:color w:val="auto"/>
          <w:sz w:val="28"/>
          <w:szCs w:val="28"/>
        </w:rPr>
        <w:t>района</w:t>
      </w:r>
      <w:r w:rsidRPr="00B24B24">
        <w:rPr>
          <w:rFonts w:ascii="Times New Roman" w:hAnsi="Times New Roman" w:cs="Times New Roman"/>
          <w:color w:val="auto"/>
          <w:sz w:val="28"/>
          <w:szCs w:val="28"/>
        </w:rPr>
        <w:t xml:space="preserve"> и утвержденного плана проверок.</w:t>
      </w:r>
    </w:p>
    <w:p w:rsidR="00271034" w:rsidRDefault="00271034" w:rsidP="00240A58">
      <w:pPr>
        <w:pStyle w:val="a8"/>
        <w:spacing w:line="276" w:lineRule="auto"/>
        <w:ind w:firstLine="709"/>
        <w:jc w:val="both"/>
        <w:rPr>
          <w:rFonts w:ascii="Times New Roman" w:hAnsi="Times New Roman" w:cs="Times New Roman"/>
          <w:color w:val="auto"/>
          <w:sz w:val="28"/>
          <w:szCs w:val="28"/>
        </w:rPr>
      </w:pPr>
    </w:p>
    <w:p w:rsidR="00240A58" w:rsidRPr="00B24B24" w:rsidRDefault="00240A58" w:rsidP="00240A58">
      <w:pPr>
        <w:pStyle w:val="a8"/>
        <w:spacing w:line="276" w:lineRule="auto"/>
        <w:ind w:firstLine="709"/>
        <w:jc w:val="both"/>
        <w:rPr>
          <w:rFonts w:ascii="Times New Roman" w:hAnsi="Times New Roman" w:cs="Times New Roman"/>
          <w:color w:val="auto"/>
          <w:sz w:val="28"/>
          <w:szCs w:val="28"/>
        </w:rPr>
      </w:pPr>
    </w:p>
    <w:p w:rsidR="00271034" w:rsidRDefault="00240A58" w:rsidP="00240A58">
      <w:pPr>
        <w:pStyle w:val="a8"/>
        <w:numPr>
          <w:ilvl w:val="0"/>
          <w:numId w:val="7"/>
        </w:numPr>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271034" w:rsidRPr="00B24B24">
        <w:rPr>
          <w:rFonts w:ascii="Times New Roman" w:hAnsi="Times New Roman" w:cs="Times New Roman"/>
          <w:b/>
          <w:color w:val="auto"/>
          <w:sz w:val="28"/>
          <w:szCs w:val="28"/>
        </w:rPr>
        <w:t>РУКОВОДСТВО ОРГАНИЗАЦИЕЙ ОПОВЕЩЕНИЯ</w:t>
      </w:r>
    </w:p>
    <w:p w:rsidR="00240A58" w:rsidRDefault="00240A58" w:rsidP="00240A58">
      <w:pPr>
        <w:pStyle w:val="a8"/>
        <w:ind w:left="502"/>
        <w:rPr>
          <w:rFonts w:ascii="Times New Roman" w:hAnsi="Times New Roman" w:cs="Times New Roman"/>
          <w:b/>
          <w:color w:val="auto"/>
          <w:sz w:val="28"/>
          <w:szCs w:val="28"/>
        </w:rPr>
      </w:pPr>
    </w:p>
    <w:p w:rsidR="00240A58" w:rsidRPr="00B24B24" w:rsidRDefault="00240A58" w:rsidP="00240A58">
      <w:pPr>
        <w:pStyle w:val="a8"/>
        <w:ind w:left="502"/>
        <w:rPr>
          <w:rFonts w:ascii="Times New Roman" w:hAnsi="Times New Roman" w:cs="Times New Roman"/>
          <w:b/>
          <w:color w:val="auto"/>
          <w:sz w:val="28"/>
          <w:szCs w:val="28"/>
        </w:rPr>
      </w:pPr>
    </w:p>
    <w:p w:rsidR="00271034" w:rsidRPr="00B24B24" w:rsidRDefault="00271034" w:rsidP="00240A58">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5.1</w:t>
      </w:r>
      <w:r>
        <w:rPr>
          <w:rFonts w:ascii="Times New Roman" w:hAnsi="Times New Roman" w:cs="Times New Roman"/>
          <w:color w:val="auto"/>
          <w:sz w:val="28"/>
          <w:szCs w:val="28"/>
        </w:rPr>
        <w:t>.</w:t>
      </w:r>
      <w:r w:rsidRPr="00B24B24">
        <w:rPr>
          <w:rFonts w:ascii="Times New Roman" w:hAnsi="Times New Roman" w:cs="Times New Roman"/>
          <w:color w:val="auto"/>
          <w:sz w:val="28"/>
          <w:szCs w:val="28"/>
        </w:rPr>
        <w:t xml:space="preserve"> Общее руководство организацией оповещения осуществляется главой </w:t>
      </w:r>
      <w:r>
        <w:rPr>
          <w:rFonts w:ascii="Times New Roman" w:hAnsi="Times New Roman" w:cs="Times New Roman"/>
          <w:color w:val="auto"/>
          <w:sz w:val="28"/>
          <w:szCs w:val="28"/>
        </w:rPr>
        <w:t xml:space="preserve">Любимского </w:t>
      </w:r>
      <w:r w:rsidRPr="00B24B24">
        <w:rPr>
          <w:rFonts w:ascii="Times New Roman" w:hAnsi="Times New Roman" w:cs="Times New Roman"/>
          <w:color w:val="auto"/>
          <w:sz w:val="28"/>
          <w:szCs w:val="28"/>
        </w:rPr>
        <w:t xml:space="preserve">муниципального района через </w:t>
      </w:r>
      <w:r>
        <w:rPr>
          <w:rFonts w:ascii="Times New Roman" w:hAnsi="Times New Roman" w:cs="Times New Roman"/>
          <w:color w:val="auto"/>
          <w:sz w:val="28"/>
          <w:szCs w:val="28"/>
        </w:rPr>
        <w:t>управление по ВМР, ГО и ЧС администрации Любимского муниципального района</w:t>
      </w:r>
      <w:r w:rsidRPr="00B24B24">
        <w:rPr>
          <w:rFonts w:ascii="Times New Roman" w:hAnsi="Times New Roman" w:cs="Times New Roman"/>
          <w:color w:val="auto"/>
          <w:sz w:val="28"/>
          <w:szCs w:val="28"/>
        </w:rPr>
        <w:t>.</w:t>
      </w:r>
    </w:p>
    <w:p w:rsidR="00240A58" w:rsidRDefault="00271034" w:rsidP="00C56F11">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lastRenderedPageBreak/>
        <w:t xml:space="preserve">5.2. Непосредственное руководство организацией оповещения осуществляется управлением по </w:t>
      </w:r>
      <w:r>
        <w:rPr>
          <w:rFonts w:ascii="Times New Roman" w:hAnsi="Times New Roman" w:cs="Times New Roman"/>
          <w:color w:val="auto"/>
          <w:sz w:val="28"/>
          <w:szCs w:val="28"/>
        </w:rPr>
        <w:t>ВМР, ГО и ЧС администрации Любимского муниципального района</w:t>
      </w:r>
      <w:r w:rsidRPr="00B24B24">
        <w:rPr>
          <w:rFonts w:ascii="Times New Roman" w:hAnsi="Times New Roman" w:cs="Times New Roman"/>
          <w:color w:val="auto"/>
          <w:sz w:val="28"/>
          <w:szCs w:val="28"/>
        </w:rPr>
        <w:t xml:space="preserve"> во взаимодействии с департаментом информатизации и связи Ярославской области, Г</w:t>
      </w:r>
      <w:r>
        <w:rPr>
          <w:rFonts w:ascii="Times New Roman" w:hAnsi="Times New Roman" w:cs="Times New Roman"/>
          <w:color w:val="auto"/>
          <w:sz w:val="28"/>
          <w:szCs w:val="28"/>
        </w:rPr>
        <w:t>К</w:t>
      </w:r>
      <w:r w:rsidRPr="00B24B24">
        <w:rPr>
          <w:rFonts w:ascii="Times New Roman" w:hAnsi="Times New Roman" w:cs="Times New Roman"/>
          <w:color w:val="auto"/>
          <w:sz w:val="28"/>
          <w:szCs w:val="28"/>
        </w:rPr>
        <w:t xml:space="preserve">У </w:t>
      </w:r>
      <w:r>
        <w:rPr>
          <w:rFonts w:ascii="Times New Roman" w:hAnsi="Times New Roman" w:cs="Times New Roman"/>
          <w:color w:val="auto"/>
          <w:sz w:val="28"/>
          <w:szCs w:val="28"/>
        </w:rPr>
        <w:t>ЯО «Безопасный регион»</w:t>
      </w:r>
      <w:r w:rsidRPr="00B24B24">
        <w:rPr>
          <w:rFonts w:ascii="Times New Roman" w:hAnsi="Times New Roman" w:cs="Times New Roman"/>
          <w:color w:val="auto"/>
          <w:sz w:val="28"/>
          <w:szCs w:val="28"/>
        </w:rPr>
        <w:t>, организациями связи, осуществляющими эксплуатационно-техническое обслуживание средств оповещения.</w:t>
      </w:r>
    </w:p>
    <w:p w:rsidR="009541D6" w:rsidRPr="00C56F11" w:rsidRDefault="009541D6" w:rsidP="00C56F11">
      <w:pPr>
        <w:pStyle w:val="a8"/>
        <w:spacing w:line="276" w:lineRule="auto"/>
        <w:ind w:firstLine="567"/>
        <w:jc w:val="both"/>
        <w:rPr>
          <w:rFonts w:ascii="Times New Roman" w:hAnsi="Times New Roman" w:cs="Times New Roman"/>
          <w:color w:val="auto"/>
          <w:sz w:val="28"/>
          <w:szCs w:val="28"/>
        </w:rPr>
      </w:pPr>
    </w:p>
    <w:p w:rsidR="00240A58" w:rsidRDefault="00271034" w:rsidP="00C56F11">
      <w:pPr>
        <w:pStyle w:val="a8"/>
        <w:numPr>
          <w:ilvl w:val="0"/>
          <w:numId w:val="7"/>
        </w:numPr>
        <w:spacing w:before="240" w:after="120" w:line="276" w:lineRule="auto"/>
        <w:jc w:val="center"/>
        <w:rPr>
          <w:rFonts w:ascii="Times New Roman" w:hAnsi="Times New Roman" w:cs="Times New Roman"/>
          <w:b/>
          <w:color w:val="auto"/>
          <w:sz w:val="28"/>
          <w:szCs w:val="28"/>
        </w:rPr>
      </w:pPr>
      <w:r w:rsidRPr="00B24B24">
        <w:rPr>
          <w:rFonts w:ascii="Times New Roman" w:hAnsi="Times New Roman" w:cs="Times New Roman"/>
          <w:b/>
          <w:color w:val="auto"/>
          <w:sz w:val="28"/>
          <w:szCs w:val="28"/>
        </w:rPr>
        <w:t>ОБЯЗАННОСТИ ОРГАНОВ, ОСУЩЕСТВЛЯЮЩИХ УПРАВЛЕНИЕ ГРАЖДАНСКОЙ ОБОРОНОЙ, ПРЕДУПРЕЖДЕНИЕМ И ЛИКВИДАЦИЙ ЧРЕЗВЫЧАЙНЫХ СИТУАЦИЙ ПО ОРГАНИЗАЦИИ ОПОВЕЩЕНИЯ И ИНФОРМИРОВАНИЯ НАСЕЛЕНИЯ</w:t>
      </w:r>
    </w:p>
    <w:p w:rsidR="00C56F11" w:rsidRPr="00C56F11" w:rsidRDefault="00C56F11" w:rsidP="00C56F11">
      <w:pPr>
        <w:pStyle w:val="a8"/>
        <w:spacing w:before="240" w:after="120" w:line="276" w:lineRule="auto"/>
        <w:ind w:left="502"/>
        <w:rPr>
          <w:rFonts w:ascii="Times New Roman" w:hAnsi="Times New Roman" w:cs="Times New Roman"/>
          <w:b/>
          <w:color w:val="auto"/>
          <w:sz w:val="28"/>
          <w:szCs w:val="28"/>
        </w:rPr>
      </w:pPr>
    </w:p>
    <w:p w:rsidR="00271034" w:rsidRPr="00B24B24" w:rsidRDefault="00271034" w:rsidP="00C56F11">
      <w:pPr>
        <w:pStyle w:val="a8"/>
        <w:spacing w:line="276" w:lineRule="auto"/>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 xml:space="preserve">6.1. </w:t>
      </w:r>
      <w:r>
        <w:rPr>
          <w:rFonts w:ascii="Times New Roman" w:hAnsi="Times New Roman" w:cs="Times New Roman"/>
          <w:color w:val="auto"/>
          <w:sz w:val="28"/>
          <w:szCs w:val="28"/>
        </w:rPr>
        <w:t>Управление по ВМР, ГО и ЧС администрации Любимского муниципального района</w:t>
      </w:r>
      <w:r w:rsidRPr="00B24B24">
        <w:rPr>
          <w:rFonts w:ascii="Times New Roman" w:hAnsi="Times New Roman" w:cs="Times New Roman"/>
          <w:color w:val="auto"/>
          <w:sz w:val="28"/>
          <w:szCs w:val="28"/>
        </w:rPr>
        <w:t>:</w:t>
      </w:r>
    </w:p>
    <w:p w:rsidR="0027103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разрабатыва</w:t>
      </w:r>
      <w:r>
        <w:rPr>
          <w:rFonts w:ascii="Times New Roman" w:hAnsi="Times New Roman" w:cs="Times New Roman"/>
          <w:color w:val="auto"/>
          <w:sz w:val="28"/>
          <w:szCs w:val="28"/>
        </w:rPr>
        <w:t>е</w:t>
      </w:r>
      <w:r w:rsidRPr="00B24B24">
        <w:rPr>
          <w:rFonts w:ascii="Times New Roman" w:hAnsi="Times New Roman" w:cs="Times New Roman"/>
          <w:color w:val="auto"/>
          <w:sz w:val="28"/>
          <w:szCs w:val="28"/>
        </w:rPr>
        <w:t xml:space="preserve">т тексты речевых сообщений для оповещения и информирования </w:t>
      </w:r>
      <w:proofErr w:type="gramStart"/>
      <w:r w:rsidRPr="00B24B24">
        <w:rPr>
          <w:rFonts w:ascii="Times New Roman" w:hAnsi="Times New Roman" w:cs="Times New Roman"/>
          <w:color w:val="auto"/>
          <w:sz w:val="28"/>
          <w:szCs w:val="28"/>
        </w:rPr>
        <w:t>населения</w:t>
      </w:r>
      <w:proofErr w:type="gramEnd"/>
      <w:r w:rsidRPr="00B24B24">
        <w:rPr>
          <w:rFonts w:ascii="Times New Roman" w:hAnsi="Times New Roman" w:cs="Times New Roman"/>
          <w:color w:val="auto"/>
          <w:sz w:val="28"/>
          <w:szCs w:val="28"/>
        </w:rPr>
        <w:t xml:space="preserve"> и организуют их запись на магнитные носители;</w:t>
      </w:r>
    </w:p>
    <w:p w:rsidR="00271034" w:rsidRPr="00B24B24" w:rsidRDefault="00271034" w:rsidP="00271034">
      <w:pPr>
        <w:pStyle w:val="a8"/>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заключает договора с организациями об обслуживании технических средств </w:t>
      </w:r>
      <w:r w:rsidRPr="00B24B24">
        <w:rPr>
          <w:rFonts w:ascii="Times New Roman" w:hAnsi="Times New Roman" w:cs="Times New Roman"/>
          <w:color w:val="auto"/>
          <w:sz w:val="28"/>
          <w:szCs w:val="28"/>
        </w:rPr>
        <w:t>Местн</w:t>
      </w:r>
      <w:r>
        <w:rPr>
          <w:rFonts w:ascii="Times New Roman" w:hAnsi="Times New Roman" w:cs="Times New Roman"/>
          <w:color w:val="auto"/>
          <w:sz w:val="28"/>
          <w:szCs w:val="28"/>
        </w:rPr>
        <w:t>ой</w:t>
      </w:r>
      <w:r w:rsidRPr="00B24B24">
        <w:rPr>
          <w:rFonts w:ascii="Times New Roman" w:hAnsi="Times New Roman" w:cs="Times New Roman"/>
          <w:color w:val="auto"/>
          <w:sz w:val="28"/>
          <w:szCs w:val="28"/>
        </w:rPr>
        <w:t xml:space="preserve"> систем</w:t>
      </w:r>
      <w:r>
        <w:rPr>
          <w:rFonts w:ascii="Times New Roman" w:hAnsi="Times New Roman" w:cs="Times New Roman"/>
          <w:color w:val="auto"/>
          <w:sz w:val="28"/>
          <w:szCs w:val="28"/>
        </w:rPr>
        <w:t>ы</w:t>
      </w:r>
      <w:r w:rsidRPr="00B24B24">
        <w:rPr>
          <w:rFonts w:ascii="Times New Roman" w:hAnsi="Times New Roman" w:cs="Times New Roman"/>
          <w:color w:val="auto"/>
          <w:sz w:val="28"/>
          <w:szCs w:val="28"/>
        </w:rPr>
        <w:t xml:space="preserve"> оповещения</w:t>
      </w:r>
      <w:r>
        <w:rPr>
          <w:rFonts w:ascii="Times New Roman" w:hAnsi="Times New Roman" w:cs="Times New Roman"/>
          <w:color w:val="auto"/>
          <w:sz w:val="28"/>
          <w:szCs w:val="28"/>
        </w:rPr>
        <w:t>;</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обеспечива</w:t>
      </w:r>
      <w:r>
        <w:rPr>
          <w:rFonts w:ascii="Times New Roman" w:hAnsi="Times New Roman" w:cs="Times New Roman"/>
          <w:color w:val="auto"/>
          <w:sz w:val="28"/>
          <w:szCs w:val="28"/>
        </w:rPr>
        <w:t>е</w:t>
      </w:r>
      <w:r w:rsidRPr="00B24B24">
        <w:rPr>
          <w:rFonts w:ascii="Times New Roman" w:hAnsi="Times New Roman" w:cs="Times New Roman"/>
          <w:color w:val="auto"/>
          <w:sz w:val="28"/>
          <w:szCs w:val="28"/>
        </w:rPr>
        <w:t>т установку на объектах вещания специальной аппаратуры для ввода сигналов и информации оповещения в программы вещания;</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организу</w:t>
      </w:r>
      <w:r>
        <w:rPr>
          <w:rFonts w:ascii="Times New Roman" w:hAnsi="Times New Roman" w:cs="Times New Roman"/>
          <w:color w:val="auto"/>
          <w:sz w:val="28"/>
          <w:szCs w:val="28"/>
        </w:rPr>
        <w:t>е</w:t>
      </w:r>
      <w:r w:rsidRPr="00B24B24">
        <w:rPr>
          <w:rFonts w:ascii="Times New Roman" w:hAnsi="Times New Roman" w:cs="Times New Roman"/>
          <w:color w:val="auto"/>
          <w:sz w:val="28"/>
          <w:szCs w:val="28"/>
        </w:rPr>
        <w:t xml:space="preserve">т подготовку </w:t>
      </w:r>
      <w:r>
        <w:rPr>
          <w:rFonts w:ascii="Times New Roman" w:hAnsi="Times New Roman" w:cs="Times New Roman"/>
          <w:color w:val="auto"/>
          <w:sz w:val="28"/>
          <w:szCs w:val="28"/>
        </w:rPr>
        <w:t>дежурно-диспетчерского</w:t>
      </w:r>
      <w:r w:rsidRPr="00B24B24">
        <w:rPr>
          <w:rFonts w:ascii="Times New Roman" w:hAnsi="Times New Roman" w:cs="Times New Roman"/>
          <w:color w:val="auto"/>
          <w:sz w:val="28"/>
          <w:szCs w:val="28"/>
        </w:rPr>
        <w:t xml:space="preserve"> с</w:t>
      </w:r>
      <w:r>
        <w:rPr>
          <w:rFonts w:ascii="Times New Roman" w:hAnsi="Times New Roman" w:cs="Times New Roman"/>
          <w:color w:val="auto"/>
          <w:sz w:val="28"/>
          <w:szCs w:val="28"/>
        </w:rPr>
        <w:t>остава</w:t>
      </w:r>
      <w:r w:rsidRPr="00B24B24">
        <w:rPr>
          <w:rFonts w:ascii="Times New Roman" w:hAnsi="Times New Roman" w:cs="Times New Roman"/>
          <w:color w:val="auto"/>
          <w:sz w:val="28"/>
          <w:szCs w:val="28"/>
        </w:rPr>
        <w:t xml:space="preserve"> ЕДДС </w:t>
      </w:r>
      <w:r>
        <w:rPr>
          <w:rFonts w:ascii="Times New Roman" w:hAnsi="Times New Roman" w:cs="Times New Roman"/>
          <w:color w:val="auto"/>
          <w:sz w:val="28"/>
          <w:szCs w:val="28"/>
        </w:rPr>
        <w:t>района</w:t>
      </w:r>
      <w:r w:rsidRPr="00B24B24">
        <w:rPr>
          <w:rFonts w:ascii="Times New Roman" w:hAnsi="Times New Roman" w:cs="Times New Roman"/>
          <w:color w:val="auto"/>
          <w:sz w:val="28"/>
          <w:szCs w:val="28"/>
        </w:rPr>
        <w:t>;</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планиру</w:t>
      </w:r>
      <w:r>
        <w:rPr>
          <w:rFonts w:ascii="Times New Roman" w:hAnsi="Times New Roman" w:cs="Times New Roman"/>
          <w:color w:val="auto"/>
          <w:sz w:val="28"/>
          <w:szCs w:val="28"/>
        </w:rPr>
        <w:t>ет и проводи</w:t>
      </w:r>
      <w:r w:rsidRPr="00B24B24">
        <w:rPr>
          <w:rFonts w:ascii="Times New Roman" w:hAnsi="Times New Roman" w:cs="Times New Roman"/>
          <w:color w:val="auto"/>
          <w:sz w:val="28"/>
          <w:szCs w:val="28"/>
        </w:rPr>
        <w:t>т, совместно с пре</w:t>
      </w:r>
      <w:r>
        <w:rPr>
          <w:rFonts w:ascii="Times New Roman" w:hAnsi="Times New Roman" w:cs="Times New Roman"/>
          <w:color w:val="auto"/>
          <w:sz w:val="28"/>
          <w:szCs w:val="28"/>
        </w:rPr>
        <w:t xml:space="preserve">дприятиями связи, проверки 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тренировки по передаче сигналов и информации оповещения;</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представля</w:t>
      </w:r>
      <w:r>
        <w:rPr>
          <w:rFonts w:ascii="Times New Roman" w:hAnsi="Times New Roman" w:cs="Times New Roman"/>
          <w:color w:val="auto"/>
          <w:sz w:val="28"/>
          <w:szCs w:val="28"/>
        </w:rPr>
        <w:t>е</w:t>
      </w:r>
      <w:r w:rsidRPr="00B24B24">
        <w:rPr>
          <w:rFonts w:ascii="Times New Roman" w:hAnsi="Times New Roman" w:cs="Times New Roman"/>
          <w:color w:val="auto"/>
          <w:sz w:val="28"/>
          <w:szCs w:val="28"/>
        </w:rPr>
        <w:t>т заявки в организации связи на выделение соединительных линий и каналов связи от органов, осуществляющих управление гражданской обороной, к объекту вещания;</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разрабатыва</w:t>
      </w:r>
      <w:r>
        <w:rPr>
          <w:rFonts w:ascii="Times New Roman" w:hAnsi="Times New Roman" w:cs="Times New Roman"/>
          <w:color w:val="auto"/>
          <w:sz w:val="28"/>
          <w:szCs w:val="28"/>
        </w:rPr>
        <w:t>е</w:t>
      </w:r>
      <w:r w:rsidRPr="00B24B24">
        <w:rPr>
          <w:rFonts w:ascii="Times New Roman" w:hAnsi="Times New Roman" w:cs="Times New Roman"/>
          <w:color w:val="auto"/>
          <w:sz w:val="28"/>
          <w:szCs w:val="28"/>
        </w:rPr>
        <w:t>т, совместно с организациями связи, порядок взаимодействия соответствующих оперативных дежурных (диспетчерских) служб при передаче сигналов и информации оповещения по сетям вещания.</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6.2. Организации связи:</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обеспечивают готовность технических средств оповещения, каналов связи и систем передачи к доведению сигналов и информации оповещения;</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организуют и осуществляют подготовку дежурных (диспетчерских) служб организаций и объектов связи;</w:t>
      </w:r>
    </w:p>
    <w:p w:rsidR="00271034" w:rsidRPr="00B24B24" w:rsidRDefault="00271034" w:rsidP="00271034">
      <w:pPr>
        <w:pStyle w:val="a8"/>
        <w:ind w:firstLine="567"/>
        <w:jc w:val="both"/>
        <w:rPr>
          <w:rFonts w:ascii="Times New Roman" w:hAnsi="Times New Roman" w:cs="Times New Roman"/>
          <w:color w:val="auto"/>
          <w:sz w:val="28"/>
          <w:szCs w:val="28"/>
        </w:rPr>
      </w:pPr>
      <w:r w:rsidRPr="00B24B24">
        <w:rPr>
          <w:rFonts w:ascii="Times New Roman" w:hAnsi="Times New Roman" w:cs="Times New Roman"/>
          <w:color w:val="auto"/>
          <w:sz w:val="28"/>
          <w:szCs w:val="28"/>
        </w:rPr>
        <w:t>осуществляют подготовку эксплуатационного персонала объектов связи.</w:t>
      </w:r>
    </w:p>
    <w:p w:rsidR="00271034" w:rsidRPr="00B24B24" w:rsidRDefault="00271034" w:rsidP="00271034">
      <w:pPr>
        <w:pStyle w:val="a8"/>
        <w:ind w:firstLine="567"/>
        <w:jc w:val="both"/>
        <w:rPr>
          <w:rFonts w:ascii="Times New Roman" w:hAnsi="Times New Roman" w:cs="Times New Roman"/>
          <w:color w:val="auto"/>
          <w:sz w:val="28"/>
          <w:szCs w:val="28"/>
        </w:rPr>
      </w:pPr>
    </w:p>
    <w:p w:rsidR="00271034" w:rsidRDefault="00271034" w:rsidP="00271034">
      <w:pPr>
        <w:pStyle w:val="a8"/>
        <w:jc w:val="center"/>
        <w:rPr>
          <w:rFonts w:ascii="Times New Roman" w:hAnsi="Times New Roman" w:cs="Times New Roman"/>
          <w:b/>
          <w:color w:val="auto"/>
          <w:sz w:val="28"/>
          <w:szCs w:val="28"/>
        </w:rPr>
      </w:pPr>
    </w:p>
    <w:p w:rsidR="009541D6" w:rsidRDefault="009541D6" w:rsidP="00271034">
      <w:pPr>
        <w:pStyle w:val="a8"/>
        <w:jc w:val="center"/>
        <w:rPr>
          <w:rFonts w:ascii="Times New Roman" w:hAnsi="Times New Roman" w:cs="Times New Roman"/>
          <w:b/>
          <w:color w:val="auto"/>
          <w:sz w:val="28"/>
          <w:szCs w:val="28"/>
        </w:rPr>
      </w:pPr>
    </w:p>
    <w:p w:rsidR="00271034" w:rsidRDefault="00271034" w:rsidP="00271034">
      <w:pPr>
        <w:pStyle w:val="a8"/>
        <w:jc w:val="center"/>
        <w:rPr>
          <w:rFonts w:ascii="Times New Roman" w:hAnsi="Times New Roman" w:cs="Times New Roman"/>
          <w:b/>
          <w:color w:val="auto"/>
          <w:sz w:val="28"/>
          <w:szCs w:val="28"/>
        </w:rPr>
      </w:pPr>
    </w:p>
    <w:p w:rsidR="00C56F11" w:rsidRDefault="00271034" w:rsidP="00C56F11">
      <w:pPr>
        <w:pStyle w:val="a8"/>
        <w:numPr>
          <w:ilvl w:val="0"/>
          <w:numId w:val="7"/>
        </w:numPr>
        <w:jc w:val="center"/>
        <w:rPr>
          <w:rFonts w:ascii="Times New Roman" w:hAnsi="Times New Roman" w:cs="Times New Roman"/>
          <w:b/>
          <w:color w:val="auto"/>
          <w:sz w:val="28"/>
          <w:szCs w:val="28"/>
        </w:rPr>
      </w:pPr>
      <w:r w:rsidRPr="00B24B24">
        <w:rPr>
          <w:rFonts w:ascii="Times New Roman" w:hAnsi="Times New Roman" w:cs="Times New Roman"/>
          <w:b/>
          <w:color w:val="auto"/>
          <w:sz w:val="28"/>
          <w:szCs w:val="28"/>
        </w:rPr>
        <w:lastRenderedPageBreak/>
        <w:t>ФИНАНСОВОЕ ОБЕСПЕЧЕНИЕ ФУНКЦИОНИРОВАНИЯ МУНИЦИПАЛЬНОЙ СИСТЕМЫ ОПОВЕЩЕНИЯ И ИНФОРМИРОВАНИЯ НАСЕЛЕНИЯ</w:t>
      </w:r>
    </w:p>
    <w:p w:rsidR="00271034" w:rsidRPr="00B24B24" w:rsidRDefault="00271034" w:rsidP="00C56F11">
      <w:pPr>
        <w:pStyle w:val="a8"/>
        <w:ind w:left="502"/>
        <w:rPr>
          <w:rFonts w:ascii="Times New Roman" w:hAnsi="Times New Roman" w:cs="Times New Roman"/>
          <w:b/>
          <w:color w:val="auto"/>
          <w:sz w:val="28"/>
          <w:szCs w:val="28"/>
        </w:rPr>
      </w:pPr>
      <w:r w:rsidRPr="00B24B24">
        <w:rPr>
          <w:rFonts w:ascii="Times New Roman" w:hAnsi="Times New Roman" w:cs="Times New Roman"/>
          <w:b/>
          <w:color w:val="auto"/>
          <w:sz w:val="28"/>
          <w:szCs w:val="28"/>
        </w:rPr>
        <w:t xml:space="preserve"> </w:t>
      </w:r>
    </w:p>
    <w:p w:rsidR="00271034" w:rsidRPr="00B24B24" w:rsidRDefault="00271034" w:rsidP="00271034">
      <w:pPr>
        <w:pStyle w:val="a8"/>
        <w:ind w:firstLine="567"/>
        <w:jc w:val="both"/>
        <w:rPr>
          <w:rFonts w:ascii="Times New Roman" w:hAnsi="Times New Roman" w:cs="Times New Roman"/>
          <w:color w:val="auto"/>
          <w:sz w:val="28"/>
          <w:szCs w:val="28"/>
        </w:rPr>
      </w:pPr>
      <w:proofErr w:type="gramStart"/>
      <w:r w:rsidRPr="00B24B24">
        <w:rPr>
          <w:rFonts w:ascii="Times New Roman" w:hAnsi="Times New Roman" w:cs="Times New Roman"/>
          <w:color w:val="auto"/>
          <w:sz w:val="28"/>
          <w:szCs w:val="28"/>
        </w:rPr>
        <w:t xml:space="preserve">Финансирование создания, совершенствования и поддержания в постоянной готовности </w:t>
      </w:r>
      <w:r>
        <w:rPr>
          <w:rFonts w:ascii="Times New Roman" w:hAnsi="Times New Roman" w:cs="Times New Roman"/>
          <w:color w:val="auto"/>
          <w:sz w:val="28"/>
          <w:szCs w:val="28"/>
        </w:rPr>
        <w:t xml:space="preserve">МСО </w:t>
      </w:r>
      <w:r w:rsidR="005D1BDA">
        <w:rPr>
          <w:rFonts w:ascii="Times New Roman" w:hAnsi="Times New Roman" w:cs="Times New Roman"/>
          <w:color w:val="auto"/>
          <w:sz w:val="28"/>
          <w:szCs w:val="28"/>
        </w:rPr>
        <w:t>ЛМР</w:t>
      </w:r>
      <w:r w:rsidRPr="00B24B24">
        <w:rPr>
          <w:rFonts w:ascii="Times New Roman" w:hAnsi="Times New Roman" w:cs="Times New Roman"/>
          <w:color w:val="auto"/>
          <w:sz w:val="28"/>
          <w:szCs w:val="28"/>
        </w:rPr>
        <w:t xml:space="preserve">, запасов средств оповещения муниципального уровня </w:t>
      </w:r>
      <w:r w:rsidRPr="00B24B24">
        <w:rPr>
          <w:rFonts w:ascii="Times New Roman" w:hAnsi="Times New Roman" w:cs="Times New Roman"/>
          <w:sz w:val="28"/>
          <w:szCs w:val="28"/>
        </w:rPr>
        <w:t>осуществляется в соответствие со статьей 24 Федерального закона от 21.12.1994 № 68-ФЗ "О защите населения и территорий от чрезвычайных ситуаций природного и техногенного характера", статьей 8 Федерального закона от 12.02.1998 № 28-ФЗ "О гражданской обороне" и статьей 26.3 Федерального закона от 06.10.1999 № 184-ФЗ "Об общих принципах организации</w:t>
      </w:r>
      <w:proofErr w:type="gramEnd"/>
      <w:r w:rsidRPr="00B24B24">
        <w:rPr>
          <w:rFonts w:ascii="Times New Roman" w:hAnsi="Times New Roman" w:cs="Times New Roman"/>
          <w:sz w:val="28"/>
          <w:szCs w:val="28"/>
        </w:rPr>
        <w:t xml:space="preserve"> законодательных (представительных) и исполнительных органов государственной власти субъектов Российской Федерации" и </w:t>
      </w:r>
      <w:r w:rsidRPr="00B24B24">
        <w:rPr>
          <w:rFonts w:ascii="Times New Roman" w:hAnsi="Times New Roman" w:cs="Times New Roman"/>
          <w:color w:val="auto"/>
          <w:sz w:val="28"/>
          <w:szCs w:val="28"/>
        </w:rPr>
        <w:t>является расходным обязательством муниципального образования.</w:t>
      </w:r>
    </w:p>
    <w:p w:rsidR="005A5383" w:rsidRDefault="005A5383"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Default="00C56F11" w:rsidP="005A5383">
      <w:pPr>
        <w:rPr>
          <w:sz w:val="28"/>
          <w:szCs w:val="28"/>
        </w:rPr>
      </w:pPr>
    </w:p>
    <w:p w:rsidR="00C56F11" w:rsidRPr="00FE389E" w:rsidRDefault="00C56F11" w:rsidP="00C56F11">
      <w:pPr>
        <w:jc w:val="right"/>
        <w:rPr>
          <w:sz w:val="26"/>
          <w:szCs w:val="26"/>
        </w:rPr>
      </w:pPr>
      <w:r w:rsidRPr="00FE389E">
        <w:rPr>
          <w:sz w:val="26"/>
          <w:szCs w:val="26"/>
        </w:rPr>
        <w:lastRenderedPageBreak/>
        <w:t xml:space="preserve">Приложение </w:t>
      </w:r>
      <w:r>
        <w:rPr>
          <w:sz w:val="26"/>
          <w:szCs w:val="26"/>
        </w:rPr>
        <w:t xml:space="preserve"> № 2</w:t>
      </w:r>
    </w:p>
    <w:p w:rsidR="00C56F11" w:rsidRPr="00FE389E" w:rsidRDefault="00C56F11" w:rsidP="00C56F11">
      <w:pPr>
        <w:jc w:val="right"/>
        <w:rPr>
          <w:sz w:val="26"/>
          <w:szCs w:val="26"/>
        </w:rPr>
      </w:pPr>
      <w:r w:rsidRPr="00FE389E">
        <w:rPr>
          <w:sz w:val="26"/>
          <w:szCs w:val="26"/>
        </w:rPr>
        <w:t>к  постановлению</w:t>
      </w:r>
    </w:p>
    <w:p w:rsidR="00C56F11" w:rsidRPr="00FE389E" w:rsidRDefault="00C56F11" w:rsidP="00C56F11">
      <w:pPr>
        <w:jc w:val="right"/>
        <w:rPr>
          <w:sz w:val="26"/>
          <w:szCs w:val="26"/>
        </w:rPr>
      </w:pPr>
      <w:r w:rsidRPr="00FE389E">
        <w:rPr>
          <w:sz w:val="26"/>
          <w:szCs w:val="26"/>
        </w:rPr>
        <w:t>Администрации Любимского</w:t>
      </w:r>
    </w:p>
    <w:p w:rsidR="00C56F11" w:rsidRPr="00FE389E" w:rsidRDefault="00C56F11" w:rsidP="00C56F11">
      <w:pPr>
        <w:jc w:val="right"/>
        <w:rPr>
          <w:sz w:val="26"/>
          <w:szCs w:val="26"/>
        </w:rPr>
      </w:pPr>
      <w:r w:rsidRPr="00FE389E">
        <w:rPr>
          <w:sz w:val="26"/>
          <w:szCs w:val="26"/>
        </w:rPr>
        <w:t xml:space="preserve">муниципального района </w:t>
      </w:r>
    </w:p>
    <w:p w:rsidR="00C56F11" w:rsidRPr="00FE389E" w:rsidRDefault="00C56F11" w:rsidP="00C56F11">
      <w:pPr>
        <w:jc w:val="right"/>
        <w:rPr>
          <w:sz w:val="26"/>
          <w:szCs w:val="26"/>
        </w:rPr>
      </w:pPr>
      <w:r w:rsidRPr="00FE389E">
        <w:rPr>
          <w:sz w:val="26"/>
          <w:szCs w:val="26"/>
        </w:rPr>
        <w:t>№ 09-</w:t>
      </w:r>
      <w:r>
        <w:rPr>
          <w:sz w:val="26"/>
          <w:szCs w:val="26"/>
        </w:rPr>
        <w:t>0213/21</w:t>
      </w:r>
      <w:r w:rsidRPr="00FE389E">
        <w:rPr>
          <w:sz w:val="26"/>
          <w:szCs w:val="26"/>
        </w:rPr>
        <w:t xml:space="preserve"> от </w:t>
      </w:r>
      <w:r>
        <w:rPr>
          <w:sz w:val="26"/>
          <w:szCs w:val="26"/>
        </w:rPr>
        <w:t>19.03.2021</w:t>
      </w:r>
      <w:r w:rsidRPr="00FE389E">
        <w:rPr>
          <w:sz w:val="26"/>
          <w:szCs w:val="26"/>
        </w:rPr>
        <w:t xml:space="preserve"> года</w:t>
      </w:r>
    </w:p>
    <w:p w:rsidR="00C56F11" w:rsidRDefault="00C56F11" w:rsidP="00C56F11">
      <w:pPr>
        <w:jc w:val="right"/>
      </w:pPr>
    </w:p>
    <w:p w:rsidR="00C56F11" w:rsidRDefault="00C56F11" w:rsidP="00C56F11">
      <w:pPr>
        <w:jc w:val="right"/>
      </w:pPr>
    </w:p>
    <w:p w:rsidR="00C56F11" w:rsidRDefault="00C56F11" w:rsidP="00C56F11">
      <w:pPr>
        <w:jc w:val="center"/>
        <w:rPr>
          <w:sz w:val="28"/>
          <w:szCs w:val="28"/>
        </w:rPr>
      </w:pPr>
      <w:r>
        <w:rPr>
          <w:sz w:val="28"/>
          <w:szCs w:val="28"/>
        </w:rPr>
        <w:t>Перечень поселений Любимского  муниципального района,</w:t>
      </w:r>
    </w:p>
    <w:p w:rsidR="00C56F11" w:rsidRDefault="00C56F11" w:rsidP="00C56F11">
      <w:pPr>
        <w:jc w:val="center"/>
        <w:rPr>
          <w:sz w:val="28"/>
          <w:szCs w:val="28"/>
        </w:rPr>
      </w:pPr>
      <w:r>
        <w:rPr>
          <w:sz w:val="28"/>
          <w:szCs w:val="28"/>
        </w:rPr>
        <w:t xml:space="preserve"> на </w:t>
      </w:r>
      <w:proofErr w:type="gramStart"/>
      <w:r>
        <w:rPr>
          <w:sz w:val="28"/>
          <w:szCs w:val="28"/>
        </w:rPr>
        <w:t>территории</w:t>
      </w:r>
      <w:proofErr w:type="gramEnd"/>
      <w:r>
        <w:rPr>
          <w:sz w:val="28"/>
          <w:szCs w:val="28"/>
        </w:rPr>
        <w:t xml:space="preserve"> которых создаются составляющие</w:t>
      </w:r>
    </w:p>
    <w:p w:rsidR="00C56F11" w:rsidRDefault="00C56F11" w:rsidP="00C56F11">
      <w:pPr>
        <w:jc w:val="center"/>
        <w:rPr>
          <w:sz w:val="28"/>
          <w:szCs w:val="28"/>
        </w:rPr>
      </w:pPr>
      <w:r>
        <w:rPr>
          <w:sz w:val="28"/>
          <w:szCs w:val="28"/>
        </w:rPr>
        <w:t xml:space="preserve">местной системы оповещения </w:t>
      </w:r>
    </w:p>
    <w:p w:rsidR="00C56F11" w:rsidRDefault="00C56F11" w:rsidP="00C56F11">
      <w:pPr>
        <w:jc w:val="center"/>
        <w:rPr>
          <w:sz w:val="28"/>
          <w:szCs w:val="28"/>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6"/>
        <w:gridCol w:w="2414"/>
        <w:gridCol w:w="2614"/>
        <w:gridCol w:w="1702"/>
        <w:gridCol w:w="2128"/>
        <w:gridCol w:w="8"/>
        <w:gridCol w:w="15"/>
      </w:tblGrid>
      <w:tr w:rsidR="00C56F11" w:rsidRPr="00A2532E" w:rsidTr="00B37604">
        <w:trPr>
          <w:trHeight w:val="295"/>
          <w:tblHeader/>
        </w:trPr>
        <w:tc>
          <w:tcPr>
            <w:tcW w:w="746" w:type="dxa"/>
            <w:vMerge w:val="restart"/>
            <w:tcBorders>
              <w:top w:val="single" w:sz="4" w:space="0" w:color="auto"/>
              <w:left w:val="single" w:sz="4" w:space="0" w:color="auto"/>
              <w:bottom w:val="single" w:sz="4" w:space="0" w:color="auto"/>
              <w:right w:val="single" w:sz="4" w:space="0" w:color="auto"/>
            </w:tcBorders>
            <w:vAlign w:val="center"/>
          </w:tcPr>
          <w:p w:rsidR="00C56F11" w:rsidRPr="005448EB" w:rsidRDefault="00C56F11" w:rsidP="00B37604">
            <w:pPr>
              <w:jc w:val="center"/>
              <w:rPr>
                <w:b/>
                <w:i/>
                <w:sz w:val="22"/>
                <w:szCs w:val="22"/>
              </w:rPr>
            </w:pPr>
          </w:p>
          <w:p w:rsidR="00C56F11" w:rsidRPr="005448EB" w:rsidRDefault="00C56F11" w:rsidP="00B37604">
            <w:pPr>
              <w:jc w:val="center"/>
              <w:rPr>
                <w:b/>
                <w:i/>
                <w:sz w:val="22"/>
                <w:szCs w:val="22"/>
              </w:rPr>
            </w:pPr>
            <w:proofErr w:type="spellStart"/>
            <w:proofErr w:type="gramStart"/>
            <w:r w:rsidRPr="005448EB">
              <w:rPr>
                <w:b/>
                <w:i/>
                <w:sz w:val="22"/>
                <w:szCs w:val="22"/>
              </w:rPr>
              <w:t>п</w:t>
            </w:r>
            <w:proofErr w:type="spellEnd"/>
            <w:proofErr w:type="gramEnd"/>
            <w:r w:rsidRPr="005448EB">
              <w:rPr>
                <w:b/>
                <w:i/>
                <w:sz w:val="22"/>
                <w:szCs w:val="22"/>
              </w:rPr>
              <w:t>/</w:t>
            </w:r>
            <w:proofErr w:type="spellStart"/>
            <w:r w:rsidRPr="005448EB">
              <w:rPr>
                <w:b/>
                <w:i/>
                <w:sz w:val="22"/>
                <w:szCs w:val="22"/>
              </w:rPr>
              <w:t>п</w:t>
            </w:r>
            <w:proofErr w:type="spellEnd"/>
          </w:p>
        </w:tc>
        <w:tc>
          <w:tcPr>
            <w:tcW w:w="2414" w:type="dxa"/>
            <w:vMerge w:val="restart"/>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jc w:val="center"/>
              <w:rPr>
                <w:b/>
                <w:i/>
                <w:sz w:val="22"/>
                <w:szCs w:val="22"/>
              </w:rPr>
            </w:pPr>
            <w:r w:rsidRPr="005448EB">
              <w:rPr>
                <w:b/>
                <w:i/>
                <w:sz w:val="22"/>
                <w:szCs w:val="22"/>
              </w:rPr>
              <w:t>Наименование муниципального района, городского и сельского поселения</w:t>
            </w:r>
          </w:p>
        </w:tc>
        <w:tc>
          <w:tcPr>
            <w:tcW w:w="2614" w:type="dxa"/>
            <w:vMerge w:val="restart"/>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jc w:val="center"/>
              <w:rPr>
                <w:b/>
                <w:i/>
                <w:sz w:val="22"/>
                <w:szCs w:val="22"/>
              </w:rPr>
            </w:pPr>
            <w:r w:rsidRPr="005448EB">
              <w:rPr>
                <w:b/>
                <w:i/>
                <w:sz w:val="22"/>
                <w:szCs w:val="22"/>
              </w:rPr>
              <w:t xml:space="preserve">Адрес администрации центра городского и </w:t>
            </w:r>
            <w:proofErr w:type="gramStart"/>
            <w:r w:rsidRPr="005448EB">
              <w:rPr>
                <w:b/>
                <w:i/>
                <w:sz w:val="22"/>
                <w:szCs w:val="22"/>
              </w:rPr>
              <w:t>сельских</w:t>
            </w:r>
            <w:proofErr w:type="gramEnd"/>
            <w:r w:rsidRPr="005448EB">
              <w:rPr>
                <w:b/>
                <w:i/>
                <w:sz w:val="22"/>
                <w:szCs w:val="22"/>
              </w:rPr>
              <w:t xml:space="preserve"> поселения</w:t>
            </w:r>
          </w:p>
        </w:tc>
        <w:tc>
          <w:tcPr>
            <w:tcW w:w="3853" w:type="dxa"/>
            <w:gridSpan w:val="4"/>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jc w:val="center"/>
              <w:rPr>
                <w:b/>
                <w:i/>
                <w:sz w:val="22"/>
                <w:szCs w:val="22"/>
              </w:rPr>
            </w:pPr>
            <w:r w:rsidRPr="005448EB">
              <w:rPr>
                <w:b/>
                <w:i/>
                <w:sz w:val="22"/>
                <w:szCs w:val="22"/>
              </w:rPr>
              <w:t xml:space="preserve">Оконечные устройства </w:t>
            </w:r>
          </w:p>
          <w:p w:rsidR="00C56F11" w:rsidRPr="005448EB" w:rsidRDefault="00C56F11" w:rsidP="00B37604">
            <w:pPr>
              <w:jc w:val="center"/>
              <w:rPr>
                <w:b/>
                <w:i/>
                <w:sz w:val="22"/>
                <w:szCs w:val="22"/>
              </w:rPr>
            </w:pPr>
            <w:r w:rsidRPr="005448EB">
              <w:rPr>
                <w:b/>
                <w:i/>
                <w:sz w:val="22"/>
                <w:szCs w:val="22"/>
              </w:rPr>
              <w:t xml:space="preserve">уличной </w:t>
            </w:r>
            <w:proofErr w:type="spellStart"/>
            <w:r w:rsidRPr="005448EB">
              <w:rPr>
                <w:b/>
                <w:i/>
                <w:sz w:val="22"/>
                <w:szCs w:val="22"/>
              </w:rPr>
              <w:t>звукофикации</w:t>
            </w:r>
            <w:proofErr w:type="spellEnd"/>
          </w:p>
        </w:tc>
      </w:tr>
      <w:tr w:rsidR="00C56F11" w:rsidRPr="00A2532E" w:rsidTr="00B37604">
        <w:trPr>
          <w:trHeight w:val="451"/>
          <w:tblHeader/>
        </w:trPr>
        <w:tc>
          <w:tcPr>
            <w:tcW w:w="746"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jc w:val="center"/>
              <w:rPr>
                <w:b/>
                <w:i/>
                <w:sz w:val="22"/>
                <w:szCs w:val="22"/>
              </w:rPr>
            </w:pPr>
            <w:r w:rsidRPr="005448EB">
              <w:rPr>
                <w:b/>
                <w:i/>
                <w:sz w:val="22"/>
                <w:szCs w:val="22"/>
              </w:rPr>
              <w:t xml:space="preserve">ЭС/ГРД </w:t>
            </w:r>
          </w:p>
          <w:p w:rsidR="00C56F11" w:rsidRPr="005448EB" w:rsidRDefault="00C56F11" w:rsidP="00B37604">
            <w:pPr>
              <w:jc w:val="center"/>
              <w:rPr>
                <w:b/>
                <w:i/>
                <w:sz w:val="22"/>
                <w:szCs w:val="22"/>
              </w:rPr>
            </w:pPr>
            <w:r w:rsidRPr="005448EB">
              <w:rPr>
                <w:b/>
                <w:i/>
                <w:sz w:val="22"/>
                <w:szCs w:val="22"/>
              </w:rPr>
              <w:t>РСО,</w:t>
            </w:r>
          </w:p>
          <w:p w:rsidR="00C56F11" w:rsidRPr="005448EB" w:rsidRDefault="00C56F11" w:rsidP="00B37604">
            <w:pPr>
              <w:jc w:val="center"/>
              <w:rPr>
                <w:b/>
                <w:i/>
                <w:sz w:val="22"/>
                <w:szCs w:val="22"/>
              </w:rPr>
            </w:pPr>
            <w:r w:rsidRPr="005448EB">
              <w:rPr>
                <w:b/>
                <w:i/>
                <w:sz w:val="22"/>
                <w:szCs w:val="22"/>
              </w:rPr>
              <w:t>МСО</w:t>
            </w:r>
          </w:p>
        </w:tc>
        <w:tc>
          <w:tcPr>
            <w:tcW w:w="2151" w:type="dxa"/>
            <w:gridSpan w:val="3"/>
            <w:tcBorders>
              <w:top w:val="single" w:sz="4" w:space="0" w:color="auto"/>
              <w:left w:val="single" w:sz="4" w:space="0" w:color="auto"/>
              <w:bottom w:val="single" w:sz="4" w:space="0" w:color="auto"/>
              <w:right w:val="single" w:sz="4" w:space="0" w:color="auto"/>
            </w:tcBorders>
            <w:hideMark/>
          </w:tcPr>
          <w:p w:rsidR="00C56F11" w:rsidRPr="005448EB" w:rsidRDefault="00C56F11" w:rsidP="00B37604">
            <w:pPr>
              <w:jc w:val="center"/>
              <w:rPr>
                <w:b/>
                <w:i/>
                <w:sz w:val="22"/>
                <w:szCs w:val="22"/>
              </w:rPr>
            </w:pPr>
            <w:r w:rsidRPr="005448EB">
              <w:rPr>
                <w:b/>
                <w:i/>
                <w:sz w:val="22"/>
                <w:szCs w:val="22"/>
              </w:rPr>
              <w:t>Планируется установить ОУ УЗ ОЦП/ВЦП</w:t>
            </w:r>
          </w:p>
        </w:tc>
      </w:tr>
      <w:tr w:rsidR="00C56F11" w:rsidRPr="00A2532E" w:rsidTr="00395109">
        <w:trPr>
          <w:trHeight w:val="225"/>
          <w:tblHeader/>
        </w:trPr>
        <w:tc>
          <w:tcPr>
            <w:tcW w:w="746"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2414"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2614"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rPr>
                <w:b/>
                <w:i/>
                <w:sz w:val="22"/>
                <w:szCs w:val="22"/>
              </w:rPr>
            </w:pPr>
          </w:p>
        </w:tc>
        <w:tc>
          <w:tcPr>
            <w:tcW w:w="2151" w:type="dxa"/>
            <w:gridSpan w:val="3"/>
            <w:tcBorders>
              <w:top w:val="single" w:sz="4" w:space="0" w:color="auto"/>
              <w:left w:val="single" w:sz="4" w:space="0" w:color="auto"/>
              <w:bottom w:val="single" w:sz="4" w:space="0" w:color="auto"/>
              <w:right w:val="single" w:sz="4" w:space="0" w:color="auto"/>
            </w:tcBorders>
            <w:hideMark/>
          </w:tcPr>
          <w:p w:rsidR="00C56F11" w:rsidRPr="005448EB" w:rsidRDefault="00C56F11" w:rsidP="00B37604">
            <w:pPr>
              <w:jc w:val="center"/>
              <w:rPr>
                <w:b/>
                <w:i/>
                <w:sz w:val="22"/>
                <w:szCs w:val="22"/>
              </w:rPr>
            </w:pPr>
            <w:r>
              <w:rPr>
                <w:b/>
                <w:i/>
                <w:sz w:val="22"/>
                <w:szCs w:val="22"/>
              </w:rPr>
              <w:t xml:space="preserve">2021-2028 </w:t>
            </w:r>
            <w:proofErr w:type="spellStart"/>
            <w:proofErr w:type="gramStart"/>
            <w:r>
              <w:rPr>
                <w:b/>
                <w:i/>
                <w:sz w:val="22"/>
                <w:szCs w:val="22"/>
              </w:rPr>
              <w:t>гг</w:t>
            </w:r>
            <w:proofErr w:type="spellEnd"/>
            <w:proofErr w:type="gramEnd"/>
          </w:p>
        </w:tc>
      </w:tr>
      <w:tr w:rsidR="00C56F11" w:rsidRPr="00A2532E" w:rsidTr="00B37604">
        <w:trPr>
          <w:gridAfter w:val="2"/>
          <w:wAfter w:w="23" w:type="dxa"/>
          <w:trHeight w:val="288"/>
        </w:trPr>
        <w:tc>
          <w:tcPr>
            <w:tcW w:w="9604" w:type="dxa"/>
            <w:gridSpan w:val="5"/>
            <w:tcBorders>
              <w:top w:val="single" w:sz="4" w:space="0" w:color="auto"/>
              <w:left w:val="single" w:sz="4" w:space="0" w:color="auto"/>
              <w:bottom w:val="single" w:sz="4" w:space="0" w:color="auto"/>
              <w:right w:val="single" w:sz="4" w:space="0" w:color="auto"/>
            </w:tcBorders>
            <w:vAlign w:val="center"/>
            <w:hideMark/>
          </w:tcPr>
          <w:p w:rsidR="00C56F11" w:rsidRPr="005448EB" w:rsidRDefault="00C56F11" w:rsidP="00B37604">
            <w:pPr>
              <w:jc w:val="center"/>
              <w:rPr>
                <w:b/>
                <w:sz w:val="22"/>
                <w:szCs w:val="22"/>
              </w:rPr>
            </w:pPr>
            <w:r w:rsidRPr="005448EB">
              <w:rPr>
                <w:b/>
                <w:sz w:val="22"/>
                <w:szCs w:val="22"/>
              </w:rPr>
              <w:t xml:space="preserve"> Любимский муниципальный район </w:t>
            </w:r>
          </w:p>
        </w:tc>
      </w:tr>
      <w:tr w:rsidR="00C56F11" w:rsidRPr="00A2532E" w:rsidTr="00642A43">
        <w:trPr>
          <w:gridAfter w:val="2"/>
          <w:wAfter w:w="23" w:type="dxa"/>
        </w:trPr>
        <w:tc>
          <w:tcPr>
            <w:tcW w:w="746" w:type="dxa"/>
            <w:tcBorders>
              <w:top w:val="single" w:sz="4" w:space="0" w:color="auto"/>
              <w:left w:val="single" w:sz="4" w:space="0" w:color="auto"/>
              <w:bottom w:val="single" w:sz="4" w:space="0" w:color="auto"/>
              <w:right w:val="single" w:sz="4" w:space="0" w:color="auto"/>
            </w:tcBorders>
            <w:hideMark/>
          </w:tcPr>
          <w:p w:rsidR="00C56F11" w:rsidRPr="005448EB" w:rsidRDefault="00C56F11" w:rsidP="00B37604">
            <w:pPr>
              <w:rPr>
                <w:sz w:val="22"/>
                <w:szCs w:val="22"/>
              </w:rPr>
            </w:pPr>
            <w:r w:rsidRPr="005448EB">
              <w:rPr>
                <w:sz w:val="22"/>
                <w:szCs w:val="22"/>
              </w:rPr>
              <w:t>1.</w:t>
            </w:r>
          </w:p>
        </w:tc>
        <w:tc>
          <w:tcPr>
            <w:tcW w:w="2414" w:type="dxa"/>
            <w:tcBorders>
              <w:top w:val="single" w:sz="4" w:space="0" w:color="auto"/>
              <w:left w:val="single" w:sz="4" w:space="0" w:color="auto"/>
              <w:bottom w:val="single" w:sz="4" w:space="0" w:color="auto"/>
              <w:right w:val="single" w:sz="4" w:space="0" w:color="auto"/>
            </w:tcBorders>
            <w:hideMark/>
          </w:tcPr>
          <w:p w:rsidR="00C56F11" w:rsidRPr="009541D6" w:rsidRDefault="00C56F11" w:rsidP="00B37604">
            <w:pPr>
              <w:rPr>
                <w:sz w:val="22"/>
                <w:szCs w:val="22"/>
              </w:rPr>
            </w:pPr>
            <w:hyperlink r:id="rId6" w:tgtFrame="_blank" w:history="1">
              <w:r w:rsidRPr="009541D6">
                <w:rPr>
                  <w:rStyle w:val="a3"/>
                  <w:color w:val="auto"/>
                  <w:sz w:val="22"/>
                  <w:szCs w:val="22"/>
                  <w:u w:val="none"/>
                </w:rPr>
                <w:t>Городское поселение Любим</w:t>
              </w:r>
            </w:hyperlink>
          </w:p>
          <w:p w:rsidR="00C56F11" w:rsidRPr="005448EB" w:rsidRDefault="00C56F11" w:rsidP="00B37604">
            <w:pPr>
              <w:rPr>
                <w:sz w:val="22"/>
                <w:szCs w:val="22"/>
              </w:rPr>
            </w:pPr>
          </w:p>
        </w:tc>
        <w:tc>
          <w:tcPr>
            <w:tcW w:w="2614" w:type="dxa"/>
            <w:tcBorders>
              <w:top w:val="single" w:sz="4" w:space="0" w:color="auto"/>
              <w:left w:val="single" w:sz="4" w:space="0" w:color="auto"/>
              <w:bottom w:val="single" w:sz="4" w:space="0" w:color="auto"/>
              <w:right w:val="single" w:sz="4" w:space="0" w:color="auto"/>
            </w:tcBorders>
            <w:hideMark/>
          </w:tcPr>
          <w:p w:rsidR="00C56F11" w:rsidRPr="005448EB" w:rsidRDefault="00C56F11" w:rsidP="00B37604">
            <w:pPr>
              <w:rPr>
                <w:sz w:val="22"/>
                <w:szCs w:val="22"/>
              </w:rPr>
            </w:pPr>
            <w:r w:rsidRPr="005448EB">
              <w:rPr>
                <w:sz w:val="22"/>
                <w:szCs w:val="22"/>
              </w:rPr>
              <w:t xml:space="preserve">г. Любим, </w:t>
            </w:r>
          </w:p>
          <w:p w:rsidR="00C56F11" w:rsidRPr="005448EB" w:rsidRDefault="00C56F11" w:rsidP="00B37604">
            <w:pPr>
              <w:rPr>
                <w:sz w:val="22"/>
                <w:szCs w:val="22"/>
              </w:rPr>
            </w:pPr>
            <w:r w:rsidRPr="005448EB">
              <w:rPr>
                <w:sz w:val="22"/>
                <w:szCs w:val="22"/>
              </w:rPr>
              <w:t xml:space="preserve">ул. </w:t>
            </w:r>
            <w:proofErr w:type="spellStart"/>
            <w:r w:rsidRPr="005448EB">
              <w:rPr>
                <w:sz w:val="22"/>
                <w:szCs w:val="22"/>
              </w:rPr>
              <w:t>Трефолева</w:t>
            </w:r>
            <w:proofErr w:type="spellEnd"/>
            <w:r w:rsidRPr="005448EB">
              <w:rPr>
                <w:sz w:val="22"/>
                <w:szCs w:val="22"/>
              </w:rPr>
              <w:t xml:space="preserve">, 10 </w:t>
            </w:r>
          </w:p>
        </w:tc>
        <w:tc>
          <w:tcPr>
            <w:tcW w:w="1702" w:type="dxa"/>
            <w:tcBorders>
              <w:top w:val="single" w:sz="4" w:space="0" w:color="auto"/>
              <w:left w:val="single" w:sz="4" w:space="0" w:color="auto"/>
              <w:bottom w:val="single" w:sz="4" w:space="0" w:color="auto"/>
              <w:right w:val="single" w:sz="4" w:space="0" w:color="auto"/>
            </w:tcBorders>
            <w:hideMark/>
          </w:tcPr>
          <w:p w:rsidR="00C56F11" w:rsidRPr="005448EB" w:rsidRDefault="009541D6" w:rsidP="00B37604">
            <w:pPr>
              <w:rPr>
                <w:sz w:val="22"/>
                <w:szCs w:val="22"/>
              </w:rPr>
            </w:pPr>
            <w:r>
              <w:rPr>
                <w:sz w:val="22"/>
                <w:szCs w:val="22"/>
              </w:rPr>
              <w:t>8</w:t>
            </w:r>
            <w:r w:rsidR="00C56F11">
              <w:rPr>
                <w:sz w:val="22"/>
                <w:szCs w:val="22"/>
              </w:rPr>
              <w:t>/3/</w:t>
            </w:r>
            <w:r>
              <w:rPr>
                <w:sz w:val="22"/>
                <w:szCs w:val="22"/>
              </w:rPr>
              <w:t>4</w:t>
            </w:r>
          </w:p>
        </w:tc>
        <w:tc>
          <w:tcPr>
            <w:tcW w:w="2128" w:type="dxa"/>
            <w:tcBorders>
              <w:top w:val="single" w:sz="4" w:space="0" w:color="auto"/>
              <w:left w:val="single" w:sz="4" w:space="0" w:color="auto"/>
              <w:bottom w:val="single" w:sz="4" w:space="0" w:color="auto"/>
              <w:right w:val="single" w:sz="4" w:space="0" w:color="auto"/>
            </w:tcBorders>
            <w:hideMark/>
          </w:tcPr>
          <w:p w:rsidR="00C56F11" w:rsidRPr="005448EB" w:rsidRDefault="009541D6" w:rsidP="00B37604">
            <w:pPr>
              <w:rPr>
                <w:sz w:val="22"/>
                <w:szCs w:val="22"/>
              </w:rPr>
            </w:pPr>
            <w:r>
              <w:rPr>
                <w:sz w:val="22"/>
                <w:szCs w:val="22"/>
              </w:rPr>
              <w:t>1-МСО</w:t>
            </w:r>
          </w:p>
        </w:tc>
      </w:tr>
      <w:tr w:rsidR="009541D6" w:rsidRPr="00A2532E" w:rsidTr="00B668F0">
        <w:trPr>
          <w:gridAfter w:val="1"/>
          <w:wAfter w:w="15" w:type="dxa"/>
        </w:trPr>
        <w:tc>
          <w:tcPr>
            <w:tcW w:w="746"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2.</w:t>
            </w:r>
          </w:p>
        </w:tc>
        <w:tc>
          <w:tcPr>
            <w:tcW w:w="2414"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Ермаковское СП</w:t>
            </w:r>
          </w:p>
        </w:tc>
        <w:tc>
          <w:tcPr>
            <w:tcW w:w="2614"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 xml:space="preserve">д. Ермаково, </w:t>
            </w:r>
          </w:p>
          <w:p w:rsidR="009541D6" w:rsidRPr="005448EB" w:rsidRDefault="009541D6" w:rsidP="00B37604">
            <w:pPr>
              <w:rPr>
                <w:sz w:val="22"/>
                <w:szCs w:val="22"/>
              </w:rPr>
            </w:pPr>
            <w:r w:rsidRPr="005448EB">
              <w:rPr>
                <w:sz w:val="22"/>
                <w:szCs w:val="22"/>
              </w:rPr>
              <w:t>ул. Центральная, 12</w:t>
            </w:r>
          </w:p>
          <w:p w:rsidR="009541D6" w:rsidRPr="005448EB" w:rsidRDefault="009541D6" w:rsidP="00B37604">
            <w:pPr>
              <w:rPr>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0/0</w:t>
            </w:r>
            <w:r>
              <w:rPr>
                <w:sz w:val="22"/>
                <w:szCs w:val="22"/>
              </w:rPr>
              <w:t>/3</w:t>
            </w:r>
          </w:p>
        </w:tc>
        <w:tc>
          <w:tcPr>
            <w:tcW w:w="2136" w:type="dxa"/>
            <w:gridSpan w:val="2"/>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Pr>
                <w:sz w:val="22"/>
                <w:szCs w:val="22"/>
              </w:rPr>
              <w:t>3-МСО</w:t>
            </w:r>
          </w:p>
        </w:tc>
      </w:tr>
      <w:tr w:rsidR="009541D6" w:rsidRPr="00A2532E" w:rsidTr="00403078">
        <w:trPr>
          <w:gridAfter w:val="1"/>
          <w:wAfter w:w="15" w:type="dxa"/>
        </w:trPr>
        <w:tc>
          <w:tcPr>
            <w:tcW w:w="746"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3.</w:t>
            </w:r>
          </w:p>
        </w:tc>
        <w:tc>
          <w:tcPr>
            <w:tcW w:w="2414"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proofErr w:type="spellStart"/>
            <w:r w:rsidRPr="005448EB">
              <w:rPr>
                <w:sz w:val="22"/>
                <w:szCs w:val="22"/>
                <w:lang w:val="en-US"/>
              </w:rPr>
              <w:t>Осецкое</w:t>
            </w:r>
            <w:proofErr w:type="spellEnd"/>
            <w:r w:rsidRPr="005448EB">
              <w:rPr>
                <w:sz w:val="22"/>
                <w:szCs w:val="22"/>
              </w:rPr>
              <w:t xml:space="preserve"> СП</w:t>
            </w:r>
          </w:p>
        </w:tc>
        <w:tc>
          <w:tcPr>
            <w:tcW w:w="2614"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 xml:space="preserve">д. </w:t>
            </w:r>
            <w:proofErr w:type="spellStart"/>
            <w:r w:rsidRPr="005448EB">
              <w:rPr>
                <w:sz w:val="22"/>
                <w:szCs w:val="22"/>
              </w:rPr>
              <w:t>Рузбугино</w:t>
            </w:r>
            <w:proofErr w:type="spellEnd"/>
            <w:r w:rsidRPr="005448EB">
              <w:rPr>
                <w:sz w:val="22"/>
                <w:szCs w:val="22"/>
              </w:rPr>
              <w:t xml:space="preserve">, </w:t>
            </w:r>
          </w:p>
          <w:p w:rsidR="009541D6" w:rsidRPr="005448EB" w:rsidRDefault="009541D6" w:rsidP="00B37604">
            <w:pPr>
              <w:rPr>
                <w:sz w:val="22"/>
                <w:szCs w:val="22"/>
              </w:rPr>
            </w:pPr>
            <w:r w:rsidRPr="005448EB">
              <w:rPr>
                <w:sz w:val="22"/>
                <w:szCs w:val="22"/>
              </w:rPr>
              <w:t xml:space="preserve">ул. Центральная, 20 </w:t>
            </w:r>
          </w:p>
          <w:p w:rsidR="009541D6" w:rsidRPr="005448EB" w:rsidRDefault="009541D6" w:rsidP="00B37604">
            <w:pPr>
              <w:rPr>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0/0</w:t>
            </w:r>
            <w:r>
              <w:rPr>
                <w:sz w:val="22"/>
                <w:szCs w:val="22"/>
              </w:rPr>
              <w:t>/6</w:t>
            </w:r>
          </w:p>
        </w:tc>
        <w:tc>
          <w:tcPr>
            <w:tcW w:w="2136" w:type="dxa"/>
            <w:gridSpan w:val="2"/>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Pr>
                <w:sz w:val="22"/>
                <w:szCs w:val="22"/>
              </w:rPr>
              <w:t>6-МСО</w:t>
            </w:r>
          </w:p>
        </w:tc>
      </w:tr>
      <w:tr w:rsidR="009541D6" w:rsidRPr="00A2532E" w:rsidTr="00E809F2">
        <w:trPr>
          <w:gridAfter w:val="1"/>
          <w:wAfter w:w="15" w:type="dxa"/>
        </w:trPr>
        <w:tc>
          <w:tcPr>
            <w:tcW w:w="746"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4.</w:t>
            </w:r>
          </w:p>
        </w:tc>
        <w:tc>
          <w:tcPr>
            <w:tcW w:w="2414"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Воскресенское СП</w:t>
            </w:r>
          </w:p>
        </w:tc>
        <w:tc>
          <w:tcPr>
            <w:tcW w:w="2614"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 xml:space="preserve">д. </w:t>
            </w:r>
            <w:proofErr w:type="spellStart"/>
            <w:r w:rsidRPr="005448EB">
              <w:rPr>
                <w:sz w:val="22"/>
                <w:szCs w:val="22"/>
              </w:rPr>
              <w:t>Гузыцыно</w:t>
            </w:r>
            <w:proofErr w:type="spellEnd"/>
            <w:r w:rsidRPr="005448EB">
              <w:rPr>
                <w:sz w:val="22"/>
                <w:szCs w:val="22"/>
              </w:rPr>
              <w:t xml:space="preserve">, </w:t>
            </w:r>
          </w:p>
          <w:p w:rsidR="009541D6" w:rsidRPr="005448EB" w:rsidRDefault="009541D6" w:rsidP="00B37604">
            <w:pPr>
              <w:rPr>
                <w:sz w:val="22"/>
                <w:szCs w:val="22"/>
              </w:rPr>
            </w:pPr>
            <w:r w:rsidRPr="005448EB">
              <w:rPr>
                <w:sz w:val="22"/>
                <w:szCs w:val="22"/>
              </w:rPr>
              <w:t xml:space="preserve">ул. Центральная, 37 </w:t>
            </w:r>
          </w:p>
          <w:p w:rsidR="009541D6" w:rsidRPr="005448EB" w:rsidRDefault="009541D6" w:rsidP="00B37604">
            <w:pPr>
              <w:rPr>
                <w:sz w:val="22"/>
                <w:szCs w:val="22"/>
              </w:rPr>
            </w:pPr>
          </w:p>
        </w:tc>
        <w:tc>
          <w:tcPr>
            <w:tcW w:w="1702" w:type="dxa"/>
            <w:tcBorders>
              <w:top w:val="single" w:sz="4" w:space="0" w:color="auto"/>
              <w:left w:val="single" w:sz="4" w:space="0" w:color="auto"/>
              <w:bottom w:val="single" w:sz="4" w:space="0" w:color="auto"/>
              <w:right w:val="single" w:sz="4" w:space="0" w:color="auto"/>
            </w:tcBorders>
            <w:hideMark/>
          </w:tcPr>
          <w:p w:rsidR="009541D6" w:rsidRPr="005448EB" w:rsidRDefault="009541D6" w:rsidP="00B37604">
            <w:pPr>
              <w:rPr>
                <w:sz w:val="22"/>
                <w:szCs w:val="22"/>
              </w:rPr>
            </w:pPr>
            <w:r w:rsidRPr="005448EB">
              <w:rPr>
                <w:sz w:val="22"/>
                <w:szCs w:val="22"/>
              </w:rPr>
              <w:t>0/0</w:t>
            </w:r>
            <w:r>
              <w:rPr>
                <w:sz w:val="22"/>
                <w:szCs w:val="22"/>
              </w:rPr>
              <w:t>/5</w:t>
            </w:r>
          </w:p>
        </w:tc>
        <w:tc>
          <w:tcPr>
            <w:tcW w:w="2136" w:type="dxa"/>
            <w:gridSpan w:val="2"/>
            <w:tcBorders>
              <w:top w:val="single" w:sz="4" w:space="0" w:color="auto"/>
              <w:left w:val="single" w:sz="4" w:space="0" w:color="auto"/>
              <w:bottom w:val="single" w:sz="4" w:space="0" w:color="auto"/>
              <w:right w:val="single" w:sz="4" w:space="0" w:color="auto"/>
            </w:tcBorders>
            <w:hideMark/>
          </w:tcPr>
          <w:p w:rsidR="009541D6" w:rsidRPr="005448EB" w:rsidRDefault="009541D6" w:rsidP="009541D6">
            <w:pPr>
              <w:rPr>
                <w:sz w:val="22"/>
                <w:szCs w:val="22"/>
              </w:rPr>
            </w:pPr>
            <w:r>
              <w:rPr>
                <w:sz w:val="22"/>
                <w:szCs w:val="22"/>
              </w:rPr>
              <w:t>5-МСО</w:t>
            </w:r>
          </w:p>
        </w:tc>
      </w:tr>
    </w:tbl>
    <w:p w:rsidR="00C56F11" w:rsidRDefault="00C56F11" w:rsidP="00C56F11">
      <w:pPr>
        <w:jc w:val="both"/>
        <w:rPr>
          <w:sz w:val="16"/>
          <w:szCs w:val="16"/>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Default="00C56F11" w:rsidP="00C56F11">
      <w:pPr>
        <w:pStyle w:val="a8"/>
        <w:ind w:firstLine="709"/>
        <w:jc w:val="both"/>
        <w:rPr>
          <w:rFonts w:ascii="Times New Roman" w:hAnsi="Times New Roman" w:cs="Times New Roman"/>
          <w:color w:val="auto"/>
        </w:rPr>
      </w:pPr>
    </w:p>
    <w:p w:rsidR="00C56F11" w:rsidRPr="005A5383" w:rsidRDefault="00C56F11" w:rsidP="00C56F11">
      <w:pPr>
        <w:jc w:val="right"/>
        <w:rPr>
          <w:sz w:val="28"/>
          <w:szCs w:val="28"/>
        </w:rPr>
      </w:pPr>
    </w:p>
    <w:sectPr w:rsidR="00C56F11" w:rsidRPr="005A5383" w:rsidSect="0027103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46EA6"/>
    <w:multiLevelType w:val="multilevel"/>
    <w:tmpl w:val="833617C0"/>
    <w:lvl w:ilvl="0">
      <w:start w:val="1"/>
      <w:numFmt w:val="upperRoman"/>
      <w:lvlText w:val="%1."/>
      <w:lvlJc w:val="left"/>
      <w:pPr>
        <w:ind w:left="1056" w:hanging="720"/>
      </w:pPr>
      <w:rPr>
        <w:rFonts w:hint="default"/>
      </w:rPr>
    </w:lvl>
    <w:lvl w:ilvl="1">
      <w:start w:val="4"/>
      <w:numFmt w:val="decimal"/>
      <w:isLgl/>
      <w:lvlText w:val="%1.%2."/>
      <w:lvlJc w:val="left"/>
      <w:pPr>
        <w:ind w:left="1056" w:hanging="720"/>
      </w:pPr>
      <w:rPr>
        <w:rFonts w:hint="default"/>
      </w:rPr>
    </w:lvl>
    <w:lvl w:ilvl="2">
      <w:start w:val="1"/>
      <w:numFmt w:val="decimal"/>
      <w:isLgl/>
      <w:lvlText w:val="%1.%2.%3."/>
      <w:lvlJc w:val="left"/>
      <w:pPr>
        <w:ind w:left="1056" w:hanging="720"/>
      </w:pPr>
      <w:rPr>
        <w:rFonts w:hint="default"/>
      </w:rPr>
    </w:lvl>
    <w:lvl w:ilvl="3">
      <w:start w:val="1"/>
      <w:numFmt w:val="decimal"/>
      <w:isLgl/>
      <w:lvlText w:val="%1.%2.%3.%4."/>
      <w:lvlJc w:val="left"/>
      <w:pPr>
        <w:ind w:left="1416" w:hanging="1080"/>
      </w:pPr>
      <w:rPr>
        <w:rFonts w:hint="default"/>
      </w:rPr>
    </w:lvl>
    <w:lvl w:ilvl="4">
      <w:start w:val="1"/>
      <w:numFmt w:val="decimal"/>
      <w:isLgl/>
      <w:lvlText w:val="%1.%2.%3.%4.%5."/>
      <w:lvlJc w:val="left"/>
      <w:pPr>
        <w:ind w:left="1416" w:hanging="1080"/>
      </w:pPr>
      <w:rPr>
        <w:rFonts w:hint="default"/>
      </w:rPr>
    </w:lvl>
    <w:lvl w:ilvl="5">
      <w:start w:val="1"/>
      <w:numFmt w:val="decimal"/>
      <w:isLgl/>
      <w:lvlText w:val="%1.%2.%3.%4.%5.%6."/>
      <w:lvlJc w:val="left"/>
      <w:pPr>
        <w:ind w:left="1776" w:hanging="1440"/>
      </w:pPr>
      <w:rPr>
        <w:rFonts w:hint="default"/>
      </w:rPr>
    </w:lvl>
    <w:lvl w:ilvl="6">
      <w:start w:val="1"/>
      <w:numFmt w:val="decimal"/>
      <w:isLgl/>
      <w:lvlText w:val="%1.%2.%3.%4.%5.%6.%7."/>
      <w:lvlJc w:val="left"/>
      <w:pPr>
        <w:ind w:left="2136" w:hanging="180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496" w:hanging="2160"/>
      </w:pPr>
      <w:rPr>
        <w:rFonts w:hint="default"/>
      </w:rPr>
    </w:lvl>
  </w:abstractNum>
  <w:abstractNum w:abstractNumId="1">
    <w:nsid w:val="2F7850A2"/>
    <w:multiLevelType w:val="hybridMultilevel"/>
    <w:tmpl w:val="6AF4A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CD2D00"/>
    <w:multiLevelType w:val="hybridMultilevel"/>
    <w:tmpl w:val="5E6A9416"/>
    <w:lvl w:ilvl="0" w:tplc="06205932">
      <w:start w:val="1"/>
      <w:numFmt w:val="decimal"/>
      <w:lvlText w:val="%1."/>
      <w:lvlJc w:val="left"/>
      <w:pPr>
        <w:ind w:left="502"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3DE110A4"/>
    <w:multiLevelType w:val="hybridMultilevel"/>
    <w:tmpl w:val="6658A884"/>
    <w:lvl w:ilvl="0" w:tplc="0F0822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CB516E"/>
    <w:multiLevelType w:val="hybridMultilevel"/>
    <w:tmpl w:val="B8D2D7E2"/>
    <w:lvl w:ilvl="0" w:tplc="32FC581C">
      <w:start w:val="1"/>
      <w:numFmt w:val="upperRoman"/>
      <w:lvlText w:val="%1."/>
      <w:lvlJc w:val="left"/>
      <w:pPr>
        <w:ind w:left="1146" w:hanging="720"/>
      </w:pPr>
      <w:rPr>
        <w:rFonts w:hint="default"/>
      </w:rPr>
    </w:lvl>
    <w:lvl w:ilvl="1" w:tplc="04190019" w:tentative="1">
      <w:start w:val="1"/>
      <w:numFmt w:val="lowerLetter"/>
      <w:lvlText w:val="%2."/>
      <w:lvlJc w:val="left"/>
      <w:pPr>
        <w:ind w:left="1416" w:hanging="360"/>
      </w:pPr>
    </w:lvl>
    <w:lvl w:ilvl="2" w:tplc="0419001B" w:tentative="1">
      <w:start w:val="1"/>
      <w:numFmt w:val="lowerRoman"/>
      <w:lvlText w:val="%3."/>
      <w:lvlJc w:val="right"/>
      <w:pPr>
        <w:ind w:left="2136" w:hanging="180"/>
      </w:pPr>
    </w:lvl>
    <w:lvl w:ilvl="3" w:tplc="0419000F" w:tentative="1">
      <w:start w:val="1"/>
      <w:numFmt w:val="decimal"/>
      <w:lvlText w:val="%4."/>
      <w:lvlJc w:val="left"/>
      <w:pPr>
        <w:ind w:left="2856" w:hanging="360"/>
      </w:pPr>
    </w:lvl>
    <w:lvl w:ilvl="4" w:tplc="04190019" w:tentative="1">
      <w:start w:val="1"/>
      <w:numFmt w:val="lowerLetter"/>
      <w:lvlText w:val="%5."/>
      <w:lvlJc w:val="left"/>
      <w:pPr>
        <w:ind w:left="3576" w:hanging="360"/>
      </w:pPr>
    </w:lvl>
    <w:lvl w:ilvl="5" w:tplc="0419001B" w:tentative="1">
      <w:start w:val="1"/>
      <w:numFmt w:val="lowerRoman"/>
      <w:lvlText w:val="%6."/>
      <w:lvlJc w:val="right"/>
      <w:pPr>
        <w:ind w:left="4296" w:hanging="180"/>
      </w:pPr>
    </w:lvl>
    <w:lvl w:ilvl="6" w:tplc="0419000F" w:tentative="1">
      <w:start w:val="1"/>
      <w:numFmt w:val="decimal"/>
      <w:lvlText w:val="%7."/>
      <w:lvlJc w:val="left"/>
      <w:pPr>
        <w:ind w:left="5016" w:hanging="360"/>
      </w:pPr>
    </w:lvl>
    <w:lvl w:ilvl="7" w:tplc="04190019" w:tentative="1">
      <w:start w:val="1"/>
      <w:numFmt w:val="lowerLetter"/>
      <w:lvlText w:val="%8."/>
      <w:lvlJc w:val="left"/>
      <w:pPr>
        <w:ind w:left="5736" w:hanging="360"/>
      </w:pPr>
    </w:lvl>
    <w:lvl w:ilvl="8" w:tplc="0419001B" w:tentative="1">
      <w:start w:val="1"/>
      <w:numFmt w:val="lowerRoman"/>
      <w:lvlText w:val="%9."/>
      <w:lvlJc w:val="right"/>
      <w:pPr>
        <w:ind w:left="6456" w:hanging="180"/>
      </w:pPr>
    </w:lvl>
  </w:abstractNum>
  <w:abstractNum w:abstractNumId="5">
    <w:nsid w:val="5B161E68"/>
    <w:multiLevelType w:val="hybridMultilevel"/>
    <w:tmpl w:val="1ED89076"/>
    <w:lvl w:ilvl="0" w:tplc="7D188D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60AB5721"/>
    <w:multiLevelType w:val="hybridMultilevel"/>
    <w:tmpl w:val="00CE403E"/>
    <w:lvl w:ilvl="0" w:tplc="991E7F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7844E3"/>
    <w:multiLevelType w:val="hybridMultilevel"/>
    <w:tmpl w:val="2CAE9DAA"/>
    <w:lvl w:ilvl="0" w:tplc="09D6BA3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45C"/>
    <w:rsid w:val="00000404"/>
    <w:rsid w:val="000015A8"/>
    <w:rsid w:val="00004148"/>
    <w:rsid w:val="00016607"/>
    <w:rsid w:val="000166AF"/>
    <w:rsid w:val="000327AF"/>
    <w:rsid w:val="00034476"/>
    <w:rsid w:val="00045805"/>
    <w:rsid w:val="00050F0B"/>
    <w:rsid w:val="00051420"/>
    <w:rsid w:val="00051DA6"/>
    <w:rsid w:val="0005223E"/>
    <w:rsid w:val="000530EB"/>
    <w:rsid w:val="0005401F"/>
    <w:rsid w:val="00060389"/>
    <w:rsid w:val="000604F9"/>
    <w:rsid w:val="000621AE"/>
    <w:rsid w:val="000649BC"/>
    <w:rsid w:val="000729C7"/>
    <w:rsid w:val="00085200"/>
    <w:rsid w:val="00091958"/>
    <w:rsid w:val="0009607C"/>
    <w:rsid w:val="000A2355"/>
    <w:rsid w:val="000A5700"/>
    <w:rsid w:val="000A5828"/>
    <w:rsid w:val="000B2B68"/>
    <w:rsid w:val="000C6336"/>
    <w:rsid w:val="000D3B9A"/>
    <w:rsid w:val="000D7209"/>
    <w:rsid w:val="000E1D1B"/>
    <w:rsid w:val="000E7B96"/>
    <w:rsid w:val="000E7F69"/>
    <w:rsid w:val="000F3812"/>
    <w:rsid w:val="00104C85"/>
    <w:rsid w:val="00110489"/>
    <w:rsid w:val="00115F0F"/>
    <w:rsid w:val="001206CC"/>
    <w:rsid w:val="00133E9C"/>
    <w:rsid w:val="00137BAD"/>
    <w:rsid w:val="001462E4"/>
    <w:rsid w:val="00150729"/>
    <w:rsid w:val="0015382E"/>
    <w:rsid w:val="00154EE1"/>
    <w:rsid w:val="00156B98"/>
    <w:rsid w:val="00161233"/>
    <w:rsid w:val="001766CC"/>
    <w:rsid w:val="00183D17"/>
    <w:rsid w:val="0018454B"/>
    <w:rsid w:val="001907D9"/>
    <w:rsid w:val="00191F41"/>
    <w:rsid w:val="00192FCA"/>
    <w:rsid w:val="001A1465"/>
    <w:rsid w:val="001A532D"/>
    <w:rsid w:val="001B0FB3"/>
    <w:rsid w:val="001B1229"/>
    <w:rsid w:val="001B1582"/>
    <w:rsid w:val="001B479F"/>
    <w:rsid w:val="001C72CE"/>
    <w:rsid w:val="001E398D"/>
    <w:rsid w:val="001F0051"/>
    <w:rsid w:val="001F2DF5"/>
    <w:rsid w:val="001F7E28"/>
    <w:rsid w:val="0020196D"/>
    <w:rsid w:val="00202EC7"/>
    <w:rsid w:val="00205791"/>
    <w:rsid w:val="00210D44"/>
    <w:rsid w:val="002113ED"/>
    <w:rsid w:val="00212D06"/>
    <w:rsid w:val="002164A3"/>
    <w:rsid w:val="00217A68"/>
    <w:rsid w:val="0022082E"/>
    <w:rsid w:val="00224145"/>
    <w:rsid w:val="0023629B"/>
    <w:rsid w:val="00240A58"/>
    <w:rsid w:val="00241145"/>
    <w:rsid w:val="00253BC5"/>
    <w:rsid w:val="00257B94"/>
    <w:rsid w:val="00260886"/>
    <w:rsid w:val="00260BFD"/>
    <w:rsid w:val="00271034"/>
    <w:rsid w:val="002718E4"/>
    <w:rsid w:val="00274082"/>
    <w:rsid w:val="00274A6F"/>
    <w:rsid w:val="002754F2"/>
    <w:rsid w:val="00292AB4"/>
    <w:rsid w:val="00297AC7"/>
    <w:rsid w:val="002A0811"/>
    <w:rsid w:val="002A102A"/>
    <w:rsid w:val="002A22AC"/>
    <w:rsid w:val="002A5491"/>
    <w:rsid w:val="002B257A"/>
    <w:rsid w:val="002C0B9F"/>
    <w:rsid w:val="002D258D"/>
    <w:rsid w:val="002D41FE"/>
    <w:rsid w:val="002D56CB"/>
    <w:rsid w:val="002D63A0"/>
    <w:rsid w:val="002E13A9"/>
    <w:rsid w:val="002E187F"/>
    <w:rsid w:val="002E1F72"/>
    <w:rsid w:val="002E6EF6"/>
    <w:rsid w:val="002F75A0"/>
    <w:rsid w:val="003009BB"/>
    <w:rsid w:val="00303B13"/>
    <w:rsid w:val="00312B52"/>
    <w:rsid w:val="00323F84"/>
    <w:rsid w:val="00334A32"/>
    <w:rsid w:val="00335C89"/>
    <w:rsid w:val="003444DC"/>
    <w:rsid w:val="003458AF"/>
    <w:rsid w:val="00347C49"/>
    <w:rsid w:val="00352320"/>
    <w:rsid w:val="00352719"/>
    <w:rsid w:val="003650B8"/>
    <w:rsid w:val="00367482"/>
    <w:rsid w:val="0037686B"/>
    <w:rsid w:val="003777B1"/>
    <w:rsid w:val="00380573"/>
    <w:rsid w:val="00380E2C"/>
    <w:rsid w:val="00383CD6"/>
    <w:rsid w:val="00387593"/>
    <w:rsid w:val="00393F01"/>
    <w:rsid w:val="00396364"/>
    <w:rsid w:val="00396DCD"/>
    <w:rsid w:val="003A6FFE"/>
    <w:rsid w:val="003C2CA5"/>
    <w:rsid w:val="003C4CA5"/>
    <w:rsid w:val="003D16BA"/>
    <w:rsid w:val="003E177C"/>
    <w:rsid w:val="003E286A"/>
    <w:rsid w:val="003E4F8F"/>
    <w:rsid w:val="003E5863"/>
    <w:rsid w:val="003E5AF7"/>
    <w:rsid w:val="004038EB"/>
    <w:rsid w:val="00406DBF"/>
    <w:rsid w:val="00415E89"/>
    <w:rsid w:val="004369BD"/>
    <w:rsid w:val="00455AD8"/>
    <w:rsid w:val="00456704"/>
    <w:rsid w:val="00464571"/>
    <w:rsid w:val="00481A97"/>
    <w:rsid w:val="004A285F"/>
    <w:rsid w:val="004B1253"/>
    <w:rsid w:val="004B2180"/>
    <w:rsid w:val="004B36B3"/>
    <w:rsid w:val="004B7811"/>
    <w:rsid w:val="004C055E"/>
    <w:rsid w:val="004C5D97"/>
    <w:rsid w:val="004D340B"/>
    <w:rsid w:val="004D5988"/>
    <w:rsid w:val="004E25A1"/>
    <w:rsid w:val="004E3F18"/>
    <w:rsid w:val="004E670A"/>
    <w:rsid w:val="004E7082"/>
    <w:rsid w:val="0050090F"/>
    <w:rsid w:val="00503C0F"/>
    <w:rsid w:val="005054F0"/>
    <w:rsid w:val="00515376"/>
    <w:rsid w:val="00515717"/>
    <w:rsid w:val="005208A5"/>
    <w:rsid w:val="005214C3"/>
    <w:rsid w:val="00531B9E"/>
    <w:rsid w:val="00552DC2"/>
    <w:rsid w:val="0056104F"/>
    <w:rsid w:val="00563503"/>
    <w:rsid w:val="005658A7"/>
    <w:rsid w:val="0056753A"/>
    <w:rsid w:val="00570167"/>
    <w:rsid w:val="00570EB9"/>
    <w:rsid w:val="005803EC"/>
    <w:rsid w:val="005834D6"/>
    <w:rsid w:val="005948EE"/>
    <w:rsid w:val="005949F3"/>
    <w:rsid w:val="00594F2B"/>
    <w:rsid w:val="005A5383"/>
    <w:rsid w:val="005A7324"/>
    <w:rsid w:val="005B0B81"/>
    <w:rsid w:val="005B2A07"/>
    <w:rsid w:val="005B7F5D"/>
    <w:rsid w:val="005C24A8"/>
    <w:rsid w:val="005C2A27"/>
    <w:rsid w:val="005C3C36"/>
    <w:rsid w:val="005C3E21"/>
    <w:rsid w:val="005D1BDA"/>
    <w:rsid w:val="005E51AC"/>
    <w:rsid w:val="005F7D0E"/>
    <w:rsid w:val="00613C6F"/>
    <w:rsid w:val="00620477"/>
    <w:rsid w:val="00633FE8"/>
    <w:rsid w:val="00645E32"/>
    <w:rsid w:val="00674114"/>
    <w:rsid w:val="006901A4"/>
    <w:rsid w:val="00693C6B"/>
    <w:rsid w:val="00697114"/>
    <w:rsid w:val="00697172"/>
    <w:rsid w:val="006A63B7"/>
    <w:rsid w:val="006B5237"/>
    <w:rsid w:val="006B6B84"/>
    <w:rsid w:val="006C7702"/>
    <w:rsid w:val="006C7AC1"/>
    <w:rsid w:val="006E76A9"/>
    <w:rsid w:val="006E7D7C"/>
    <w:rsid w:val="006F1097"/>
    <w:rsid w:val="006F5DDD"/>
    <w:rsid w:val="007055A6"/>
    <w:rsid w:val="00712A5C"/>
    <w:rsid w:val="00713FB3"/>
    <w:rsid w:val="007245F6"/>
    <w:rsid w:val="00726312"/>
    <w:rsid w:val="00726515"/>
    <w:rsid w:val="00742DC0"/>
    <w:rsid w:val="007469FC"/>
    <w:rsid w:val="00755A26"/>
    <w:rsid w:val="00760744"/>
    <w:rsid w:val="007614FD"/>
    <w:rsid w:val="00762250"/>
    <w:rsid w:val="007725AE"/>
    <w:rsid w:val="0077635E"/>
    <w:rsid w:val="00776B2F"/>
    <w:rsid w:val="007A0695"/>
    <w:rsid w:val="007A7564"/>
    <w:rsid w:val="007B266B"/>
    <w:rsid w:val="007C00E7"/>
    <w:rsid w:val="007C2C2B"/>
    <w:rsid w:val="007C5E1B"/>
    <w:rsid w:val="007D227B"/>
    <w:rsid w:val="007D4FF9"/>
    <w:rsid w:val="007D5215"/>
    <w:rsid w:val="007E00FE"/>
    <w:rsid w:val="007E0DDF"/>
    <w:rsid w:val="007E451A"/>
    <w:rsid w:val="007E612B"/>
    <w:rsid w:val="007E7A4C"/>
    <w:rsid w:val="007E7B52"/>
    <w:rsid w:val="007F7385"/>
    <w:rsid w:val="007F75D9"/>
    <w:rsid w:val="00801484"/>
    <w:rsid w:val="0082111E"/>
    <w:rsid w:val="00823751"/>
    <w:rsid w:val="00826F71"/>
    <w:rsid w:val="00844D24"/>
    <w:rsid w:val="00853588"/>
    <w:rsid w:val="00863040"/>
    <w:rsid w:val="00867919"/>
    <w:rsid w:val="00873CFB"/>
    <w:rsid w:val="0088777C"/>
    <w:rsid w:val="0089013D"/>
    <w:rsid w:val="008A6164"/>
    <w:rsid w:val="008A7078"/>
    <w:rsid w:val="008B0ECE"/>
    <w:rsid w:val="008C7BA4"/>
    <w:rsid w:val="008D0B9F"/>
    <w:rsid w:val="008D40CA"/>
    <w:rsid w:val="008E247E"/>
    <w:rsid w:val="008E7A43"/>
    <w:rsid w:val="00927068"/>
    <w:rsid w:val="00927D0A"/>
    <w:rsid w:val="00940217"/>
    <w:rsid w:val="00943815"/>
    <w:rsid w:val="00953E5B"/>
    <w:rsid w:val="009541D6"/>
    <w:rsid w:val="00963CB6"/>
    <w:rsid w:val="00964D1C"/>
    <w:rsid w:val="009662D3"/>
    <w:rsid w:val="00976C3F"/>
    <w:rsid w:val="009840B0"/>
    <w:rsid w:val="0098550A"/>
    <w:rsid w:val="009935CD"/>
    <w:rsid w:val="00994FE9"/>
    <w:rsid w:val="00997080"/>
    <w:rsid w:val="00997806"/>
    <w:rsid w:val="009A0221"/>
    <w:rsid w:val="009B71A6"/>
    <w:rsid w:val="009C137A"/>
    <w:rsid w:val="009C7688"/>
    <w:rsid w:val="009C7E46"/>
    <w:rsid w:val="009E19BC"/>
    <w:rsid w:val="00A00966"/>
    <w:rsid w:val="00A14598"/>
    <w:rsid w:val="00A2158A"/>
    <w:rsid w:val="00A25BD1"/>
    <w:rsid w:val="00A26B9C"/>
    <w:rsid w:val="00A577CE"/>
    <w:rsid w:val="00A6092D"/>
    <w:rsid w:val="00A7337F"/>
    <w:rsid w:val="00A828D6"/>
    <w:rsid w:val="00AA1525"/>
    <w:rsid w:val="00AA2D94"/>
    <w:rsid w:val="00AA55D4"/>
    <w:rsid w:val="00AA56DC"/>
    <w:rsid w:val="00AB4D18"/>
    <w:rsid w:val="00AC7522"/>
    <w:rsid w:val="00AC7A3B"/>
    <w:rsid w:val="00AD18CE"/>
    <w:rsid w:val="00AD445C"/>
    <w:rsid w:val="00AE0F9A"/>
    <w:rsid w:val="00B01E2C"/>
    <w:rsid w:val="00B06A85"/>
    <w:rsid w:val="00B109D6"/>
    <w:rsid w:val="00B11582"/>
    <w:rsid w:val="00B311E8"/>
    <w:rsid w:val="00B31DF1"/>
    <w:rsid w:val="00B35E5A"/>
    <w:rsid w:val="00B406FD"/>
    <w:rsid w:val="00B43A3C"/>
    <w:rsid w:val="00B449AC"/>
    <w:rsid w:val="00B47735"/>
    <w:rsid w:val="00B5122F"/>
    <w:rsid w:val="00B84595"/>
    <w:rsid w:val="00BA2739"/>
    <w:rsid w:val="00BB04FE"/>
    <w:rsid w:val="00BC6AF9"/>
    <w:rsid w:val="00BD345C"/>
    <w:rsid w:val="00BD43BC"/>
    <w:rsid w:val="00BE1275"/>
    <w:rsid w:val="00BE14B6"/>
    <w:rsid w:val="00BE1648"/>
    <w:rsid w:val="00BE531E"/>
    <w:rsid w:val="00BF31DE"/>
    <w:rsid w:val="00BF4C38"/>
    <w:rsid w:val="00BF779F"/>
    <w:rsid w:val="00C0118E"/>
    <w:rsid w:val="00C0436B"/>
    <w:rsid w:val="00C118DA"/>
    <w:rsid w:val="00C24347"/>
    <w:rsid w:val="00C27D38"/>
    <w:rsid w:val="00C34328"/>
    <w:rsid w:val="00C47F28"/>
    <w:rsid w:val="00C5589B"/>
    <w:rsid w:val="00C56F11"/>
    <w:rsid w:val="00C57C5D"/>
    <w:rsid w:val="00C61C73"/>
    <w:rsid w:val="00C637D7"/>
    <w:rsid w:val="00C6795E"/>
    <w:rsid w:val="00C730FC"/>
    <w:rsid w:val="00C77B84"/>
    <w:rsid w:val="00C806B5"/>
    <w:rsid w:val="00C95DCD"/>
    <w:rsid w:val="00C971FA"/>
    <w:rsid w:val="00CA5795"/>
    <w:rsid w:val="00CA5C98"/>
    <w:rsid w:val="00CC705C"/>
    <w:rsid w:val="00CD7E56"/>
    <w:rsid w:val="00CE7CD5"/>
    <w:rsid w:val="00CF7C88"/>
    <w:rsid w:val="00D16CB8"/>
    <w:rsid w:val="00D225B3"/>
    <w:rsid w:val="00D23CB0"/>
    <w:rsid w:val="00D32C33"/>
    <w:rsid w:val="00D47DE0"/>
    <w:rsid w:val="00D60BDE"/>
    <w:rsid w:val="00D61381"/>
    <w:rsid w:val="00D733E3"/>
    <w:rsid w:val="00D81382"/>
    <w:rsid w:val="00D82321"/>
    <w:rsid w:val="00D9559D"/>
    <w:rsid w:val="00D9711E"/>
    <w:rsid w:val="00DC161F"/>
    <w:rsid w:val="00DC2957"/>
    <w:rsid w:val="00DC3CE9"/>
    <w:rsid w:val="00DC6F4A"/>
    <w:rsid w:val="00DD3FA5"/>
    <w:rsid w:val="00DD530A"/>
    <w:rsid w:val="00DD7B9D"/>
    <w:rsid w:val="00DF4E56"/>
    <w:rsid w:val="00DF6B6B"/>
    <w:rsid w:val="00E00638"/>
    <w:rsid w:val="00E0539C"/>
    <w:rsid w:val="00E05CF5"/>
    <w:rsid w:val="00E06F04"/>
    <w:rsid w:val="00E172E1"/>
    <w:rsid w:val="00E21E5A"/>
    <w:rsid w:val="00E248C7"/>
    <w:rsid w:val="00E333F2"/>
    <w:rsid w:val="00E43E43"/>
    <w:rsid w:val="00E45A4E"/>
    <w:rsid w:val="00E45EDA"/>
    <w:rsid w:val="00E53FDE"/>
    <w:rsid w:val="00E679C5"/>
    <w:rsid w:val="00E67F36"/>
    <w:rsid w:val="00E708FE"/>
    <w:rsid w:val="00E94538"/>
    <w:rsid w:val="00EA6F08"/>
    <w:rsid w:val="00EB2917"/>
    <w:rsid w:val="00ED41AD"/>
    <w:rsid w:val="00EE5BAC"/>
    <w:rsid w:val="00EF22E5"/>
    <w:rsid w:val="00EF3E48"/>
    <w:rsid w:val="00EF4EDD"/>
    <w:rsid w:val="00EF7A2E"/>
    <w:rsid w:val="00F0375E"/>
    <w:rsid w:val="00F0380A"/>
    <w:rsid w:val="00F2066E"/>
    <w:rsid w:val="00F249A7"/>
    <w:rsid w:val="00F33FB4"/>
    <w:rsid w:val="00F35F3E"/>
    <w:rsid w:val="00F504B5"/>
    <w:rsid w:val="00F60B60"/>
    <w:rsid w:val="00F7725E"/>
    <w:rsid w:val="00F82050"/>
    <w:rsid w:val="00F92DC4"/>
    <w:rsid w:val="00F93D11"/>
    <w:rsid w:val="00F954F0"/>
    <w:rsid w:val="00F95F40"/>
    <w:rsid w:val="00FA1E10"/>
    <w:rsid w:val="00FA42EA"/>
    <w:rsid w:val="00FA4B9E"/>
    <w:rsid w:val="00FB0913"/>
    <w:rsid w:val="00FC4270"/>
    <w:rsid w:val="00FC7D1E"/>
    <w:rsid w:val="00FD5A5B"/>
    <w:rsid w:val="00FE00B8"/>
    <w:rsid w:val="00FE6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0D4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0E7F6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0E7F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060389"/>
    <w:rPr>
      <w:color w:val="000080"/>
      <w:u w:val="single"/>
    </w:rPr>
  </w:style>
  <w:style w:type="paragraph" w:customStyle="1" w:styleId="ConsPlusNormal">
    <w:name w:val="ConsPlusNormal"/>
    <w:rsid w:val="0006038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Normal (Web)"/>
    <w:basedOn w:val="a"/>
    <w:uiPriority w:val="99"/>
    <w:unhideWhenUsed/>
    <w:rsid w:val="00060389"/>
    <w:pPr>
      <w:spacing w:before="75" w:after="75"/>
    </w:pPr>
    <w:rPr>
      <w:rFonts w:ascii="Arial" w:hAnsi="Arial" w:cs="Arial"/>
      <w:color w:val="000000"/>
      <w:sz w:val="20"/>
      <w:szCs w:val="20"/>
    </w:rPr>
  </w:style>
  <w:style w:type="paragraph" w:customStyle="1" w:styleId="ConsNormal">
    <w:name w:val="ConsNormal"/>
    <w:rsid w:val="0006038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basedOn w:val="a"/>
    <w:next w:val="ConsPlusNormal"/>
    <w:rsid w:val="000166AF"/>
    <w:pPr>
      <w:widowControl w:val="0"/>
      <w:suppressAutoHyphens/>
      <w:autoSpaceDE w:val="0"/>
    </w:pPr>
    <w:rPr>
      <w:rFonts w:ascii="Arial" w:eastAsia="Arial" w:hAnsi="Arial" w:cs="Arial"/>
      <w:b/>
      <w:bCs/>
      <w:kern w:val="2"/>
      <w:sz w:val="20"/>
      <w:szCs w:val="20"/>
    </w:rPr>
  </w:style>
  <w:style w:type="paragraph" w:styleId="a5">
    <w:name w:val="List Paragraph"/>
    <w:basedOn w:val="a"/>
    <w:uiPriority w:val="99"/>
    <w:qFormat/>
    <w:rsid w:val="00464571"/>
    <w:pPr>
      <w:spacing w:after="200" w:line="276" w:lineRule="auto"/>
      <w:ind w:left="720"/>
      <w:contextualSpacing/>
    </w:pPr>
    <w:rPr>
      <w:rFonts w:ascii="Calibri" w:eastAsia="Calibri" w:hAnsi="Calibri"/>
      <w:sz w:val="22"/>
      <w:szCs w:val="22"/>
      <w:lang w:eastAsia="en-US"/>
    </w:rPr>
  </w:style>
  <w:style w:type="paragraph" w:styleId="a6">
    <w:name w:val="Body Text"/>
    <w:basedOn w:val="a"/>
    <w:link w:val="a7"/>
    <w:rsid w:val="00464571"/>
    <w:pPr>
      <w:spacing w:after="120"/>
    </w:pPr>
  </w:style>
  <w:style w:type="character" w:customStyle="1" w:styleId="a7">
    <w:name w:val="Основной текст Знак"/>
    <w:basedOn w:val="a0"/>
    <w:link w:val="a6"/>
    <w:rsid w:val="00464571"/>
    <w:rPr>
      <w:rFonts w:ascii="Times New Roman" w:eastAsia="Times New Roman" w:hAnsi="Times New Roman" w:cs="Times New Roman"/>
      <w:sz w:val="24"/>
      <w:szCs w:val="24"/>
      <w:lang w:eastAsia="ru-RU"/>
    </w:rPr>
  </w:style>
  <w:style w:type="paragraph" w:customStyle="1" w:styleId="Default">
    <w:name w:val="Default"/>
    <w:rsid w:val="006E76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210D44"/>
    <w:rPr>
      <w:rFonts w:ascii="Times New Roman" w:eastAsia="Times New Roman" w:hAnsi="Times New Roman" w:cs="Times New Roman"/>
      <w:b/>
      <w:bCs/>
      <w:kern w:val="36"/>
      <w:sz w:val="48"/>
      <w:szCs w:val="48"/>
      <w:lang w:eastAsia="ru-RU"/>
    </w:rPr>
  </w:style>
  <w:style w:type="paragraph" w:customStyle="1" w:styleId="11">
    <w:name w:val="Основной текст1"/>
    <w:basedOn w:val="a"/>
    <w:rsid w:val="00274A6F"/>
    <w:pPr>
      <w:snapToGrid w:val="0"/>
      <w:jc w:val="center"/>
    </w:pPr>
    <w:rPr>
      <w:b/>
      <w:sz w:val="28"/>
      <w:szCs w:val="20"/>
    </w:rPr>
  </w:style>
  <w:style w:type="character" w:customStyle="1" w:styleId="apple-converted-space">
    <w:name w:val="apple-converted-space"/>
    <w:basedOn w:val="a0"/>
    <w:rsid w:val="00274A6F"/>
  </w:style>
  <w:style w:type="paragraph" w:styleId="a8">
    <w:name w:val="No Spacing"/>
    <w:uiPriority w:val="1"/>
    <w:qFormat/>
    <w:rsid w:val="00271034"/>
    <w:pPr>
      <w:spacing w:after="0" w:line="240" w:lineRule="auto"/>
    </w:pPr>
    <w:rPr>
      <w:rFonts w:ascii="Arial Unicode MS" w:eastAsia="Arial Unicode MS" w:hAnsi="Arial Unicode MS" w:cs="Arial Unicode MS"/>
      <w:color w:val="000000"/>
      <w:sz w:val="24"/>
      <w:szCs w:val="24"/>
      <w:lang w:eastAsia="ru-RU"/>
    </w:rPr>
  </w:style>
  <w:style w:type="character" w:customStyle="1" w:styleId="a9">
    <w:name w:val="Гипертекстовая ссылка"/>
    <w:basedOn w:val="a0"/>
    <w:uiPriority w:val="99"/>
    <w:rsid w:val="00271034"/>
    <w:rPr>
      <w:rFonts w:cs="Times New Roman"/>
      <w:b w:val="0"/>
      <w:color w:val="106BBE"/>
    </w:rPr>
  </w:style>
  <w:style w:type="character" w:customStyle="1" w:styleId="FontStyle18">
    <w:name w:val="Font Style18"/>
    <w:basedOn w:val="a0"/>
    <w:uiPriority w:val="99"/>
    <w:rsid w:val="005D1BDA"/>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66541423">
      <w:bodyDiv w:val="1"/>
      <w:marLeft w:val="0"/>
      <w:marRight w:val="0"/>
      <w:marTop w:val="0"/>
      <w:marBottom w:val="0"/>
      <w:divBdr>
        <w:top w:val="none" w:sz="0" w:space="0" w:color="auto"/>
        <w:left w:val="none" w:sz="0" w:space="0" w:color="auto"/>
        <w:bottom w:val="none" w:sz="0" w:space="0" w:color="auto"/>
        <w:right w:val="none" w:sz="0" w:space="0" w:color="auto"/>
      </w:divBdr>
    </w:div>
    <w:div w:id="362875134">
      <w:bodyDiv w:val="1"/>
      <w:marLeft w:val="0"/>
      <w:marRight w:val="0"/>
      <w:marTop w:val="0"/>
      <w:marBottom w:val="0"/>
      <w:divBdr>
        <w:top w:val="none" w:sz="0" w:space="0" w:color="auto"/>
        <w:left w:val="none" w:sz="0" w:space="0" w:color="auto"/>
        <w:bottom w:val="none" w:sz="0" w:space="0" w:color="auto"/>
        <w:right w:val="none" w:sz="0" w:space="0" w:color="auto"/>
      </w:divBdr>
    </w:div>
    <w:div w:id="901061954">
      <w:bodyDiv w:val="1"/>
      <w:marLeft w:val="0"/>
      <w:marRight w:val="0"/>
      <w:marTop w:val="0"/>
      <w:marBottom w:val="0"/>
      <w:divBdr>
        <w:top w:val="none" w:sz="0" w:space="0" w:color="auto"/>
        <w:left w:val="none" w:sz="0" w:space="0" w:color="auto"/>
        <w:bottom w:val="none" w:sz="0" w:space="0" w:color="auto"/>
        <w:right w:val="none" w:sz="0" w:space="0" w:color="auto"/>
      </w:divBdr>
    </w:div>
    <w:div w:id="17435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ubim.adm.yar.ru/index.php/gorodsko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0EFC222-01E0-4EE3-8712-89894E86E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3068</Words>
  <Characters>17490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2018-07-19T07:45:00Z</cp:lastPrinted>
  <dcterms:created xsi:type="dcterms:W3CDTF">2021-03-26T11:59:00Z</dcterms:created>
  <dcterms:modified xsi:type="dcterms:W3CDTF">2021-03-26T11:59:00Z</dcterms:modified>
</cp:coreProperties>
</file>