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6" w:rsidRDefault="00442436">
      <w:pPr>
        <w:pStyle w:val="a3"/>
        <w:ind w:left="4530"/>
        <w:rPr>
          <w:sz w:val="20"/>
        </w:rPr>
      </w:pPr>
    </w:p>
    <w:p w:rsidR="008B5684" w:rsidRPr="008B5684" w:rsidRDefault="008B5684" w:rsidP="008B5684">
      <w:pPr>
        <w:widowControl/>
        <w:autoSpaceDE/>
        <w:autoSpaceDN/>
        <w:jc w:val="center"/>
        <w:rPr>
          <w:b/>
          <w:bCs/>
          <w:sz w:val="32"/>
          <w:szCs w:val="32"/>
          <w:lang w:eastAsia="ru-RU"/>
        </w:rPr>
      </w:pPr>
      <w:r w:rsidRPr="008B5684">
        <w:rPr>
          <w:b/>
          <w:bCs/>
          <w:sz w:val="32"/>
          <w:szCs w:val="32"/>
          <w:lang w:eastAsia="ru-RU"/>
        </w:rPr>
        <w:t>Управление финансов Администрации Любимского муниципального района</w:t>
      </w:r>
      <w:r w:rsidRPr="008B5684">
        <w:rPr>
          <w:b/>
          <w:bCs/>
          <w:sz w:val="32"/>
          <w:szCs w:val="32"/>
          <w:lang w:eastAsia="ru-RU"/>
        </w:rPr>
        <w:br/>
      </w:r>
      <w:r w:rsidRPr="008B5684">
        <w:rPr>
          <w:b/>
          <w:bCs/>
          <w:sz w:val="28"/>
          <w:szCs w:val="28"/>
          <w:lang w:eastAsia="ru-RU"/>
        </w:rPr>
        <w:br/>
      </w:r>
    </w:p>
    <w:p w:rsidR="008B5684" w:rsidRPr="008B5684" w:rsidRDefault="008B5684" w:rsidP="008B5684">
      <w:pPr>
        <w:widowControl/>
        <w:autoSpaceDE/>
        <w:autoSpaceDN/>
        <w:jc w:val="center"/>
        <w:rPr>
          <w:b/>
          <w:bCs/>
          <w:sz w:val="32"/>
          <w:szCs w:val="32"/>
          <w:lang w:eastAsia="ru-RU"/>
        </w:rPr>
      </w:pPr>
      <w:r w:rsidRPr="008B5684">
        <w:rPr>
          <w:b/>
          <w:bCs/>
          <w:sz w:val="32"/>
          <w:szCs w:val="32"/>
          <w:lang w:eastAsia="ru-RU"/>
        </w:rPr>
        <w:t>ПРИКАЗ</w:t>
      </w:r>
    </w:p>
    <w:p w:rsidR="00442436" w:rsidRDefault="00442436">
      <w:pPr>
        <w:pStyle w:val="a3"/>
        <w:rPr>
          <w:sz w:val="20"/>
        </w:rPr>
      </w:pPr>
    </w:p>
    <w:p w:rsidR="00442436" w:rsidRDefault="008B5684">
      <w:pPr>
        <w:pStyle w:val="a3"/>
        <w:spacing w:before="4"/>
        <w:rPr>
          <w:sz w:val="23"/>
        </w:rPr>
      </w:pPr>
      <w:r w:rsidRPr="008B5684">
        <w:rPr>
          <w:noProof/>
          <w:sz w:val="24"/>
          <w:szCs w:val="24"/>
          <w:lang w:eastAsia="ru-RU"/>
        </w:rPr>
        <w:t xml:space="preserve">от  </w:t>
      </w:r>
      <w:r w:rsidR="00687829" w:rsidRPr="00E21E2F">
        <w:rPr>
          <w:noProof/>
          <w:lang w:eastAsia="ru-RU"/>
        </w:rPr>
        <w:t>29</w:t>
      </w:r>
      <w:r w:rsidRPr="00E21E2F">
        <w:rPr>
          <w:noProof/>
          <w:lang w:eastAsia="ru-RU"/>
        </w:rPr>
        <w:t>.06.2020</w:t>
      </w:r>
      <w:r w:rsidRPr="008B5684">
        <w:rPr>
          <w:noProof/>
          <w:sz w:val="24"/>
          <w:szCs w:val="24"/>
          <w:lang w:eastAsia="ru-RU"/>
        </w:rPr>
        <w:t xml:space="preserve"> </w:t>
      </w:r>
      <w:r w:rsidR="009D0A1C">
        <w:rPr>
          <w:noProof/>
          <w:sz w:val="24"/>
          <w:szCs w:val="24"/>
          <w:lang w:eastAsia="ru-RU"/>
        </w:rPr>
        <w:t>г</w:t>
      </w:r>
      <w:r w:rsidRPr="008B5684">
        <w:rPr>
          <w:noProof/>
          <w:sz w:val="24"/>
          <w:szCs w:val="24"/>
          <w:lang w:eastAsia="ru-RU"/>
        </w:rPr>
        <w:t xml:space="preserve">                    </w:t>
      </w:r>
      <w:r w:rsidRPr="008B5684">
        <w:rPr>
          <w:noProof/>
          <w:lang w:eastAsia="ru-RU"/>
        </w:rPr>
        <w:t xml:space="preserve">                                                                                 </w:t>
      </w:r>
      <w:r>
        <w:rPr>
          <w:noProof/>
          <w:lang w:eastAsia="ru-RU"/>
        </w:rPr>
        <w:t>№</w:t>
      </w:r>
      <w:r w:rsidR="00687829">
        <w:rPr>
          <w:noProof/>
          <w:lang w:eastAsia="ru-RU"/>
        </w:rPr>
        <w:t xml:space="preserve"> 28</w:t>
      </w:r>
    </w:p>
    <w:p w:rsidR="00442436" w:rsidRPr="008B5684" w:rsidRDefault="008B5684">
      <w:pPr>
        <w:pStyle w:val="a3"/>
        <w:spacing w:before="7"/>
        <w:rPr>
          <w:sz w:val="24"/>
          <w:szCs w:val="24"/>
        </w:rPr>
      </w:pPr>
      <w:proofErr w:type="spellStart"/>
      <w:r w:rsidRPr="008B5684">
        <w:rPr>
          <w:sz w:val="24"/>
          <w:szCs w:val="24"/>
        </w:rPr>
        <w:t>г</w:t>
      </w:r>
      <w:proofErr w:type="gramStart"/>
      <w:r w:rsidRPr="008B5684">
        <w:rPr>
          <w:sz w:val="24"/>
          <w:szCs w:val="24"/>
        </w:rPr>
        <w:t>.Л</w:t>
      </w:r>
      <w:proofErr w:type="gramEnd"/>
      <w:r w:rsidRPr="008B5684">
        <w:rPr>
          <w:sz w:val="24"/>
          <w:szCs w:val="24"/>
        </w:rPr>
        <w:t>юбим</w:t>
      </w:r>
      <w:proofErr w:type="spellEnd"/>
    </w:p>
    <w:p w:rsidR="008B5684" w:rsidRPr="008B5684" w:rsidRDefault="008B5684">
      <w:pPr>
        <w:pStyle w:val="a3"/>
        <w:spacing w:before="7"/>
      </w:pPr>
    </w:p>
    <w:p w:rsidR="00442436" w:rsidRPr="003D1CA4" w:rsidRDefault="00CF4913" w:rsidP="008B5684">
      <w:pPr>
        <w:pStyle w:val="a3"/>
        <w:tabs>
          <w:tab w:val="left" w:pos="2403"/>
          <w:tab w:val="left" w:pos="2569"/>
          <w:tab w:val="left" w:pos="3557"/>
          <w:tab w:val="left" w:pos="3819"/>
        </w:tabs>
        <w:spacing w:before="1" w:line="235" w:lineRule="auto"/>
        <w:ind w:left="170" w:right="4932" w:firstLine="16"/>
      </w:pPr>
      <w:r w:rsidRPr="003D1CA4">
        <w:rPr>
          <w:color w:val="242424"/>
          <w:w w:val="105"/>
        </w:rPr>
        <w:t xml:space="preserve">О </w:t>
      </w:r>
      <w:r w:rsidRPr="003D1CA4">
        <w:rPr>
          <w:w w:val="105"/>
        </w:rPr>
        <w:t xml:space="preserve">системе </w:t>
      </w:r>
      <w:r w:rsidR="00EA175F" w:rsidRPr="003D1CA4">
        <w:rPr>
          <w:w w:val="105"/>
        </w:rPr>
        <w:t xml:space="preserve">обеспечения </w:t>
      </w:r>
      <w:r w:rsidRPr="003D1CA4">
        <w:rPr>
          <w:w w:val="105"/>
        </w:rPr>
        <w:t>внутреннего соответствия требованиям</w:t>
      </w:r>
      <w:r w:rsidR="008B5684" w:rsidRPr="003D1CA4">
        <w:rPr>
          <w:w w:val="105"/>
        </w:rPr>
        <w:t xml:space="preserve"> а</w:t>
      </w:r>
      <w:r w:rsidRPr="003D1CA4">
        <w:rPr>
          <w:w w:val="105"/>
        </w:rPr>
        <w:t xml:space="preserve">нтимонопольного законодательства </w:t>
      </w:r>
    </w:p>
    <w:p w:rsidR="00442436" w:rsidRDefault="00CF4913">
      <w:pPr>
        <w:spacing w:before="254" w:line="237" w:lineRule="auto"/>
        <w:ind w:left="169" w:right="427" w:firstLine="532"/>
        <w:jc w:val="both"/>
        <w:rPr>
          <w:sz w:val="28"/>
        </w:rPr>
      </w:pPr>
      <w:r>
        <w:rPr>
          <w:color w:val="151515"/>
          <w:sz w:val="29"/>
        </w:rPr>
        <w:t xml:space="preserve">В </w:t>
      </w:r>
      <w:r>
        <w:rPr>
          <w:sz w:val="29"/>
        </w:rPr>
        <w:t xml:space="preserve">целях реализации Национального плана развития конкуренции в Российской Федерации </w:t>
      </w:r>
      <w:r>
        <w:rPr>
          <w:color w:val="0A0A0A"/>
          <w:sz w:val="29"/>
        </w:rPr>
        <w:t xml:space="preserve">на </w:t>
      </w:r>
      <w:r>
        <w:rPr>
          <w:sz w:val="29"/>
        </w:rPr>
        <w:t xml:space="preserve">2018-2020 год утвержденного </w:t>
      </w:r>
      <w:r>
        <w:rPr>
          <w:color w:val="161616"/>
          <w:sz w:val="29"/>
        </w:rPr>
        <w:t xml:space="preserve">Указом </w:t>
      </w:r>
      <w:r>
        <w:rPr>
          <w:sz w:val="28"/>
        </w:rPr>
        <w:t>Президента   Российской   Федера</w:t>
      </w:r>
      <w:r w:rsidR="008B5684">
        <w:rPr>
          <w:sz w:val="28"/>
        </w:rPr>
        <w:t>ци</w:t>
      </w:r>
      <w:r>
        <w:rPr>
          <w:sz w:val="28"/>
        </w:rPr>
        <w:t xml:space="preserve">и     </w:t>
      </w:r>
      <w:r>
        <w:rPr>
          <w:color w:val="1F1F1F"/>
          <w:sz w:val="28"/>
        </w:rPr>
        <w:t xml:space="preserve">от   </w:t>
      </w:r>
      <w:r>
        <w:rPr>
          <w:sz w:val="28"/>
        </w:rPr>
        <w:t xml:space="preserve">21   декабря   2017   года   </w:t>
      </w:r>
      <w:r w:rsidR="008B5684">
        <w:rPr>
          <w:sz w:val="28"/>
        </w:rPr>
        <w:t>№</w:t>
      </w:r>
      <w:r>
        <w:rPr>
          <w:color w:val="1A1A1A"/>
          <w:spacing w:val="-17"/>
          <w:sz w:val="28"/>
        </w:rPr>
        <w:t xml:space="preserve"> </w:t>
      </w:r>
      <w:r>
        <w:rPr>
          <w:sz w:val="28"/>
        </w:rPr>
        <w:t>618</w:t>
      </w:r>
    </w:p>
    <w:p w:rsidR="00442436" w:rsidRDefault="00CF4913" w:rsidP="000B43AB">
      <w:pPr>
        <w:spacing w:line="237" w:lineRule="auto"/>
        <w:ind w:left="168" w:right="442" w:firstLine="4"/>
        <w:jc w:val="both"/>
        <w:rPr>
          <w:sz w:val="28"/>
        </w:rPr>
      </w:pPr>
      <w:r>
        <w:rPr>
          <w:sz w:val="29"/>
        </w:rPr>
        <w:t>«Об основных направлениях государственной политики по развитию конкуренции»</w:t>
      </w:r>
      <w:r w:rsidR="003756FE">
        <w:rPr>
          <w:sz w:val="29"/>
        </w:rPr>
        <w:t>,</w:t>
      </w:r>
      <w:r w:rsidR="003756FE" w:rsidRPr="003756FE">
        <w:t xml:space="preserve"> </w:t>
      </w:r>
      <w:r w:rsidR="003756FE" w:rsidRPr="003756FE">
        <w:rPr>
          <w:sz w:val="29"/>
        </w:rPr>
        <w:t>Распоряжени</w:t>
      </w:r>
      <w:r w:rsidR="003756FE">
        <w:rPr>
          <w:sz w:val="29"/>
        </w:rPr>
        <w:t>я</w:t>
      </w:r>
      <w:r w:rsidR="003756FE" w:rsidRPr="003756FE">
        <w:rPr>
          <w:sz w:val="29"/>
        </w:rPr>
        <w:t xml:space="preserve"> Правительства РФ от 18 октября 2018г. </w:t>
      </w:r>
      <w:proofErr w:type="gramStart"/>
      <w:r w:rsidR="003756FE" w:rsidRPr="003756FE">
        <w:rPr>
          <w:sz w:val="29"/>
        </w:rPr>
        <w:t>N</w:t>
      </w:r>
      <w:r w:rsidR="003756FE">
        <w:rPr>
          <w:sz w:val="29"/>
        </w:rPr>
        <w:t xml:space="preserve"> </w:t>
      </w:r>
      <w:r w:rsidR="003756FE" w:rsidRPr="003756FE">
        <w:rPr>
          <w:sz w:val="29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3756FE">
        <w:rPr>
          <w:sz w:val="29"/>
        </w:rPr>
        <w:t>»</w:t>
      </w:r>
      <w:r>
        <w:rPr>
          <w:sz w:val="29"/>
        </w:rPr>
        <w:t xml:space="preserve"> </w:t>
      </w:r>
      <w:r>
        <w:rPr>
          <w:color w:val="151515"/>
          <w:sz w:val="29"/>
        </w:rPr>
        <w:t xml:space="preserve">и </w:t>
      </w:r>
      <w:r>
        <w:rPr>
          <w:sz w:val="29"/>
        </w:rPr>
        <w:t xml:space="preserve">в соответствии </w:t>
      </w:r>
      <w:r>
        <w:rPr>
          <w:color w:val="0F0F0F"/>
          <w:sz w:val="29"/>
        </w:rPr>
        <w:t xml:space="preserve">с </w:t>
      </w:r>
      <w:r w:rsidR="008B5684">
        <w:rPr>
          <w:color w:val="0F0F0F"/>
          <w:sz w:val="29"/>
        </w:rPr>
        <w:t>П</w:t>
      </w:r>
      <w:r>
        <w:rPr>
          <w:sz w:val="29"/>
        </w:rPr>
        <w:t>остановлени</w:t>
      </w:r>
      <w:r w:rsidR="00EA175F">
        <w:rPr>
          <w:sz w:val="29"/>
        </w:rPr>
        <w:t>ем</w:t>
      </w:r>
      <w:r>
        <w:rPr>
          <w:sz w:val="29"/>
        </w:rPr>
        <w:t xml:space="preserve"> Администрации </w:t>
      </w:r>
      <w:r w:rsidR="008B5684">
        <w:rPr>
          <w:sz w:val="28"/>
        </w:rPr>
        <w:t>Любимского</w:t>
      </w:r>
      <w:r>
        <w:rPr>
          <w:sz w:val="28"/>
        </w:rPr>
        <w:t xml:space="preserve">     муниципального     района     </w:t>
      </w:r>
      <w:r>
        <w:rPr>
          <w:color w:val="0F0F0F"/>
          <w:sz w:val="28"/>
        </w:rPr>
        <w:t xml:space="preserve">от     </w:t>
      </w:r>
      <w:r w:rsidR="008B5684">
        <w:rPr>
          <w:color w:val="0F0F0F"/>
          <w:sz w:val="28"/>
        </w:rPr>
        <w:t>22</w:t>
      </w:r>
      <w:r>
        <w:rPr>
          <w:sz w:val="28"/>
        </w:rPr>
        <w:t>.0</w:t>
      </w:r>
      <w:r w:rsidR="008B5684">
        <w:rPr>
          <w:sz w:val="28"/>
        </w:rPr>
        <w:t>8</w:t>
      </w:r>
      <w:r>
        <w:rPr>
          <w:sz w:val="28"/>
        </w:rPr>
        <w:t>.2019</w:t>
      </w:r>
      <w:r w:rsidR="000B43AB">
        <w:rPr>
          <w:sz w:val="28"/>
        </w:rPr>
        <w:t>г</w:t>
      </w:r>
      <w:r>
        <w:rPr>
          <w:sz w:val="28"/>
        </w:rPr>
        <w:t xml:space="preserve">          </w:t>
      </w:r>
      <w:r>
        <w:rPr>
          <w:color w:val="1C1C1C"/>
          <w:sz w:val="28"/>
        </w:rPr>
        <w:t xml:space="preserve">№  </w:t>
      </w:r>
      <w:r w:rsidR="008B5684">
        <w:rPr>
          <w:color w:val="1C1C1C"/>
          <w:sz w:val="28"/>
        </w:rPr>
        <w:t>09-0724/19</w:t>
      </w:r>
      <w:r w:rsidR="000B43AB">
        <w:rPr>
          <w:color w:val="1C1C1C"/>
          <w:sz w:val="28"/>
        </w:rPr>
        <w:t xml:space="preserve"> </w:t>
      </w:r>
      <w:r>
        <w:rPr>
          <w:sz w:val="29"/>
        </w:rPr>
        <w:t xml:space="preserve">«Об    утверждении    Положения     об     антимонопольном    </w:t>
      </w:r>
      <w:proofErr w:type="spellStart"/>
      <w:r>
        <w:rPr>
          <w:sz w:val="29"/>
        </w:rPr>
        <w:t>комплаенсе</w:t>
      </w:r>
      <w:proofErr w:type="spellEnd"/>
      <w:r>
        <w:rPr>
          <w:sz w:val="29"/>
        </w:rPr>
        <w:t xml:space="preserve"> </w:t>
      </w:r>
      <w:r>
        <w:rPr>
          <w:sz w:val="27"/>
        </w:rPr>
        <w:t xml:space="preserve">в Администрации </w:t>
      </w:r>
      <w:r w:rsidR="000B43AB">
        <w:rPr>
          <w:sz w:val="27"/>
        </w:rPr>
        <w:t>Любимского муниципального района»,</w:t>
      </w:r>
      <w:r w:rsidR="00EA175F" w:rsidRPr="00EA175F">
        <w:t xml:space="preserve"> </w:t>
      </w:r>
      <w:r w:rsidR="00EA175F" w:rsidRPr="00EA175F">
        <w:rPr>
          <w:sz w:val="27"/>
        </w:rPr>
        <w:t>Постановлением Администрации Любимского     муниципального     района</w:t>
      </w:r>
      <w:r w:rsidR="000B43AB">
        <w:rPr>
          <w:sz w:val="27"/>
        </w:rPr>
        <w:t xml:space="preserve"> от 01.04.2020г</w:t>
      </w:r>
      <w:r w:rsidR="00EA175F">
        <w:rPr>
          <w:sz w:val="27"/>
        </w:rPr>
        <w:t xml:space="preserve">  № 09-0285а/20  «Об организации антимонопольного </w:t>
      </w:r>
      <w:proofErr w:type="spellStart"/>
      <w:r w:rsidR="00EA175F">
        <w:rPr>
          <w:sz w:val="27"/>
        </w:rPr>
        <w:t>комплаенса</w:t>
      </w:r>
      <w:proofErr w:type="spellEnd"/>
      <w:proofErr w:type="gramEnd"/>
      <w:r w:rsidR="00EA175F">
        <w:rPr>
          <w:sz w:val="27"/>
        </w:rPr>
        <w:t xml:space="preserve"> в структурных подразделениях Администрации Любимского муниципального района, являющихся юридическими лицами»</w:t>
      </w:r>
    </w:p>
    <w:p w:rsidR="00442436" w:rsidRDefault="00CF4913">
      <w:pPr>
        <w:ind w:left="859"/>
        <w:rPr>
          <w:sz w:val="27"/>
        </w:rPr>
      </w:pPr>
      <w:r>
        <w:rPr>
          <w:w w:val="110"/>
          <w:sz w:val="27"/>
        </w:rPr>
        <w:t>ПРИ</w:t>
      </w:r>
      <w:r w:rsidR="000B43AB">
        <w:rPr>
          <w:w w:val="110"/>
          <w:sz w:val="27"/>
        </w:rPr>
        <w:t>К</w:t>
      </w:r>
      <w:r>
        <w:rPr>
          <w:w w:val="110"/>
          <w:sz w:val="27"/>
        </w:rPr>
        <w:t>АЗЫВАІО:</w:t>
      </w:r>
    </w:p>
    <w:p w:rsidR="00442436" w:rsidRDefault="00442436">
      <w:pPr>
        <w:pStyle w:val="a3"/>
        <w:spacing w:before="6"/>
        <w:rPr>
          <w:sz w:val="30"/>
        </w:rPr>
      </w:pPr>
    </w:p>
    <w:p w:rsidR="00442436" w:rsidRDefault="00CF4913">
      <w:pPr>
        <w:pStyle w:val="a4"/>
        <w:numPr>
          <w:ilvl w:val="0"/>
          <w:numId w:val="14"/>
        </w:numPr>
        <w:tabs>
          <w:tab w:val="left" w:pos="1286"/>
        </w:tabs>
        <w:spacing w:line="232" w:lineRule="auto"/>
        <w:ind w:right="445" w:firstLine="706"/>
        <w:jc w:val="both"/>
        <w:rPr>
          <w:color w:val="0C0C0C"/>
          <w:sz w:val="28"/>
        </w:rPr>
      </w:pPr>
      <w:r>
        <w:rPr>
          <w:sz w:val="28"/>
        </w:rPr>
        <w:t xml:space="preserve">Утвердить прилагаемое Положение </w:t>
      </w:r>
      <w:r>
        <w:rPr>
          <w:color w:val="1A1A1A"/>
          <w:sz w:val="28"/>
        </w:rPr>
        <w:t xml:space="preserve">об </w:t>
      </w:r>
      <w:r>
        <w:rPr>
          <w:sz w:val="28"/>
        </w:rPr>
        <w:t xml:space="preserve">организации </w:t>
      </w:r>
      <w:r>
        <w:rPr>
          <w:color w:val="111111"/>
          <w:sz w:val="28"/>
        </w:rPr>
        <w:t xml:space="preserve">в </w:t>
      </w:r>
      <w:r w:rsidR="00EA175F">
        <w:rPr>
          <w:color w:val="111111"/>
          <w:sz w:val="28"/>
        </w:rPr>
        <w:t>У</w:t>
      </w:r>
      <w:r>
        <w:rPr>
          <w:sz w:val="28"/>
        </w:rPr>
        <w:t xml:space="preserve">правлении </w:t>
      </w:r>
      <w:r>
        <w:rPr>
          <w:sz w:val="30"/>
        </w:rPr>
        <w:t xml:space="preserve">финансов Администрации </w:t>
      </w:r>
      <w:r w:rsidR="00EA175F">
        <w:rPr>
          <w:sz w:val="30"/>
        </w:rPr>
        <w:t>Любимского муниципального района</w:t>
      </w:r>
      <w:r>
        <w:rPr>
          <w:sz w:val="30"/>
        </w:rPr>
        <w:t xml:space="preserve"> </w:t>
      </w:r>
      <w:r>
        <w:rPr>
          <w:sz w:val="28"/>
        </w:rPr>
        <w:t xml:space="preserve">(далее-управление) системы внутреннего обеспечения соответствия </w:t>
      </w:r>
      <w:r>
        <w:rPr>
          <w:sz w:val="29"/>
        </w:rPr>
        <w:t xml:space="preserve">требованиям антимонопольного законодательства (антимонопольном </w:t>
      </w:r>
      <w:proofErr w:type="spellStart"/>
      <w:r>
        <w:rPr>
          <w:sz w:val="27"/>
        </w:rPr>
        <w:t>комплаен</w:t>
      </w:r>
      <w:r w:rsidR="00EA175F">
        <w:rPr>
          <w:sz w:val="27"/>
        </w:rPr>
        <w:t>с</w:t>
      </w:r>
      <w:r>
        <w:rPr>
          <w:sz w:val="27"/>
        </w:rPr>
        <w:t>е</w:t>
      </w:r>
      <w:proofErr w:type="spellEnd"/>
      <w:r>
        <w:rPr>
          <w:sz w:val="27"/>
        </w:rPr>
        <w:t>).</w:t>
      </w:r>
    </w:p>
    <w:p w:rsidR="009B3C77" w:rsidRPr="009B3C77" w:rsidRDefault="009B3C77" w:rsidP="009B3C77">
      <w:pPr>
        <w:tabs>
          <w:tab w:val="left" w:pos="1287"/>
          <w:tab w:val="left" w:pos="2882"/>
          <w:tab w:val="left" w:pos="4542"/>
          <w:tab w:val="left" w:pos="7178"/>
        </w:tabs>
        <w:ind w:left="142" w:right="441" w:hanging="39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8103C">
        <w:rPr>
          <w:sz w:val="28"/>
          <w:szCs w:val="28"/>
        </w:rPr>
        <w:t>2</w:t>
      </w:r>
      <w:r w:rsidRPr="009B3C77">
        <w:rPr>
          <w:sz w:val="28"/>
          <w:szCs w:val="28"/>
        </w:rPr>
        <w:t xml:space="preserve">.  </w:t>
      </w:r>
      <w:r w:rsidR="00EA175F" w:rsidRPr="009B3C77">
        <w:rPr>
          <w:sz w:val="28"/>
          <w:szCs w:val="28"/>
        </w:rPr>
        <w:t xml:space="preserve">Назначить </w:t>
      </w:r>
      <w:r w:rsidRPr="009B3C77">
        <w:rPr>
          <w:sz w:val="28"/>
          <w:szCs w:val="28"/>
        </w:rPr>
        <w:t xml:space="preserve">         </w:t>
      </w:r>
      <w:r w:rsidR="00E21E2F">
        <w:rPr>
          <w:sz w:val="28"/>
          <w:szCs w:val="28"/>
        </w:rPr>
        <w:t>начальника отдела бухгалтерского учета и отчетност</w:t>
      </w:r>
      <w:proofErr w:type="gramStart"/>
      <w:r w:rsidR="00E21E2F">
        <w:rPr>
          <w:sz w:val="28"/>
          <w:szCs w:val="28"/>
        </w:rPr>
        <w:t>и-</w:t>
      </w:r>
      <w:proofErr w:type="gramEnd"/>
      <w:r w:rsidR="00E21E2F">
        <w:rPr>
          <w:sz w:val="28"/>
          <w:szCs w:val="28"/>
        </w:rPr>
        <w:t xml:space="preserve"> главного бухгалтера </w:t>
      </w:r>
      <w:r w:rsidRPr="009B3C77">
        <w:rPr>
          <w:sz w:val="28"/>
          <w:szCs w:val="28"/>
        </w:rPr>
        <w:t xml:space="preserve"> </w:t>
      </w:r>
      <w:r w:rsidR="00E21E2F">
        <w:rPr>
          <w:sz w:val="28"/>
          <w:szCs w:val="28"/>
        </w:rPr>
        <w:t>Данилову С.В.</w:t>
      </w:r>
      <w:r w:rsidRPr="009B3C77">
        <w:rPr>
          <w:sz w:val="28"/>
          <w:szCs w:val="28"/>
        </w:rPr>
        <w:t xml:space="preserve">         </w:t>
      </w:r>
      <w:r w:rsidR="00EA175F" w:rsidRPr="009B3C77">
        <w:rPr>
          <w:sz w:val="28"/>
          <w:szCs w:val="28"/>
        </w:rPr>
        <w:t xml:space="preserve">ответственным </w:t>
      </w:r>
      <w:r w:rsidRPr="009B3C77">
        <w:rPr>
          <w:sz w:val="28"/>
          <w:szCs w:val="28"/>
        </w:rPr>
        <w:t xml:space="preserve">за организацию системы </w:t>
      </w:r>
      <w:r>
        <w:rPr>
          <w:sz w:val="28"/>
          <w:szCs w:val="28"/>
        </w:rPr>
        <w:t xml:space="preserve">      </w:t>
      </w:r>
      <w:r w:rsidRPr="009B3C77">
        <w:rPr>
          <w:sz w:val="28"/>
          <w:szCs w:val="28"/>
        </w:rPr>
        <w:t>внутреннего обеспечения соответствия требований антимонопольного законодательства и функционирование</w:t>
      </w:r>
      <w:r>
        <w:t xml:space="preserve"> </w:t>
      </w:r>
      <w:r w:rsidRPr="009B3C77">
        <w:rPr>
          <w:sz w:val="28"/>
          <w:szCs w:val="28"/>
        </w:rPr>
        <w:t xml:space="preserve">антимонопольного </w:t>
      </w:r>
      <w:proofErr w:type="spellStart"/>
      <w:r w:rsidRPr="009B3C77">
        <w:rPr>
          <w:sz w:val="28"/>
          <w:szCs w:val="28"/>
        </w:rPr>
        <w:t>комплаенса</w:t>
      </w:r>
      <w:proofErr w:type="spellEnd"/>
      <w:r w:rsidRPr="009B3C77">
        <w:rPr>
          <w:sz w:val="28"/>
          <w:szCs w:val="28"/>
        </w:rPr>
        <w:t xml:space="preserve"> </w:t>
      </w:r>
      <w:r w:rsidRPr="009B3C77">
        <w:rPr>
          <w:color w:val="0A0A0A"/>
          <w:sz w:val="28"/>
          <w:szCs w:val="28"/>
        </w:rPr>
        <w:t>в</w:t>
      </w:r>
      <w:r w:rsidRPr="009B3C77">
        <w:rPr>
          <w:color w:val="0A0A0A"/>
          <w:spacing w:val="-38"/>
          <w:sz w:val="28"/>
          <w:szCs w:val="28"/>
        </w:rPr>
        <w:t xml:space="preserve"> </w:t>
      </w:r>
      <w:r w:rsidRPr="009B3C77">
        <w:rPr>
          <w:sz w:val="28"/>
          <w:szCs w:val="28"/>
        </w:rPr>
        <w:t>управлении.</w:t>
      </w:r>
    </w:p>
    <w:p w:rsidR="00442436" w:rsidRDefault="00CF4913" w:rsidP="0048103C">
      <w:pPr>
        <w:pStyle w:val="3"/>
        <w:numPr>
          <w:ilvl w:val="0"/>
          <w:numId w:val="16"/>
        </w:numPr>
        <w:tabs>
          <w:tab w:val="left" w:pos="1350"/>
        </w:tabs>
        <w:spacing w:line="324" w:lineRule="exact"/>
      </w:pPr>
      <w:r>
        <w:t>Уполномоченному должностному лицу,</w:t>
      </w:r>
      <w:r>
        <w:rPr>
          <w:spacing w:val="13"/>
        </w:rPr>
        <w:t xml:space="preserve"> </w:t>
      </w:r>
      <w:r>
        <w:t>ответственному</w:t>
      </w:r>
    </w:p>
    <w:p w:rsidR="00442436" w:rsidRDefault="00CF4913">
      <w:pPr>
        <w:pStyle w:val="a3"/>
        <w:spacing w:line="314" w:lineRule="exact"/>
        <w:ind w:left="157"/>
        <w:jc w:val="both"/>
      </w:pPr>
      <w:r>
        <w:t>за функционирование антимонопольного комплаенса</w:t>
      </w:r>
      <w:proofErr w:type="gramStart"/>
      <w:r>
        <w:t xml:space="preserve"> </w:t>
      </w:r>
      <w:r w:rsidR="009B3C77">
        <w:t>:</w:t>
      </w:r>
      <w:proofErr w:type="gramEnd"/>
    </w:p>
    <w:p w:rsidR="00442436" w:rsidRDefault="00CF4913" w:rsidP="0048103C">
      <w:pPr>
        <w:pStyle w:val="3"/>
        <w:spacing w:line="330" w:lineRule="exact"/>
        <w:jc w:val="both"/>
      </w:pPr>
      <w:r>
        <w:t>-</w:t>
      </w:r>
      <w:r w:rsidR="0048103C">
        <w:t xml:space="preserve">   </w:t>
      </w:r>
      <w:r>
        <w:t>обеспечить ознакомление муниципальн</w:t>
      </w:r>
      <w:r w:rsidR="009B3C77">
        <w:t>ы</w:t>
      </w:r>
      <w:r>
        <w:t>х служащих управления</w:t>
      </w:r>
    </w:p>
    <w:p w:rsidR="00442436" w:rsidRDefault="009B3C77" w:rsidP="0048103C">
      <w:pPr>
        <w:ind w:left="17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9B3C77">
        <w:rPr>
          <w:color w:val="111111"/>
          <w:sz w:val="28"/>
          <w:szCs w:val="28"/>
        </w:rPr>
        <w:t xml:space="preserve"> настоящим Приказом</w:t>
      </w:r>
    </w:p>
    <w:p w:rsidR="00E036F8" w:rsidRPr="009B3C77" w:rsidRDefault="00E036F8" w:rsidP="00E036F8">
      <w:pPr>
        <w:ind w:left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6F8">
        <w:rPr>
          <w:sz w:val="28"/>
          <w:szCs w:val="28"/>
        </w:rPr>
        <w:t xml:space="preserve">обеспечить размещение настоящего приказа на официальном сайте Администрации </w:t>
      </w:r>
      <w:r>
        <w:rPr>
          <w:sz w:val="28"/>
          <w:szCs w:val="28"/>
        </w:rPr>
        <w:t>Любимского муниципального района в</w:t>
      </w:r>
      <w:r w:rsidRPr="00E036F8">
        <w:rPr>
          <w:sz w:val="28"/>
          <w:szCs w:val="28"/>
        </w:rPr>
        <w:t xml:space="preserve">           инфор</w:t>
      </w:r>
      <w:r>
        <w:rPr>
          <w:sz w:val="28"/>
          <w:szCs w:val="28"/>
        </w:rPr>
        <w:t>м</w:t>
      </w:r>
      <w:r w:rsidRPr="00E036F8">
        <w:rPr>
          <w:sz w:val="28"/>
          <w:szCs w:val="28"/>
        </w:rPr>
        <w:t>ационно-теле</w:t>
      </w:r>
      <w:r>
        <w:rPr>
          <w:sz w:val="28"/>
          <w:szCs w:val="28"/>
        </w:rPr>
        <w:t>к</w:t>
      </w:r>
      <w:r w:rsidRPr="00E036F8">
        <w:rPr>
          <w:sz w:val="28"/>
          <w:szCs w:val="28"/>
        </w:rPr>
        <w:t>оммуникационной</w:t>
      </w:r>
      <w:r w:rsidRPr="00E036F8">
        <w:rPr>
          <w:sz w:val="28"/>
          <w:szCs w:val="28"/>
        </w:rPr>
        <w:tab/>
        <w:t>сети</w:t>
      </w:r>
      <w:r>
        <w:rPr>
          <w:sz w:val="28"/>
          <w:szCs w:val="28"/>
        </w:rPr>
        <w:t xml:space="preserve"> </w:t>
      </w:r>
      <w:r w:rsidRPr="00E036F8">
        <w:rPr>
          <w:sz w:val="28"/>
          <w:szCs w:val="28"/>
        </w:rPr>
        <w:t>«Интернет».</w:t>
      </w:r>
    </w:p>
    <w:p w:rsidR="00442436" w:rsidRDefault="00442436">
      <w:pPr>
        <w:jc w:val="both"/>
        <w:rPr>
          <w:sz w:val="19"/>
        </w:rPr>
      </w:pPr>
    </w:p>
    <w:p w:rsidR="00E036F8" w:rsidRDefault="00E036F8">
      <w:pPr>
        <w:jc w:val="both"/>
        <w:rPr>
          <w:sz w:val="19"/>
        </w:rPr>
      </w:pPr>
    </w:p>
    <w:p w:rsidR="00E036F8" w:rsidRDefault="00E036F8">
      <w:pPr>
        <w:jc w:val="both"/>
        <w:rPr>
          <w:sz w:val="19"/>
        </w:rPr>
        <w:sectPr w:rsidR="00E036F8">
          <w:type w:val="continuous"/>
          <w:pgSz w:w="11900" w:h="16840"/>
          <w:pgMar w:top="600" w:right="480" w:bottom="280" w:left="1500" w:header="720" w:footer="720" w:gutter="0"/>
          <w:cols w:space="720"/>
        </w:sectPr>
      </w:pPr>
    </w:p>
    <w:p w:rsidR="00E036F8" w:rsidRDefault="00E036F8" w:rsidP="00E036F8">
      <w:pPr>
        <w:pStyle w:val="1"/>
        <w:tabs>
          <w:tab w:val="left" w:pos="3509"/>
          <w:tab w:val="left" w:pos="3891"/>
          <w:tab w:val="left" w:pos="9026"/>
        </w:tabs>
        <w:spacing w:before="78" w:line="228" w:lineRule="auto"/>
        <w:ind w:left="229" w:right="374" w:firstLine="687"/>
        <w:rPr>
          <w:w w:val="95"/>
        </w:rPr>
      </w:pPr>
    </w:p>
    <w:p w:rsidR="00442436" w:rsidRDefault="0048103C" w:rsidP="00E036F8">
      <w:pPr>
        <w:pStyle w:val="1"/>
        <w:tabs>
          <w:tab w:val="left" w:pos="3509"/>
          <w:tab w:val="left" w:pos="3891"/>
          <w:tab w:val="left" w:pos="9026"/>
        </w:tabs>
        <w:spacing w:before="78" w:line="228" w:lineRule="auto"/>
        <w:ind w:left="229" w:right="374" w:firstLine="687"/>
        <w:rPr>
          <w:sz w:val="28"/>
        </w:rPr>
      </w:pPr>
      <w:r>
        <w:rPr>
          <w:w w:val="95"/>
        </w:rPr>
        <w:t>4</w:t>
      </w:r>
      <w:r w:rsidR="00E036F8">
        <w:rPr>
          <w:w w:val="95"/>
        </w:rPr>
        <w:t>.</w:t>
      </w:r>
      <w:r w:rsidR="00E036F8">
        <w:rPr>
          <w:sz w:val="28"/>
        </w:rPr>
        <w:t xml:space="preserve"> </w:t>
      </w:r>
      <w:proofErr w:type="gramStart"/>
      <w:r w:rsidR="00CF4913">
        <w:rPr>
          <w:sz w:val="28"/>
        </w:rPr>
        <w:t>Контроль за</w:t>
      </w:r>
      <w:proofErr w:type="gramEnd"/>
      <w:r w:rsidR="00CF4913">
        <w:rPr>
          <w:sz w:val="28"/>
        </w:rPr>
        <w:t xml:space="preserve"> исполнением приказа оставляю за</w:t>
      </w:r>
      <w:r w:rsidR="00CF4913">
        <w:rPr>
          <w:spacing w:val="38"/>
          <w:sz w:val="28"/>
        </w:rPr>
        <w:t xml:space="preserve"> </w:t>
      </w:r>
      <w:r w:rsidR="00CF4913">
        <w:rPr>
          <w:sz w:val="28"/>
        </w:rPr>
        <w:t>собой.</w:t>
      </w:r>
    </w:p>
    <w:p w:rsidR="00442436" w:rsidRDefault="0048103C" w:rsidP="00E036F8">
      <w:pPr>
        <w:pStyle w:val="1"/>
        <w:tabs>
          <w:tab w:val="left" w:pos="1291"/>
        </w:tabs>
        <w:spacing w:line="347" w:lineRule="exact"/>
        <w:ind w:left="934"/>
      </w:pPr>
      <w:r>
        <w:rPr>
          <w:sz w:val="28"/>
          <w:szCs w:val="28"/>
        </w:rPr>
        <w:t>5</w:t>
      </w:r>
      <w:r w:rsidR="00E036F8" w:rsidRPr="00E036F8">
        <w:rPr>
          <w:sz w:val="28"/>
          <w:szCs w:val="28"/>
        </w:rPr>
        <w:t xml:space="preserve">. </w:t>
      </w:r>
      <w:r w:rsidR="00CF4913" w:rsidRPr="00E036F8">
        <w:rPr>
          <w:sz w:val="28"/>
          <w:szCs w:val="28"/>
        </w:rPr>
        <w:t>Приказ</w:t>
      </w:r>
      <w:r w:rsidR="00CF4913" w:rsidRPr="00E036F8">
        <w:rPr>
          <w:spacing w:val="-5"/>
          <w:sz w:val="28"/>
          <w:szCs w:val="28"/>
        </w:rPr>
        <w:t xml:space="preserve"> </w:t>
      </w:r>
      <w:r w:rsidR="00CF4913" w:rsidRPr="00E036F8">
        <w:rPr>
          <w:sz w:val="28"/>
          <w:szCs w:val="28"/>
        </w:rPr>
        <w:t>вступает</w:t>
      </w:r>
      <w:r w:rsidR="00CF4913" w:rsidRPr="00E036F8">
        <w:rPr>
          <w:spacing w:val="-9"/>
          <w:sz w:val="28"/>
          <w:szCs w:val="28"/>
        </w:rPr>
        <w:t xml:space="preserve"> </w:t>
      </w:r>
      <w:r w:rsidR="00CF4913" w:rsidRPr="00E036F8">
        <w:rPr>
          <w:color w:val="161616"/>
          <w:sz w:val="28"/>
          <w:szCs w:val="28"/>
        </w:rPr>
        <w:t>в</w:t>
      </w:r>
      <w:r w:rsidR="00CF4913" w:rsidRPr="00E036F8">
        <w:rPr>
          <w:color w:val="161616"/>
          <w:spacing w:val="-28"/>
          <w:sz w:val="28"/>
          <w:szCs w:val="28"/>
        </w:rPr>
        <w:t xml:space="preserve"> </w:t>
      </w:r>
      <w:r w:rsidR="00CF4913" w:rsidRPr="00E036F8">
        <w:rPr>
          <w:sz w:val="28"/>
          <w:szCs w:val="28"/>
        </w:rPr>
        <w:t>силу</w:t>
      </w:r>
      <w:r w:rsidR="00CF4913" w:rsidRPr="00E036F8">
        <w:rPr>
          <w:spacing w:val="-14"/>
          <w:sz w:val="28"/>
          <w:szCs w:val="28"/>
        </w:rPr>
        <w:t xml:space="preserve"> </w:t>
      </w:r>
      <w:r w:rsidR="00CF4913" w:rsidRPr="00E036F8">
        <w:rPr>
          <w:color w:val="181818"/>
          <w:sz w:val="28"/>
          <w:szCs w:val="28"/>
        </w:rPr>
        <w:t>с</w:t>
      </w:r>
      <w:r w:rsidR="00CF4913" w:rsidRPr="00E036F8">
        <w:rPr>
          <w:color w:val="181818"/>
          <w:spacing w:val="-24"/>
          <w:sz w:val="28"/>
          <w:szCs w:val="28"/>
        </w:rPr>
        <w:t xml:space="preserve"> </w:t>
      </w:r>
      <w:r w:rsidR="00CF4913" w:rsidRPr="00E036F8">
        <w:rPr>
          <w:color w:val="111111"/>
          <w:sz w:val="28"/>
          <w:szCs w:val="28"/>
        </w:rPr>
        <w:t>момента</w:t>
      </w:r>
      <w:r w:rsidR="00CF4913" w:rsidRPr="00E036F8">
        <w:rPr>
          <w:color w:val="111111"/>
          <w:spacing w:val="-7"/>
          <w:sz w:val="28"/>
          <w:szCs w:val="28"/>
        </w:rPr>
        <w:t xml:space="preserve"> </w:t>
      </w:r>
      <w:r w:rsidR="00CF4913" w:rsidRPr="00E036F8">
        <w:rPr>
          <w:sz w:val="28"/>
          <w:szCs w:val="28"/>
        </w:rPr>
        <w:t>подписания</w:t>
      </w:r>
      <w:r w:rsidR="00CF4913">
        <w:t>.</w:t>
      </w:r>
    </w:p>
    <w:p w:rsidR="00442436" w:rsidRDefault="00442436">
      <w:pPr>
        <w:pStyle w:val="a3"/>
        <w:rPr>
          <w:sz w:val="34"/>
        </w:rPr>
      </w:pPr>
    </w:p>
    <w:p w:rsidR="00442436" w:rsidRDefault="00442436">
      <w:pPr>
        <w:pStyle w:val="a3"/>
        <w:spacing w:before="5"/>
        <w:rPr>
          <w:sz w:val="50"/>
        </w:rPr>
      </w:pPr>
    </w:p>
    <w:p w:rsidR="00442436" w:rsidRDefault="00CF4913">
      <w:pPr>
        <w:pStyle w:val="3"/>
        <w:ind w:left="234"/>
      </w:pPr>
      <w:r>
        <w:t xml:space="preserve">Начальник </w:t>
      </w:r>
      <w:r w:rsidR="00E21E2F">
        <w:t>У</w:t>
      </w:r>
      <w:r>
        <w:t>правления финансов</w:t>
      </w:r>
    </w:p>
    <w:p w:rsidR="00442436" w:rsidRDefault="00E036F8">
      <w:pPr>
        <w:tabs>
          <w:tab w:val="left" w:pos="1874"/>
          <w:tab w:val="left" w:pos="7637"/>
        </w:tabs>
        <w:spacing w:before="43"/>
        <w:ind w:left="224"/>
        <w:rPr>
          <w:sz w:val="28"/>
        </w:rPr>
      </w:pPr>
      <w:r>
        <w:rPr>
          <w:sz w:val="28"/>
        </w:rPr>
        <w:t xml:space="preserve">Администрации Любимского МР                                                 </w:t>
      </w:r>
      <w:proofErr w:type="spellStart"/>
      <w:r>
        <w:rPr>
          <w:sz w:val="28"/>
        </w:rPr>
        <w:t>Е.А.Карпова</w:t>
      </w:r>
      <w:proofErr w:type="spellEnd"/>
    </w:p>
    <w:p w:rsidR="00442436" w:rsidRDefault="00442436" w:rsidP="00E036F8">
      <w:pPr>
        <w:jc w:val="center"/>
        <w:rPr>
          <w:sz w:val="28"/>
        </w:rPr>
      </w:pPr>
    </w:p>
    <w:p w:rsidR="00B73DC0" w:rsidRDefault="00B73DC0" w:rsidP="00E036F8">
      <w:pPr>
        <w:jc w:val="center"/>
        <w:rPr>
          <w:sz w:val="28"/>
        </w:rPr>
      </w:pPr>
    </w:p>
    <w:p w:rsidR="00B73DC0" w:rsidRDefault="00B73DC0" w:rsidP="00E036F8">
      <w:pPr>
        <w:jc w:val="center"/>
        <w:rPr>
          <w:sz w:val="28"/>
        </w:rPr>
      </w:pPr>
    </w:p>
    <w:p w:rsidR="00B73DC0" w:rsidRDefault="00B73DC0" w:rsidP="00E036F8">
      <w:pPr>
        <w:jc w:val="center"/>
        <w:rPr>
          <w:sz w:val="28"/>
        </w:rPr>
      </w:pPr>
    </w:p>
    <w:p w:rsidR="00B73DC0" w:rsidRPr="00B73DC0" w:rsidRDefault="00B73DC0" w:rsidP="00B73DC0">
      <w:pPr>
        <w:rPr>
          <w:sz w:val="28"/>
        </w:rPr>
      </w:pPr>
      <w:r w:rsidRPr="00B73DC0">
        <w:rPr>
          <w:sz w:val="28"/>
        </w:rPr>
        <w:t xml:space="preserve">С приказом № </w:t>
      </w:r>
      <w:r>
        <w:rPr>
          <w:sz w:val="28"/>
        </w:rPr>
        <w:t>28</w:t>
      </w:r>
      <w:r w:rsidRPr="00B73DC0">
        <w:rPr>
          <w:sz w:val="28"/>
        </w:rPr>
        <w:t xml:space="preserve"> от 2</w:t>
      </w:r>
      <w:r>
        <w:rPr>
          <w:sz w:val="28"/>
        </w:rPr>
        <w:t>9</w:t>
      </w:r>
      <w:r w:rsidRPr="00B73DC0">
        <w:rPr>
          <w:sz w:val="28"/>
        </w:rPr>
        <w:t>.0</w:t>
      </w:r>
      <w:r>
        <w:rPr>
          <w:sz w:val="28"/>
        </w:rPr>
        <w:t>6</w:t>
      </w:r>
      <w:r w:rsidRPr="00B73DC0">
        <w:rPr>
          <w:sz w:val="28"/>
        </w:rPr>
        <w:t>.2020 г. ознакомлен</w:t>
      </w:r>
      <w:r>
        <w:rPr>
          <w:sz w:val="28"/>
        </w:rPr>
        <w:t>а</w:t>
      </w:r>
      <w:bookmarkStart w:id="0" w:name="_GoBack"/>
      <w:bookmarkEnd w:id="0"/>
      <w:r w:rsidRPr="00B73DC0">
        <w:rPr>
          <w:sz w:val="28"/>
        </w:rPr>
        <w:t xml:space="preserve">: </w:t>
      </w:r>
    </w:p>
    <w:p w:rsidR="00B73DC0" w:rsidRPr="00B73DC0" w:rsidRDefault="00B73DC0" w:rsidP="00B73DC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B73DC0" w:rsidRPr="00B73DC0" w:rsidTr="0070086E">
        <w:tc>
          <w:tcPr>
            <w:tcW w:w="3303" w:type="dxa"/>
            <w:shd w:val="clear" w:color="auto" w:fill="auto"/>
          </w:tcPr>
          <w:p w:rsidR="00B73DC0" w:rsidRPr="00B73DC0" w:rsidRDefault="00B73DC0" w:rsidP="00B73DC0">
            <w:pPr>
              <w:jc w:val="center"/>
              <w:rPr>
                <w:sz w:val="28"/>
              </w:rPr>
            </w:pPr>
            <w:r w:rsidRPr="00B73DC0">
              <w:rPr>
                <w:sz w:val="28"/>
              </w:rPr>
              <w:t>Ф.И.О.</w:t>
            </w:r>
          </w:p>
        </w:tc>
        <w:tc>
          <w:tcPr>
            <w:tcW w:w="3303" w:type="dxa"/>
            <w:shd w:val="clear" w:color="auto" w:fill="auto"/>
          </w:tcPr>
          <w:p w:rsidR="00B73DC0" w:rsidRPr="00B73DC0" w:rsidRDefault="00B73DC0" w:rsidP="00B73DC0">
            <w:pPr>
              <w:jc w:val="center"/>
              <w:rPr>
                <w:sz w:val="28"/>
              </w:rPr>
            </w:pPr>
            <w:r w:rsidRPr="00B73DC0">
              <w:rPr>
                <w:sz w:val="28"/>
              </w:rPr>
              <w:t>Подпись</w:t>
            </w:r>
          </w:p>
        </w:tc>
        <w:tc>
          <w:tcPr>
            <w:tcW w:w="3304" w:type="dxa"/>
            <w:shd w:val="clear" w:color="auto" w:fill="auto"/>
          </w:tcPr>
          <w:p w:rsidR="00B73DC0" w:rsidRPr="00B73DC0" w:rsidRDefault="00B73DC0" w:rsidP="00B73DC0">
            <w:pPr>
              <w:jc w:val="center"/>
              <w:rPr>
                <w:sz w:val="28"/>
              </w:rPr>
            </w:pPr>
            <w:r w:rsidRPr="00B73DC0">
              <w:rPr>
                <w:sz w:val="28"/>
              </w:rPr>
              <w:t>Дата</w:t>
            </w:r>
          </w:p>
        </w:tc>
      </w:tr>
      <w:tr w:rsidR="00B73DC0" w:rsidRPr="00B73DC0" w:rsidTr="0070086E">
        <w:tc>
          <w:tcPr>
            <w:tcW w:w="3303" w:type="dxa"/>
            <w:shd w:val="clear" w:color="auto" w:fill="auto"/>
          </w:tcPr>
          <w:p w:rsidR="00B73DC0" w:rsidRPr="00B73DC0" w:rsidRDefault="00B73DC0" w:rsidP="00B73DC0">
            <w:pPr>
              <w:jc w:val="center"/>
              <w:rPr>
                <w:sz w:val="28"/>
              </w:rPr>
            </w:pPr>
            <w:r w:rsidRPr="00B73DC0">
              <w:rPr>
                <w:sz w:val="28"/>
              </w:rPr>
              <w:t>Данилова С.В.</w:t>
            </w:r>
          </w:p>
        </w:tc>
        <w:tc>
          <w:tcPr>
            <w:tcW w:w="3303" w:type="dxa"/>
            <w:shd w:val="clear" w:color="auto" w:fill="auto"/>
          </w:tcPr>
          <w:p w:rsidR="00B73DC0" w:rsidRPr="00B73DC0" w:rsidRDefault="00B73DC0" w:rsidP="00B73DC0">
            <w:pPr>
              <w:jc w:val="center"/>
              <w:rPr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B73DC0" w:rsidRPr="00B73DC0" w:rsidRDefault="00B73DC0" w:rsidP="00B73DC0">
            <w:pPr>
              <w:jc w:val="center"/>
              <w:rPr>
                <w:sz w:val="28"/>
              </w:rPr>
            </w:pPr>
          </w:p>
        </w:tc>
      </w:tr>
    </w:tbl>
    <w:p w:rsidR="00B73DC0" w:rsidRDefault="00B73DC0" w:rsidP="00E036F8">
      <w:pPr>
        <w:jc w:val="center"/>
        <w:rPr>
          <w:sz w:val="28"/>
        </w:rPr>
        <w:sectPr w:rsidR="00B73DC0">
          <w:pgSz w:w="11900" w:h="16840"/>
          <w:pgMar w:top="400" w:right="480" w:bottom="280" w:left="1500" w:header="720" w:footer="720" w:gutter="0"/>
          <w:cols w:space="720"/>
        </w:sectPr>
      </w:pPr>
    </w:p>
    <w:p w:rsidR="00442436" w:rsidRPr="00CF4913" w:rsidRDefault="00CF4913">
      <w:pPr>
        <w:pStyle w:val="a3"/>
        <w:spacing w:before="59" w:line="318" w:lineRule="exact"/>
        <w:ind w:left="5411"/>
      </w:pPr>
      <w:r w:rsidRPr="00CF4913">
        <w:lastRenderedPageBreak/>
        <w:t>УТВЕРЖДЕНО</w:t>
      </w:r>
    </w:p>
    <w:p w:rsidR="00442436" w:rsidRPr="00CF4913" w:rsidRDefault="00CF4913">
      <w:pPr>
        <w:spacing w:line="319" w:lineRule="exact"/>
        <w:ind w:left="5402"/>
        <w:rPr>
          <w:sz w:val="28"/>
          <w:szCs w:val="28"/>
        </w:rPr>
      </w:pPr>
      <w:r w:rsidRPr="00CF4913">
        <w:rPr>
          <w:sz w:val="28"/>
          <w:szCs w:val="28"/>
        </w:rPr>
        <w:t>Приложение</w:t>
      </w:r>
    </w:p>
    <w:p w:rsidR="00442436" w:rsidRPr="003A2164" w:rsidRDefault="003A2164" w:rsidP="003A2164">
      <w:pPr>
        <w:pStyle w:val="1"/>
      </w:pPr>
      <w:r>
        <w:t xml:space="preserve">                                                                      </w:t>
      </w:r>
      <w:r w:rsidR="00CF4913" w:rsidRPr="00687829">
        <w:t>к приказу</w:t>
      </w:r>
      <w:r w:rsidR="00CF4913" w:rsidRPr="00687829">
        <w:rPr>
          <w:spacing w:val="17"/>
        </w:rPr>
        <w:t xml:space="preserve"> </w:t>
      </w:r>
      <w:r w:rsidR="00084E0C" w:rsidRPr="00687829">
        <w:rPr>
          <w:spacing w:val="17"/>
        </w:rPr>
        <w:t>У</w:t>
      </w:r>
      <w:r w:rsidR="00CF4913" w:rsidRPr="00687829">
        <w:t>правления</w:t>
      </w:r>
      <w:r w:rsidR="00CF4913" w:rsidRPr="003A2164">
        <w:rPr>
          <w:spacing w:val="6"/>
        </w:rPr>
        <w:t xml:space="preserve"> </w:t>
      </w:r>
      <w:r w:rsidR="00CF4913" w:rsidRPr="003A2164">
        <w:rPr>
          <w:w w:val="87"/>
        </w:rPr>
        <w:t>финансов</w:t>
      </w:r>
    </w:p>
    <w:p w:rsidR="00442436" w:rsidRPr="00CF4913" w:rsidRDefault="00CF4913">
      <w:pPr>
        <w:pStyle w:val="3"/>
        <w:tabs>
          <w:tab w:val="left" w:pos="6281"/>
        </w:tabs>
        <w:spacing w:before="10" w:line="237" w:lineRule="auto"/>
        <w:ind w:left="5415" w:right="394" w:hanging="1"/>
        <w:rPr>
          <w:sz w:val="28"/>
          <w:szCs w:val="28"/>
        </w:rPr>
      </w:pPr>
      <w:r w:rsidRPr="00CF4913">
        <w:rPr>
          <w:sz w:val="28"/>
          <w:szCs w:val="28"/>
        </w:rPr>
        <w:t>Администрации</w:t>
      </w:r>
      <w:r w:rsidRPr="00CF4913">
        <w:rPr>
          <w:spacing w:val="-20"/>
          <w:sz w:val="28"/>
          <w:szCs w:val="28"/>
        </w:rPr>
        <w:t xml:space="preserve"> </w:t>
      </w:r>
      <w:r w:rsidR="003A2164">
        <w:rPr>
          <w:color w:val="212121"/>
          <w:sz w:val="28"/>
          <w:szCs w:val="28"/>
        </w:rPr>
        <w:t>Любимского МР</w:t>
      </w:r>
      <w:r w:rsidR="009D0A1C">
        <w:rPr>
          <w:color w:val="212121"/>
          <w:sz w:val="28"/>
          <w:szCs w:val="28"/>
        </w:rPr>
        <w:t xml:space="preserve"> от 29.06.2020г    № 28</w:t>
      </w:r>
    </w:p>
    <w:p w:rsidR="00442436" w:rsidRPr="00CF4913" w:rsidRDefault="00442436">
      <w:pPr>
        <w:pStyle w:val="a3"/>
      </w:pPr>
    </w:p>
    <w:p w:rsidR="00442436" w:rsidRPr="00CF4913" w:rsidRDefault="00CF4913" w:rsidP="003A2164">
      <w:pPr>
        <w:pStyle w:val="3"/>
        <w:spacing w:before="262"/>
        <w:ind w:left="127" w:right="329"/>
        <w:jc w:val="center"/>
        <w:rPr>
          <w:sz w:val="28"/>
          <w:szCs w:val="28"/>
        </w:rPr>
      </w:pPr>
      <w:r w:rsidRPr="00CF4913">
        <w:rPr>
          <w:sz w:val="28"/>
          <w:szCs w:val="28"/>
        </w:rPr>
        <w:t>ПОЛОЖЕНИЕ</w:t>
      </w:r>
    </w:p>
    <w:p w:rsidR="00442436" w:rsidRPr="003A2164" w:rsidRDefault="00CF4913" w:rsidP="003A2164">
      <w:pPr>
        <w:pStyle w:val="2"/>
        <w:jc w:val="center"/>
      </w:pPr>
      <w:r w:rsidRPr="003A2164">
        <w:t xml:space="preserve">об организации </w:t>
      </w:r>
      <w:r w:rsidRPr="003A2164">
        <w:rPr>
          <w:color w:val="080808"/>
        </w:rPr>
        <w:t xml:space="preserve">в </w:t>
      </w:r>
      <w:r w:rsidR="00084E0C">
        <w:rPr>
          <w:color w:val="080808"/>
        </w:rPr>
        <w:t>У</w:t>
      </w:r>
      <w:r w:rsidRPr="003A2164">
        <w:t>правлении финансов Администрации</w:t>
      </w:r>
      <w:r w:rsidRPr="003A2164">
        <w:rPr>
          <w:spacing w:val="2"/>
        </w:rPr>
        <w:t xml:space="preserve"> </w:t>
      </w:r>
      <w:r w:rsidR="003A2164" w:rsidRPr="003A2164">
        <w:rPr>
          <w:color w:val="050505"/>
        </w:rPr>
        <w:t>Любимского</w:t>
      </w:r>
      <w:r w:rsidRPr="003A2164">
        <w:rPr>
          <w:color w:val="050505"/>
          <w:spacing w:val="-8"/>
        </w:rPr>
        <w:t xml:space="preserve"> </w:t>
      </w:r>
      <w:r w:rsidRPr="003A2164">
        <w:t>муниципального</w:t>
      </w:r>
      <w:r w:rsidRPr="003A2164">
        <w:rPr>
          <w:spacing w:val="-24"/>
        </w:rPr>
        <w:t xml:space="preserve"> </w:t>
      </w:r>
      <w:r w:rsidRPr="003A2164">
        <w:t>района</w:t>
      </w:r>
      <w:r w:rsidRPr="003A2164">
        <w:rPr>
          <w:spacing w:val="-21"/>
        </w:rPr>
        <w:t xml:space="preserve"> </w:t>
      </w:r>
      <w:r w:rsidRPr="003A2164">
        <w:t xml:space="preserve">системы </w:t>
      </w:r>
      <w:r w:rsidRPr="003A2164">
        <w:rPr>
          <w:w w:val="95"/>
        </w:rPr>
        <w:t xml:space="preserve">внутреннего обеспечения соответствия требованиям антимонопольного </w:t>
      </w:r>
      <w:r w:rsidRPr="003A2164">
        <w:t>законодательства (антимонопольном</w:t>
      </w:r>
      <w:r w:rsidRPr="003A2164">
        <w:rPr>
          <w:spacing w:val="-39"/>
        </w:rPr>
        <w:t xml:space="preserve"> </w:t>
      </w:r>
      <w:r w:rsidRPr="003A2164">
        <w:t>комплаенсе)</w:t>
      </w:r>
    </w:p>
    <w:p w:rsidR="00442436" w:rsidRPr="00CF4913" w:rsidRDefault="00442436">
      <w:pPr>
        <w:pStyle w:val="a3"/>
      </w:pPr>
    </w:p>
    <w:p w:rsidR="00442436" w:rsidRPr="003A2164" w:rsidRDefault="003A2164" w:rsidP="003A2164">
      <w:pPr>
        <w:tabs>
          <w:tab w:val="left" w:pos="4133"/>
        </w:tabs>
        <w:spacing w:line="319" w:lineRule="exact"/>
        <w:ind w:left="16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</w:t>
      </w:r>
      <w:r w:rsidR="00CF4913" w:rsidRPr="003A2164">
        <w:rPr>
          <w:sz w:val="28"/>
          <w:szCs w:val="28"/>
        </w:rPr>
        <w:t>Общие</w:t>
      </w:r>
      <w:r w:rsidR="00CF4913" w:rsidRPr="003A2164">
        <w:rPr>
          <w:spacing w:val="5"/>
          <w:sz w:val="28"/>
          <w:szCs w:val="28"/>
        </w:rPr>
        <w:t xml:space="preserve"> </w:t>
      </w:r>
      <w:r w:rsidR="00CF4913" w:rsidRPr="003A2164">
        <w:rPr>
          <w:sz w:val="28"/>
          <w:szCs w:val="28"/>
        </w:rPr>
        <w:t>положения</w:t>
      </w:r>
    </w:p>
    <w:p w:rsidR="00442436" w:rsidRPr="00CF4913" w:rsidRDefault="00CF4913">
      <w:pPr>
        <w:pStyle w:val="a4"/>
        <w:numPr>
          <w:ilvl w:val="1"/>
          <w:numId w:val="13"/>
        </w:numPr>
        <w:tabs>
          <w:tab w:val="left" w:pos="1482"/>
          <w:tab w:val="left" w:pos="1828"/>
          <w:tab w:val="left" w:pos="1940"/>
          <w:tab w:val="left" w:pos="2136"/>
          <w:tab w:val="left" w:pos="2682"/>
          <w:tab w:val="left" w:pos="3701"/>
          <w:tab w:val="left" w:pos="4788"/>
          <w:tab w:val="left" w:pos="5355"/>
          <w:tab w:val="left" w:pos="5506"/>
          <w:tab w:val="left" w:pos="6388"/>
          <w:tab w:val="left" w:pos="7240"/>
          <w:tab w:val="left" w:pos="7272"/>
          <w:tab w:val="left" w:pos="7826"/>
          <w:tab w:val="left" w:pos="8166"/>
        </w:tabs>
        <w:spacing w:line="237" w:lineRule="auto"/>
        <w:ind w:right="365" w:firstLine="858"/>
        <w:rPr>
          <w:sz w:val="28"/>
          <w:szCs w:val="28"/>
        </w:rPr>
      </w:pPr>
      <w:r w:rsidRPr="00CF4913">
        <w:rPr>
          <w:sz w:val="28"/>
          <w:szCs w:val="28"/>
        </w:rPr>
        <w:t xml:space="preserve">Положение об организации </w:t>
      </w:r>
      <w:r w:rsidRPr="00CF4913">
        <w:rPr>
          <w:color w:val="111111"/>
          <w:sz w:val="28"/>
          <w:szCs w:val="28"/>
        </w:rPr>
        <w:t xml:space="preserve">в </w:t>
      </w:r>
      <w:r w:rsidR="00084E0C">
        <w:rPr>
          <w:color w:val="111111"/>
          <w:sz w:val="28"/>
          <w:szCs w:val="28"/>
        </w:rPr>
        <w:t>У</w:t>
      </w:r>
      <w:r w:rsidRPr="00CF4913">
        <w:rPr>
          <w:sz w:val="28"/>
          <w:szCs w:val="28"/>
        </w:rPr>
        <w:t xml:space="preserve">правление финансов Администрации </w:t>
      </w:r>
      <w:r w:rsidR="003A2164">
        <w:rPr>
          <w:sz w:val="28"/>
          <w:szCs w:val="28"/>
        </w:rPr>
        <w:t>Любимского МР</w:t>
      </w:r>
      <w:r w:rsidRPr="00CF4913">
        <w:rPr>
          <w:color w:val="111111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(далее-управление) </w:t>
      </w:r>
      <w:r w:rsidRPr="00CF4913">
        <w:rPr>
          <w:color w:val="0A0A0A"/>
          <w:sz w:val="28"/>
          <w:szCs w:val="28"/>
        </w:rPr>
        <w:t xml:space="preserve">системы </w:t>
      </w:r>
      <w:r w:rsidR="00E476FA">
        <w:rPr>
          <w:sz w:val="28"/>
          <w:szCs w:val="28"/>
        </w:rPr>
        <w:t xml:space="preserve">внутреннего </w:t>
      </w:r>
      <w:r w:rsidRPr="00CF4913">
        <w:rPr>
          <w:sz w:val="28"/>
          <w:szCs w:val="28"/>
        </w:rPr>
        <w:t>обеспечения</w:t>
      </w:r>
      <w:r w:rsidRPr="00CF4913">
        <w:rPr>
          <w:sz w:val="28"/>
          <w:szCs w:val="28"/>
        </w:rPr>
        <w:tab/>
        <w:t>соответствии</w:t>
      </w:r>
      <w:r w:rsidRPr="00CF4913">
        <w:rPr>
          <w:sz w:val="28"/>
          <w:szCs w:val="28"/>
        </w:rPr>
        <w:tab/>
        <w:t>требованиям</w:t>
      </w:r>
      <w:r w:rsidRPr="00CF4913">
        <w:rPr>
          <w:sz w:val="28"/>
          <w:szCs w:val="28"/>
        </w:rPr>
        <w:tab/>
      </w:r>
      <w:r w:rsidRPr="00CF4913">
        <w:rPr>
          <w:sz w:val="28"/>
          <w:szCs w:val="28"/>
        </w:rPr>
        <w:tab/>
        <w:t xml:space="preserve">антимонопольного </w:t>
      </w:r>
      <w:r w:rsidR="00084E0C">
        <w:rPr>
          <w:sz w:val="28"/>
          <w:szCs w:val="28"/>
        </w:rPr>
        <w:t>з</w:t>
      </w:r>
      <w:r w:rsidRPr="00CF4913">
        <w:rPr>
          <w:sz w:val="28"/>
          <w:szCs w:val="28"/>
        </w:rPr>
        <w:t>аконодательства</w:t>
      </w:r>
      <w:r w:rsidRPr="00CF4913">
        <w:rPr>
          <w:sz w:val="28"/>
          <w:szCs w:val="28"/>
        </w:rPr>
        <w:tab/>
        <w:t>(антимонопольном</w:t>
      </w:r>
      <w:r w:rsidRPr="00CF4913">
        <w:rPr>
          <w:sz w:val="28"/>
          <w:szCs w:val="28"/>
        </w:rPr>
        <w:tab/>
      </w:r>
      <w:proofErr w:type="spellStart"/>
      <w:r w:rsidRPr="00CF4913">
        <w:rPr>
          <w:sz w:val="28"/>
          <w:szCs w:val="28"/>
        </w:rPr>
        <w:t>комплаенсе</w:t>
      </w:r>
      <w:proofErr w:type="spellEnd"/>
      <w:r w:rsidRPr="00CF4913">
        <w:rPr>
          <w:sz w:val="28"/>
          <w:szCs w:val="28"/>
        </w:rPr>
        <w:t>)</w:t>
      </w:r>
      <w:r w:rsidRPr="00CF4913">
        <w:rPr>
          <w:sz w:val="28"/>
          <w:szCs w:val="28"/>
        </w:rPr>
        <w:tab/>
      </w:r>
      <w:r w:rsidRPr="00CF4913">
        <w:rPr>
          <w:w w:val="95"/>
          <w:sz w:val="28"/>
          <w:szCs w:val="28"/>
        </w:rPr>
        <w:t xml:space="preserve">(далее-Положение) </w:t>
      </w:r>
      <w:r w:rsidRPr="00CF4913">
        <w:rPr>
          <w:sz w:val="28"/>
          <w:szCs w:val="28"/>
        </w:rPr>
        <w:t>разработано</w:t>
      </w:r>
      <w:r w:rsidRPr="00CF4913">
        <w:rPr>
          <w:sz w:val="28"/>
          <w:szCs w:val="28"/>
        </w:rPr>
        <w:tab/>
      </w:r>
      <w:r w:rsidRPr="00CF4913">
        <w:rPr>
          <w:color w:val="111111"/>
          <w:sz w:val="28"/>
          <w:szCs w:val="28"/>
        </w:rPr>
        <w:t xml:space="preserve">в  </w:t>
      </w:r>
      <w:r w:rsidRPr="00CF4913">
        <w:rPr>
          <w:sz w:val="28"/>
          <w:szCs w:val="28"/>
        </w:rPr>
        <w:t xml:space="preserve">целях </w:t>
      </w:r>
      <w:r w:rsidRPr="00CF4913">
        <w:rPr>
          <w:spacing w:val="34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обеспечения </w:t>
      </w:r>
      <w:r w:rsidRPr="00CF4913">
        <w:rPr>
          <w:spacing w:val="31"/>
          <w:sz w:val="28"/>
          <w:szCs w:val="28"/>
        </w:rPr>
        <w:t xml:space="preserve"> </w:t>
      </w:r>
      <w:r w:rsidRPr="00CF4913">
        <w:rPr>
          <w:sz w:val="28"/>
          <w:szCs w:val="28"/>
        </w:rPr>
        <w:t>соответствия</w:t>
      </w:r>
      <w:r w:rsidRPr="00CF4913">
        <w:rPr>
          <w:sz w:val="28"/>
          <w:szCs w:val="28"/>
        </w:rPr>
        <w:tab/>
        <w:t>деятельности</w:t>
      </w:r>
      <w:r w:rsidRPr="00CF4913">
        <w:rPr>
          <w:sz w:val="28"/>
          <w:szCs w:val="28"/>
        </w:rPr>
        <w:tab/>
      </w:r>
      <w:r w:rsidRPr="00CF4913">
        <w:rPr>
          <w:w w:val="95"/>
          <w:sz w:val="28"/>
          <w:szCs w:val="28"/>
        </w:rPr>
        <w:t>управления требованиям</w:t>
      </w:r>
      <w:r w:rsidRPr="00CF4913">
        <w:rPr>
          <w:w w:val="95"/>
          <w:sz w:val="28"/>
          <w:szCs w:val="28"/>
        </w:rPr>
        <w:tab/>
      </w:r>
      <w:r w:rsidRPr="00CF4913">
        <w:rPr>
          <w:w w:val="95"/>
          <w:sz w:val="28"/>
          <w:szCs w:val="28"/>
        </w:rPr>
        <w:tab/>
      </w:r>
      <w:r w:rsidRPr="00CF4913">
        <w:rPr>
          <w:w w:val="95"/>
          <w:sz w:val="28"/>
          <w:szCs w:val="28"/>
        </w:rPr>
        <w:tab/>
      </w:r>
      <w:r w:rsidRPr="00CF4913">
        <w:rPr>
          <w:sz w:val="28"/>
          <w:szCs w:val="28"/>
        </w:rPr>
        <w:t>антимонопольного</w:t>
      </w:r>
      <w:r w:rsidRPr="00CF4913">
        <w:rPr>
          <w:sz w:val="28"/>
          <w:szCs w:val="28"/>
        </w:rPr>
        <w:tab/>
        <w:t>законодательства</w:t>
      </w:r>
      <w:r w:rsidRPr="00CF4913">
        <w:rPr>
          <w:sz w:val="28"/>
          <w:szCs w:val="28"/>
        </w:rPr>
        <w:tab/>
      </w:r>
      <w:r w:rsidRPr="00CF4913">
        <w:rPr>
          <w:sz w:val="28"/>
          <w:szCs w:val="28"/>
        </w:rPr>
        <w:tab/>
        <w:t>и</w:t>
      </w:r>
      <w:r w:rsidRPr="00CF4913">
        <w:rPr>
          <w:sz w:val="28"/>
          <w:szCs w:val="28"/>
        </w:rPr>
        <w:tab/>
      </w:r>
      <w:r w:rsidRPr="00CF4913">
        <w:rPr>
          <w:w w:val="95"/>
          <w:sz w:val="28"/>
          <w:szCs w:val="28"/>
        </w:rPr>
        <w:t>профилактики нару</w:t>
      </w:r>
      <w:r w:rsidR="00E476FA">
        <w:rPr>
          <w:w w:val="95"/>
          <w:sz w:val="28"/>
          <w:szCs w:val="28"/>
        </w:rPr>
        <w:t>ш</w:t>
      </w:r>
      <w:r w:rsidRPr="00CF4913">
        <w:rPr>
          <w:w w:val="95"/>
          <w:sz w:val="28"/>
          <w:szCs w:val="28"/>
        </w:rPr>
        <w:t xml:space="preserve">ений требованиям антимонопольного законодательства </w:t>
      </w:r>
      <w:r w:rsidRPr="00CF4913">
        <w:rPr>
          <w:color w:val="0A0A0A"/>
          <w:w w:val="95"/>
          <w:sz w:val="28"/>
          <w:szCs w:val="28"/>
        </w:rPr>
        <w:t xml:space="preserve">в </w:t>
      </w:r>
      <w:r w:rsidRPr="00CF4913">
        <w:rPr>
          <w:w w:val="95"/>
          <w:sz w:val="28"/>
          <w:szCs w:val="28"/>
        </w:rPr>
        <w:t xml:space="preserve">деятельности </w:t>
      </w:r>
      <w:r w:rsidRPr="00CF4913">
        <w:rPr>
          <w:sz w:val="28"/>
          <w:szCs w:val="28"/>
        </w:rPr>
        <w:t>управления.</w:t>
      </w:r>
    </w:p>
    <w:p w:rsidR="00442436" w:rsidRPr="00CF4913" w:rsidRDefault="00CF4913">
      <w:pPr>
        <w:pStyle w:val="a4"/>
        <w:numPr>
          <w:ilvl w:val="1"/>
          <w:numId w:val="13"/>
        </w:numPr>
        <w:tabs>
          <w:tab w:val="left" w:pos="1615"/>
        </w:tabs>
        <w:spacing w:line="237" w:lineRule="auto"/>
        <w:ind w:right="395" w:firstLine="845"/>
        <w:rPr>
          <w:sz w:val="28"/>
          <w:szCs w:val="28"/>
        </w:rPr>
      </w:pPr>
      <w:proofErr w:type="gramStart"/>
      <w:r w:rsidRPr="00CF4913">
        <w:rPr>
          <w:sz w:val="28"/>
          <w:szCs w:val="28"/>
        </w:rPr>
        <w:t xml:space="preserve">Под антимонопольным  </w:t>
      </w:r>
      <w:proofErr w:type="spellStart"/>
      <w:r w:rsidRPr="00CF4913">
        <w:rPr>
          <w:sz w:val="28"/>
          <w:szCs w:val="28"/>
        </w:rPr>
        <w:t>комплаенсом</w:t>
      </w:r>
      <w:proofErr w:type="spellEnd"/>
      <w:r w:rsidRPr="00CF4913">
        <w:rPr>
          <w:sz w:val="28"/>
          <w:szCs w:val="28"/>
        </w:rPr>
        <w:t xml:space="preserve">  в  деятельности  управления </w:t>
      </w:r>
      <w:r w:rsidRPr="00CF4913">
        <w:rPr>
          <w:color w:val="080808"/>
          <w:sz w:val="28"/>
          <w:szCs w:val="28"/>
        </w:rPr>
        <w:t xml:space="preserve">в </w:t>
      </w:r>
      <w:r w:rsidRPr="00CF4913">
        <w:rPr>
          <w:sz w:val="28"/>
          <w:szCs w:val="28"/>
        </w:rPr>
        <w:t>настоящем Положении понимается система внутреннего обеспечения соответствия деятельности управления требованиям антимонопольного законодательства.</w:t>
      </w:r>
      <w:proofErr w:type="gramEnd"/>
    </w:p>
    <w:p w:rsidR="00442436" w:rsidRPr="00CF4913" w:rsidRDefault="00CF4913">
      <w:pPr>
        <w:pStyle w:val="3"/>
        <w:numPr>
          <w:ilvl w:val="1"/>
          <w:numId w:val="13"/>
        </w:numPr>
        <w:tabs>
          <w:tab w:val="left" w:pos="1622"/>
        </w:tabs>
        <w:spacing w:line="323" w:lineRule="exact"/>
        <w:ind w:left="1621" w:hanging="561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Целями </w:t>
      </w:r>
      <w:proofErr w:type="gramStart"/>
      <w:r w:rsidRPr="00CF4913">
        <w:rPr>
          <w:sz w:val="28"/>
          <w:szCs w:val="28"/>
        </w:rPr>
        <w:t>антимонопольного</w:t>
      </w:r>
      <w:proofErr w:type="gramEnd"/>
      <w:r w:rsidRPr="00CF4913">
        <w:rPr>
          <w:sz w:val="28"/>
          <w:szCs w:val="28"/>
        </w:rPr>
        <w:t xml:space="preserve"> комплаенса</w:t>
      </w:r>
      <w:r w:rsidRPr="00CF4913">
        <w:rPr>
          <w:spacing w:val="8"/>
          <w:sz w:val="28"/>
          <w:szCs w:val="28"/>
        </w:rPr>
        <w:t xml:space="preserve"> </w:t>
      </w:r>
      <w:r w:rsidRPr="00CF4913">
        <w:rPr>
          <w:sz w:val="28"/>
          <w:szCs w:val="28"/>
        </w:rPr>
        <w:t>являются:</w:t>
      </w:r>
    </w:p>
    <w:p w:rsidR="00442436" w:rsidRPr="00CF4913" w:rsidRDefault="00CF4913">
      <w:pPr>
        <w:pStyle w:val="a4"/>
        <w:numPr>
          <w:ilvl w:val="0"/>
          <w:numId w:val="12"/>
        </w:numPr>
        <w:tabs>
          <w:tab w:val="left" w:pos="1359"/>
        </w:tabs>
        <w:ind w:right="427" w:firstLine="838"/>
        <w:jc w:val="left"/>
        <w:rPr>
          <w:color w:val="111111"/>
          <w:sz w:val="28"/>
          <w:szCs w:val="28"/>
        </w:rPr>
      </w:pPr>
      <w:r w:rsidRPr="00CF4913">
        <w:rPr>
          <w:sz w:val="28"/>
          <w:szCs w:val="28"/>
        </w:rPr>
        <w:t>обеспечение соответствия деятельности управления требованиям антимонопольного</w:t>
      </w:r>
      <w:r w:rsidRPr="00CF4913">
        <w:rPr>
          <w:spacing w:val="-6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pStyle w:val="3"/>
        <w:numPr>
          <w:ilvl w:val="0"/>
          <w:numId w:val="12"/>
        </w:numPr>
        <w:tabs>
          <w:tab w:val="left" w:pos="1627"/>
          <w:tab w:val="left" w:pos="1628"/>
          <w:tab w:val="left" w:pos="3747"/>
          <w:tab w:val="left" w:pos="5492"/>
          <w:tab w:val="left" w:pos="7287"/>
        </w:tabs>
        <w:spacing w:line="232" w:lineRule="auto"/>
        <w:ind w:left="214" w:right="395" w:firstLine="839"/>
        <w:rPr>
          <w:color w:val="111111"/>
          <w:sz w:val="28"/>
          <w:szCs w:val="28"/>
        </w:rPr>
      </w:pPr>
      <w:r w:rsidRPr="00CF4913">
        <w:rPr>
          <w:sz w:val="28"/>
          <w:szCs w:val="28"/>
        </w:rPr>
        <w:t>профилактика</w:t>
      </w:r>
      <w:r w:rsidRPr="00CF4913">
        <w:rPr>
          <w:sz w:val="28"/>
          <w:szCs w:val="28"/>
        </w:rPr>
        <w:tab/>
        <w:t>нарушения</w:t>
      </w:r>
      <w:r w:rsidRPr="00CF4913">
        <w:rPr>
          <w:sz w:val="28"/>
          <w:szCs w:val="28"/>
        </w:rPr>
        <w:tab/>
        <w:t>требований</w:t>
      </w:r>
      <w:r w:rsidRPr="00CF4913">
        <w:rPr>
          <w:sz w:val="28"/>
          <w:szCs w:val="28"/>
        </w:rPr>
        <w:tab/>
      </w:r>
      <w:r w:rsidRPr="00CF4913">
        <w:rPr>
          <w:spacing w:val="-1"/>
          <w:w w:val="95"/>
          <w:sz w:val="28"/>
          <w:szCs w:val="28"/>
        </w:rPr>
        <w:t xml:space="preserve">антимонопольного </w:t>
      </w:r>
      <w:r w:rsidRPr="00CF4913">
        <w:rPr>
          <w:sz w:val="28"/>
          <w:szCs w:val="28"/>
        </w:rPr>
        <w:t>законодательства в деятельности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управления.</w:t>
      </w:r>
    </w:p>
    <w:p w:rsidR="00442436" w:rsidRPr="00CF4913" w:rsidRDefault="00CF4913">
      <w:pPr>
        <w:pStyle w:val="a4"/>
        <w:numPr>
          <w:ilvl w:val="1"/>
          <w:numId w:val="13"/>
        </w:numPr>
        <w:tabs>
          <w:tab w:val="left" w:pos="1472"/>
        </w:tabs>
        <w:spacing w:line="305" w:lineRule="exact"/>
        <w:ind w:left="1471" w:hanging="417"/>
        <w:rPr>
          <w:sz w:val="28"/>
          <w:szCs w:val="28"/>
        </w:rPr>
      </w:pPr>
      <w:r w:rsidRPr="00CF4913">
        <w:rPr>
          <w:sz w:val="28"/>
          <w:szCs w:val="28"/>
        </w:rPr>
        <w:t xml:space="preserve">Задачами </w:t>
      </w:r>
      <w:proofErr w:type="gramStart"/>
      <w:r w:rsidRPr="00CF4913">
        <w:rPr>
          <w:sz w:val="28"/>
          <w:szCs w:val="28"/>
        </w:rPr>
        <w:t>антимонопольного</w:t>
      </w:r>
      <w:proofErr w:type="gramEnd"/>
      <w:r w:rsidRPr="00CF4913">
        <w:rPr>
          <w:sz w:val="28"/>
          <w:szCs w:val="28"/>
        </w:rPr>
        <w:t xml:space="preserve"> комплаенса</w:t>
      </w:r>
      <w:r w:rsidRPr="00CF4913">
        <w:rPr>
          <w:spacing w:val="23"/>
          <w:sz w:val="28"/>
          <w:szCs w:val="28"/>
        </w:rPr>
        <w:t xml:space="preserve"> </w:t>
      </w:r>
      <w:r w:rsidRPr="00CF4913">
        <w:rPr>
          <w:sz w:val="28"/>
          <w:szCs w:val="28"/>
        </w:rPr>
        <w:t>являются:</w:t>
      </w:r>
    </w:p>
    <w:p w:rsidR="00442436" w:rsidRPr="00CF4913" w:rsidRDefault="00CF4913">
      <w:pPr>
        <w:pStyle w:val="a4"/>
        <w:numPr>
          <w:ilvl w:val="0"/>
          <w:numId w:val="11"/>
        </w:numPr>
        <w:tabs>
          <w:tab w:val="left" w:pos="1381"/>
          <w:tab w:val="left" w:pos="1382"/>
          <w:tab w:val="left" w:pos="2893"/>
          <w:tab w:val="left" w:pos="3948"/>
          <w:tab w:val="left" w:pos="5506"/>
          <w:tab w:val="left" w:pos="7286"/>
        </w:tabs>
        <w:spacing w:line="353" w:lineRule="exact"/>
        <w:ind w:left="1381"/>
        <w:jc w:val="left"/>
        <w:rPr>
          <w:sz w:val="28"/>
          <w:szCs w:val="28"/>
        </w:rPr>
      </w:pPr>
      <w:r w:rsidRPr="00CF4913">
        <w:rPr>
          <w:w w:val="90"/>
          <w:sz w:val="28"/>
          <w:szCs w:val="28"/>
        </w:rPr>
        <w:t>выявление</w:t>
      </w:r>
      <w:r w:rsidRPr="00CF4913">
        <w:rPr>
          <w:w w:val="90"/>
          <w:sz w:val="28"/>
          <w:szCs w:val="28"/>
        </w:rPr>
        <w:tab/>
      </w:r>
      <w:r w:rsidRPr="00CF4913">
        <w:rPr>
          <w:w w:val="95"/>
          <w:sz w:val="28"/>
          <w:szCs w:val="28"/>
        </w:rPr>
        <w:t>рисков</w:t>
      </w:r>
      <w:r w:rsidRPr="00CF4913">
        <w:rPr>
          <w:w w:val="95"/>
          <w:sz w:val="28"/>
          <w:szCs w:val="28"/>
        </w:rPr>
        <w:tab/>
      </w:r>
      <w:r w:rsidRPr="00CF4913">
        <w:rPr>
          <w:w w:val="90"/>
          <w:sz w:val="28"/>
          <w:szCs w:val="28"/>
        </w:rPr>
        <w:t>нару</w:t>
      </w:r>
      <w:r w:rsidR="00E476FA">
        <w:rPr>
          <w:w w:val="90"/>
          <w:sz w:val="28"/>
          <w:szCs w:val="28"/>
        </w:rPr>
        <w:t>ш</w:t>
      </w:r>
      <w:r w:rsidRPr="00CF4913">
        <w:rPr>
          <w:w w:val="90"/>
          <w:sz w:val="28"/>
          <w:szCs w:val="28"/>
        </w:rPr>
        <w:t>ения</w:t>
      </w:r>
      <w:r w:rsidRPr="00CF4913">
        <w:rPr>
          <w:w w:val="90"/>
          <w:sz w:val="28"/>
          <w:szCs w:val="28"/>
        </w:rPr>
        <w:tab/>
        <w:t>управлением</w:t>
      </w:r>
      <w:r w:rsidRPr="00CF4913">
        <w:rPr>
          <w:w w:val="90"/>
          <w:sz w:val="28"/>
          <w:szCs w:val="28"/>
        </w:rPr>
        <w:tab/>
      </w:r>
      <w:r w:rsidRPr="00CF4913">
        <w:rPr>
          <w:w w:val="95"/>
          <w:sz w:val="28"/>
          <w:szCs w:val="28"/>
        </w:rPr>
        <w:t>антимонопольного</w:t>
      </w:r>
    </w:p>
    <w:p w:rsidR="00442436" w:rsidRPr="00CF4913" w:rsidRDefault="00CF4913">
      <w:pPr>
        <w:pStyle w:val="3"/>
        <w:spacing w:line="320" w:lineRule="exact"/>
        <w:ind w:left="207"/>
        <w:rPr>
          <w:sz w:val="28"/>
          <w:szCs w:val="28"/>
        </w:rPr>
      </w:pPr>
      <w:r w:rsidRPr="00CF4913">
        <w:rPr>
          <w:sz w:val="28"/>
          <w:szCs w:val="28"/>
        </w:rPr>
        <w:t xml:space="preserve">законодательства и управление </w:t>
      </w:r>
      <w:r w:rsidRPr="00CF4913">
        <w:rPr>
          <w:color w:val="0E0E0E"/>
          <w:sz w:val="28"/>
          <w:szCs w:val="28"/>
        </w:rPr>
        <w:t>ими;</w:t>
      </w:r>
    </w:p>
    <w:p w:rsidR="00442436" w:rsidRPr="00CF4913" w:rsidRDefault="00CF4913">
      <w:pPr>
        <w:tabs>
          <w:tab w:val="left" w:pos="4706"/>
        </w:tabs>
        <w:spacing w:line="232" w:lineRule="auto"/>
        <w:ind w:left="214" w:right="421" w:firstLine="832"/>
        <w:rPr>
          <w:sz w:val="28"/>
          <w:szCs w:val="28"/>
        </w:rPr>
      </w:pPr>
      <w:r w:rsidRPr="00CF4913">
        <w:rPr>
          <w:sz w:val="28"/>
          <w:szCs w:val="28"/>
        </w:rPr>
        <w:t>-</w:t>
      </w:r>
      <w:proofErr w:type="gramStart"/>
      <w:r w:rsidRPr="00CF4913">
        <w:rPr>
          <w:sz w:val="28"/>
          <w:szCs w:val="28"/>
        </w:rPr>
        <w:t>контроль</w:t>
      </w:r>
      <w:r w:rsidRPr="00CF4913">
        <w:rPr>
          <w:spacing w:val="48"/>
          <w:sz w:val="28"/>
          <w:szCs w:val="28"/>
        </w:rPr>
        <w:t xml:space="preserve"> </w:t>
      </w:r>
      <w:r w:rsidRPr="00CF4913">
        <w:rPr>
          <w:sz w:val="28"/>
          <w:szCs w:val="28"/>
        </w:rPr>
        <w:t>за</w:t>
      </w:r>
      <w:proofErr w:type="gramEnd"/>
      <w:r w:rsidRPr="00CF4913">
        <w:rPr>
          <w:spacing w:val="37"/>
          <w:sz w:val="28"/>
          <w:szCs w:val="28"/>
        </w:rPr>
        <w:t xml:space="preserve"> </w:t>
      </w:r>
      <w:r w:rsidRPr="00CF4913">
        <w:rPr>
          <w:sz w:val="28"/>
          <w:szCs w:val="28"/>
        </w:rPr>
        <w:t>соответствием</w:t>
      </w:r>
      <w:r w:rsidRPr="00CF4913">
        <w:rPr>
          <w:sz w:val="28"/>
          <w:szCs w:val="28"/>
        </w:rPr>
        <w:tab/>
      </w:r>
      <w:r w:rsidRPr="00CF4913">
        <w:rPr>
          <w:w w:val="95"/>
          <w:sz w:val="28"/>
          <w:szCs w:val="28"/>
        </w:rPr>
        <w:t xml:space="preserve">деятельности управления требованиям </w:t>
      </w:r>
      <w:r w:rsidRPr="00CF4913">
        <w:rPr>
          <w:sz w:val="28"/>
          <w:szCs w:val="28"/>
        </w:rPr>
        <w:t>антимонопольного</w:t>
      </w:r>
      <w:r w:rsidRPr="00CF4913">
        <w:rPr>
          <w:spacing w:val="2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tabs>
          <w:tab w:val="left" w:pos="2370"/>
          <w:tab w:val="left" w:pos="4591"/>
          <w:tab w:val="left" w:pos="7288"/>
        </w:tabs>
        <w:spacing w:line="282" w:lineRule="exact"/>
        <w:ind w:left="1055"/>
        <w:rPr>
          <w:sz w:val="28"/>
          <w:szCs w:val="28"/>
        </w:rPr>
      </w:pPr>
      <w:r w:rsidRPr="00CF4913">
        <w:rPr>
          <w:w w:val="105"/>
          <w:sz w:val="28"/>
          <w:szCs w:val="28"/>
        </w:rPr>
        <w:t>-оценка</w:t>
      </w:r>
      <w:r w:rsidRPr="00CF4913">
        <w:rPr>
          <w:w w:val="105"/>
          <w:sz w:val="28"/>
          <w:szCs w:val="28"/>
        </w:rPr>
        <w:tab/>
        <w:t>эффективности</w:t>
      </w:r>
      <w:r w:rsidRPr="00CF4913">
        <w:rPr>
          <w:w w:val="105"/>
          <w:sz w:val="28"/>
          <w:szCs w:val="28"/>
        </w:rPr>
        <w:tab/>
        <w:t>функционирования</w:t>
      </w:r>
      <w:r w:rsidRPr="00CF4913">
        <w:rPr>
          <w:w w:val="105"/>
          <w:sz w:val="28"/>
          <w:szCs w:val="28"/>
        </w:rPr>
        <w:tab/>
        <w:t>антимонопольного</w:t>
      </w:r>
    </w:p>
    <w:p w:rsidR="00442436" w:rsidRPr="00CF4913" w:rsidRDefault="00CF4913">
      <w:pPr>
        <w:spacing w:line="309" w:lineRule="exact"/>
        <w:ind w:left="218"/>
        <w:rPr>
          <w:sz w:val="28"/>
          <w:szCs w:val="28"/>
        </w:rPr>
      </w:pPr>
      <w:r w:rsidRPr="00CF4913">
        <w:rPr>
          <w:sz w:val="28"/>
          <w:szCs w:val="28"/>
        </w:rPr>
        <w:t>комплаенса в управлении.</w:t>
      </w:r>
    </w:p>
    <w:p w:rsidR="00442436" w:rsidRPr="00CF4913" w:rsidRDefault="00CF4913">
      <w:pPr>
        <w:pStyle w:val="1"/>
        <w:numPr>
          <w:ilvl w:val="1"/>
          <w:numId w:val="13"/>
        </w:numPr>
        <w:tabs>
          <w:tab w:val="left" w:pos="1474"/>
          <w:tab w:val="left" w:pos="2233"/>
          <w:tab w:val="left" w:pos="4002"/>
          <w:tab w:val="left" w:pos="6514"/>
          <w:tab w:val="left" w:pos="8166"/>
        </w:tabs>
        <w:spacing w:line="342" w:lineRule="exact"/>
        <w:ind w:left="1473" w:hanging="416"/>
        <w:rPr>
          <w:sz w:val="28"/>
          <w:szCs w:val="28"/>
        </w:rPr>
      </w:pPr>
      <w:r w:rsidRPr="00CF4913">
        <w:rPr>
          <w:sz w:val="28"/>
          <w:szCs w:val="28"/>
        </w:rPr>
        <w:t>При</w:t>
      </w:r>
      <w:r w:rsidRPr="00CF4913">
        <w:rPr>
          <w:sz w:val="28"/>
          <w:szCs w:val="28"/>
        </w:rPr>
        <w:tab/>
      </w:r>
      <w:r w:rsidRPr="00CF4913">
        <w:rPr>
          <w:w w:val="95"/>
          <w:sz w:val="28"/>
          <w:szCs w:val="28"/>
        </w:rPr>
        <w:t>организации</w:t>
      </w:r>
      <w:r w:rsidRPr="00CF4913">
        <w:rPr>
          <w:w w:val="95"/>
          <w:sz w:val="28"/>
          <w:szCs w:val="28"/>
        </w:rPr>
        <w:tab/>
      </w:r>
      <w:proofErr w:type="gramStart"/>
      <w:r w:rsidRPr="00CF4913">
        <w:rPr>
          <w:w w:val="90"/>
          <w:sz w:val="28"/>
          <w:szCs w:val="28"/>
        </w:rPr>
        <w:t>антимонопольного</w:t>
      </w:r>
      <w:proofErr w:type="gramEnd"/>
      <w:r w:rsidRPr="00CF4913">
        <w:rPr>
          <w:w w:val="90"/>
          <w:sz w:val="28"/>
          <w:szCs w:val="28"/>
        </w:rPr>
        <w:tab/>
        <w:t>комплаенса</w:t>
      </w:r>
      <w:r w:rsidRPr="00CF4913">
        <w:rPr>
          <w:w w:val="90"/>
          <w:sz w:val="28"/>
          <w:szCs w:val="28"/>
        </w:rPr>
        <w:tab/>
      </w:r>
      <w:r w:rsidRPr="00CF4913">
        <w:rPr>
          <w:sz w:val="28"/>
          <w:szCs w:val="28"/>
        </w:rPr>
        <w:t>управление</w:t>
      </w:r>
    </w:p>
    <w:p w:rsidR="00442436" w:rsidRPr="00CF4913" w:rsidRDefault="00E476FA">
      <w:pPr>
        <w:tabs>
          <w:tab w:val="left" w:pos="2938"/>
        </w:tabs>
        <w:spacing w:before="76"/>
        <w:ind w:left="210"/>
        <w:rPr>
          <w:sz w:val="28"/>
          <w:szCs w:val="28"/>
        </w:rPr>
      </w:pPr>
      <w:r>
        <w:rPr>
          <w:sz w:val="28"/>
          <w:szCs w:val="28"/>
        </w:rPr>
        <w:t>руководствуется следующими принципами:</w:t>
      </w:r>
    </w:p>
    <w:p w:rsidR="00442436" w:rsidRPr="00CF4913" w:rsidRDefault="00CF4913">
      <w:pPr>
        <w:tabs>
          <w:tab w:val="left" w:pos="3834"/>
          <w:tab w:val="left" w:pos="5600"/>
          <w:tab w:val="left" w:pos="7283"/>
          <w:tab w:val="left" w:pos="7711"/>
        </w:tabs>
        <w:spacing w:line="337" w:lineRule="exact"/>
        <w:ind w:left="1053"/>
        <w:rPr>
          <w:sz w:val="28"/>
          <w:szCs w:val="28"/>
        </w:rPr>
      </w:pPr>
      <w:r w:rsidRPr="00CF4913">
        <w:rPr>
          <w:w w:val="95"/>
          <w:sz w:val="28"/>
          <w:szCs w:val="28"/>
        </w:rPr>
        <w:t>-</w:t>
      </w:r>
      <w:r w:rsidRPr="00E476FA">
        <w:rPr>
          <w:w w:val="95"/>
          <w:sz w:val="28"/>
          <w:szCs w:val="28"/>
        </w:rPr>
        <w:t>заинтересованность</w:t>
      </w:r>
      <w:r w:rsidRPr="00E476FA">
        <w:rPr>
          <w:w w:val="95"/>
          <w:sz w:val="28"/>
          <w:szCs w:val="28"/>
        </w:rPr>
        <w:tab/>
      </w:r>
      <w:r w:rsidRPr="00E476FA">
        <w:rPr>
          <w:color w:val="0A0A0A"/>
          <w:w w:val="95"/>
          <w:sz w:val="28"/>
          <w:szCs w:val="28"/>
        </w:rPr>
        <w:t>руководства</w:t>
      </w:r>
      <w:r w:rsidRPr="00CF4913">
        <w:rPr>
          <w:color w:val="0A0A0A"/>
          <w:w w:val="95"/>
          <w:sz w:val="28"/>
          <w:szCs w:val="28"/>
        </w:rPr>
        <w:tab/>
      </w:r>
      <w:r w:rsidRPr="00CF4913">
        <w:rPr>
          <w:w w:val="95"/>
          <w:sz w:val="28"/>
          <w:szCs w:val="28"/>
        </w:rPr>
        <w:t>управления</w:t>
      </w:r>
      <w:r w:rsidRPr="00CF4913">
        <w:rPr>
          <w:w w:val="95"/>
          <w:sz w:val="28"/>
          <w:szCs w:val="28"/>
        </w:rPr>
        <w:tab/>
      </w:r>
      <w:r w:rsidRPr="00CF4913">
        <w:rPr>
          <w:color w:val="111111"/>
          <w:sz w:val="28"/>
          <w:szCs w:val="28"/>
        </w:rPr>
        <w:t>в</w:t>
      </w:r>
      <w:r w:rsidRPr="00CF4913">
        <w:rPr>
          <w:color w:val="111111"/>
          <w:sz w:val="28"/>
          <w:szCs w:val="28"/>
        </w:rPr>
        <w:tab/>
      </w:r>
      <w:r w:rsidRPr="00CF4913">
        <w:rPr>
          <w:sz w:val="28"/>
          <w:szCs w:val="28"/>
        </w:rPr>
        <w:t>эффективности</w:t>
      </w:r>
    </w:p>
    <w:p w:rsidR="00442436" w:rsidRPr="00CF4913" w:rsidRDefault="00CF4913">
      <w:pPr>
        <w:pStyle w:val="1"/>
        <w:spacing w:line="337" w:lineRule="exact"/>
        <w:ind w:left="219"/>
        <w:rPr>
          <w:sz w:val="28"/>
          <w:szCs w:val="28"/>
        </w:rPr>
      </w:pPr>
      <w:r w:rsidRPr="00CF4913">
        <w:rPr>
          <w:sz w:val="28"/>
          <w:szCs w:val="28"/>
        </w:rPr>
        <w:t>функционирования антимонопольного комплаенса;</w:t>
      </w:r>
    </w:p>
    <w:p w:rsidR="00442436" w:rsidRPr="00CF4913" w:rsidRDefault="00CF4913">
      <w:pPr>
        <w:pStyle w:val="3"/>
        <w:tabs>
          <w:tab w:val="left" w:pos="3312"/>
          <w:tab w:val="left" w:pos="4725"/>
          <w:tab w:val="left" w:pos="6105"/>
          <w:tab w:val="left" w:pos="7993"/>
        </w:tabs>
        <w:spacing w:line="232" w:lineRule="auto"/>
        <w:ind w:right="421" w:firstLine="839"/>
        <w:rPr>
          <w:sz w:val="28"/>
          <w:szCs w:val="28"/>
        </w:rPr>
      </w:pPr>
      <w:r w:rsidRPr="00CF4913">
        <w:rPr>
          <w:sz w:val="28"/>
          <w:szCs w:val="28"/>
        </w:rPr>
        <w:t>-регулярность</w:t>
      </w:r>
      <w:r w:rsidRPr="00CF4913">
        <w:rPr>
          <w:sz w:val="28"/>
          <w:szCs w:val="28"/>
        </w:rPr>
        <w:tab/>
        <w:t>оценки</w:t>
      </w:r>
      <w:r w:rsidRPr="00CF4913">
        <w:rPr>
          <w:sz w:val="28"/>
          <w:szCs w:val="28"/>
        </w:rPr>
        <w:tab/>
        <w:t>рисков</w:t>
      </w:r>
      <w:r w:rsidRPr="00CF4913">
        <w:rPr>
          <w:sz w:val="28"/>
          <w:szCs w:val="28"/>
        </w:rPr>
        <w:tab/>
        <w:t>нарушения</w:t>
      </w:r>
      <w:r w:rsidRPr="00CF4913">
        <w:rPr>
          <w:sz w:val="28"/>
          <w:szCs w:val="28"/>
        </w:rPr>
        <w:tab/>
      </w:r>
      <w:r w:rsidRPr="00CF4913">
        <w:rPr>
          <w:spacing w:val="-1"/>
          <w:w w:val="90"/>
          <w:sz w:val="28"/>
          <w:szCs w:val="28"/>
        </w:rPr>
        <w:t xml:space="preserve">управлением </w:t>
      </w:r>
      <w:r w:rsidRPr="00CF4913">
        <w:rPr>
          <w:sz w:val="28"/>
          <w:szCs w:val="28"/>
        </w:rPr>
        <w:t>антимонопольного</w:t>
      </w:r>
      <w:r w:rsidRPr="00CF4913">
        <w:rPr>
          <w:spacing w:val="-13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tabs>
          <w:tab w:val="left" w:pos="3022"/>
          <w:tab w:val="left" w:pos="5477"/>
          <w:tab w:val="left" w:pos="7236"/>
        </w:tabs>
        <w:spacing w:before="8" w:line="305" w:lineRule="exact"/>
        <w:ind w:left="1055"/>
        <w:rPr>
          <w:sz w:val="28"/>
          <w:szCs w:val="28"/>
        </w:rPr>
      </w:pPr>
      <w:r w:rsidRPr="00CF4913">
        <w:rPr>
          <w:sz w:val="28"/>
          <w:szCs w:val="28"/>
        </w:rPr>
        <w:t>-обеспечение</w:t>
      </w:r>
      <w:r w:rsidRPr="00CF4913">
        <w:rPr>
          <w:sz w:val="28"/>
          <w:szCs w:val="28"/>
        </w:rPr>
        <w:tab/>
        <w:t>информационной</w:t>
      </w:r>
      <w:r w:rsidR="00E476FA">
        <w:rPr>
          <w:sz w:val="28"/>
          <w:szCs w:val="28"/>
        </w:rPr>
        <w:t xml:space="preserve"> открытости</w:t>
      </w:r>
      <w:r w:rsidRPr="00CF4913">
        <w:rPr>
          <w:w w:val="70"/>
          <w:sz w:val="28"/>
          <w:szCs w:val="28"/>
        </w:rPr>
        <w:tab/>
      </w:r>
      <w:r w:rsidRPr="00CF4913">
        <w:rPr>
          <w:sz w:val="28"/>
          <w:szCs w:val="28"/>
        </w:rPr>
        <w:t>функционирования</w:t>
      </w:r>
    </w:p>
    <w:p w:rsidR="00442436" w:rsidRPr="00CF4913" w:rsidRDefault="00E476FA" w:rsidP="00E476FA">
      <w:pPr>
        <w:pStyle w:val="1"/>
      </w:pPr>
      <w:r>
        <w:t xml:space="preserve">             </w:t>
      </w:r>
      <w:proofErr w:type="gramStart"/>
      <w:r w:rsidR="00921D39" w:rsidRPr="00E476FA">
        <w:rPr>
          <w:sz w:val="28"/>
          <w:szCs w:val="28"/>
        </w:rPr>
        <w:t>антимонопольного</w:t>
      </w:r>
      <w:proofErr w:type="gramEnd"/>
      <w:r w:rsidR="00CF4913" w:rsidRPr="00E476FA">
        <w:rPr>
          <w:sz w:val="28"/>
          <w:szCs w:val="28"/>
        </w:rPr>
        <w:t xml:space="preserve"> </w:t>
      </w:r>
      <w:proofErr w:type="spellStart"/>
      <w:r w:rsidR="00CF4913" w:rsidRPr="00E476FA">
        <w:rPr>
          <w:sz w:val="28"/>
          <w:szCs w:val="28"/>
        </w:rPr>
        <w:t>комплаенса</w:t>
      </w:r>
      <w:proofErr w:type="spellEnd"/>
      <w:r w:rsidR="00CF4913" w:rsidRPr="00E476FA">
        <w:rPr>
          <w:sz w:val="28"/>
          <w:szCs w:val="28"/>
        </w:rPr>
        <w:t xml:space="preserve"> </w:t>
      </w:r>
      <w:r w:rsidR="00CF4913" w:rsidRPr="00E476FA">
        <w:rPr>
          <w:color w:val="111111"/>
          <w:sz w:val="28"/>
          <w:szCs w:val="28"/>
        </w:rPr>
        <w:t xml:space="preserve">в </w:t>
      </w:r>
      <w:r w:rsidR="00CF4913" w:rsidRPr="00E476FA">
        <w:rPr>
          <w:sz w:val="28"/>
          <w:szCs w:val="28"/>
        </w:rPr>
        <w:t>управлении</w:t>
      </w:r>
      <w:r w:rsidR="00CF4913" w:rsidRPr="00CF4913">
        <w:t>;</w:t>
      </w:r>
    </w:p>
    <w:p w:rsidR="00442436" w:rsidRPr="00CF4913" w:rsidRDefault="00442436">
      <w:pPr>
        <w:spacing w:line="351" w:lineRule="exact"/>
        <w:rPr>
          <w:sz w:val="28"/>
          <w:szCs w:val="28"/>
        </w:rPr>
        <w:sectPr w:rsidR="00442436" w:rsidRPr="00CF4913">
          <w:pgSz w:w="11900" w:h="16840"/>
          <w:pgMar w:top="440" w:right="480" w:bottom="280" w:left="1500" w:header="720" w:footer="720" w:gutter="0"/>
          <w:cols w:space="720"/>
        </w:sectPr>
      </w:pPr>
    </w:p>
    <w:p w:rsidR="00442436" w:rsidRPr="00CF4913" w:rsidRDefault="00CF4913">
      <w:pPr>
        <w:pStyle w:val="a3"/>
        <w:tabs>
          <w:tab w:val="left" w:pos="2836"/>
          <w:tab w:val="left" w:pos="5519"/>
          <w:tab w:val="left" w:pos="8161"/>
        </w:tabs>
        <w:spacing w:before="69" w:line="322" w:lineRule="exact"/>
        <w:ind w:left="635"/>
      </w:pPr>
      <w:r w:rsidRPr="00CF4913">
        <w:lastRenderedPageBreak/>
        <w:t>непрерывность</w:t>
      </w:r>
      <w:r w:rsidRPr="00CF4913">
        <w:tab/>
        <w:t>функционирования</w:t>
      </w:r>
      <w:r w:rsidRPr="00CF4913">
        <w:tab/>
        <w:t>антимонопольного</w:t>
      </w:r>
      <w:r w:rsidRPr="00CF4913">
        <w:tab/>
        <w:t>комплаенса</w:t>
      </w:r>
    </w:p>
    <w:p w:rsidR="00442436" w:rsidRPr="00CF4913" w:rsidRDefault="00CF4913">
      <w:pPr>
        <w:pStyle w:val="3"/>
        <w:spacing w:line="332" w:lineRule="exact"/>
        <w:ind w:left="218"/>
        <w:rPr>
          <w:sz w:val="28"/>
          <w:szCs w:val="28"/>
        </w:rPr>
      </w:pPr>
      <w:r w:rsidRPr="00CF4913">
        <w:rPr>
          <w:smallCaps/>
          <w:color w:val="181818"/>
          <w:w w:val="88"/>
          <w:sz w:val="28"/>
          <w:szCs w:val="28"/>
        </w:rPr>
        <w:t>в</w:t>
      </w:r>
      <w:r w:rsidRPr="00CF4913">
        <w:rPr>
          <w:color w:val="181818"/>
          <w:spacing w:val="-17"/>
          <w:sz w:val="28"/>
          <w:szCs w:val="28"/>
        </w:rPr>
        <w:t xml:space="preserve"> </w:t>
      </w:r>
      <w:r w:rsidRPr="00CF4913">
        <w:rPr>
          <w:w w:val="94"/>
          <w:sz w:val="28"/>
          <w:szCs w:val="28"/>
        </w:rPr>
        <w:t>управлении;</w:t>
      </w:r>
    </w:p>
    <w:p w:rsidR="00442436" w:rsidRPr="00CF4913" w:rsidRDefault="00CF4913">
      <w:pPr>
        <w:spacing w:line="332" w:lineRule="exact"/>
        <w:ind w:left="637"/>
        <w:rPr>
          <w:sz w:val="28"/>
          <w:szCs w:val="28"/>
        </w:rPr>
      </w:pPr>
      <w:r w:rsidRPr="00CF4913">
        <w:rPr>
          <w:sz w:val="28"/>
          <w:szCs w:val="28"/>
        </w:rPr>
        <w:t xml:space="preserve">-совершенствование </w:t>
      </w:r>
      <w:proofErr w:type="gramStart"/>
      <w:r w:rsidRPr="00CF4913">
        <w:rPr>
          <w:sz w:val="28"/>
          <w:szCs w:val="28"/>
        </w:rPr>
        <w:t>антимонопольного</w:t>
      </w:r>
      <w:proofErr w:type="gramEnd"/>
      <w:r w:rsidRPr="00CF4913">
        <w:rPr>
          <w:sz w:val="28"/>
          <w:szCs w:val="28"/>
        </w:rPr>
        <w:t xml:space="preserve"> комплаенса.</w:t>
      </w:r>
    </w:p>
    <w:p w:rsidR="00442436" w:rsidRPr="00CF4913" w:rsidRDefault="00442436">
      <w:pPr>
        <w:pStyle w:val="a3"/>
      </w:pPr>
    </w:p>
    <w:p w:rsidR="00442436" w:rsidRPr="00CF4913" w:rsidRDefault="00E476FA" w:rsidP="00E476FA">
      <w:pPr>
        <w:pStyle w:val="3"/>
        <w:tabs>
          <w:tab w:val="left" w:pos="2983"/>
        </w:tabs>
        <w:spacing w:before="1" w:line="228" w:lineRule="auto"/>
        <w:ind w:left="1654" w:right="2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4913" w:rsidRPr="00CF4913">
        <w:rPr>
          <w:sz w:val="28"/>
          <w:szCs w:val="28"/>
        </w:rPr>
        <w:t xml:space="preserve">Организационные </w:t>
      </w:r>
      <w:r w:rsidR="00CF4913" w:rsidRPr="00CF4913">
        <w:rPr>
          <w:color w:val="313131"/>
          <w:sz w:val="28"/>
          <w:szCs w:val="28"/>
        </w:rPr>
        <w:t xml:space="preserve">и </w:t>
      </w:r>
      <w:r w:rsidR="00CF4913" w:rsidRPr="00CF4913">
        <w:rPr>
          <w:sz w:val="28"/>
          <w:szCs w:val="28"/>
        </w:rPr>
        <w:t xml:space="preserve">правовые основы </w:t>
      </w:r>
      <w:proofErr w:type="gramStart"/>
      <w:r w:rsidR="00CF4913" w:rsidRPr="00CF4913">
        <w:rPr>
          <w:w w:val="95"/>
          <w:sz w:val="28"/>
          <w:szCs w:val="28"/>
        </w:rPr>
        <w:t>антимонопольного</w:t>
      </w:r>
      <w:proofErr w:type="gramEnd"/>
      <w:r w:rsidR="00CF4913" w:rsidRPr="00CF4913">
        <w:rPr>
          <w:w w:val="95"/>
          <w:sz w:val="28"/>
          <w:szCs w:val="28"/>
        </w:rPr>
        <w:t xml:space="preserve"> комплаенса </w:t>
      </w:r>
      <w:r w:rsidR="00CF4913" w:rsidRPr="00CF4913">
        <w:rPr>
          <w:color w:val="111111"/>
          <w:w w:val="95"/>
          <w:sz w:val="28"/>
          <w:szCs w:val="28"/>
        </w:rPr>
        <w:t>в</w:t>
      </w:r>
      <w:r w:rsidR="00CF4913" w:rsidRPr="00CF4913">
        <w:rPr>
          <w:color w:val="111111"/>
          <w:spacing w:val="-41"/>
          <w:w w:val="95"/>
          <w:sz w:val="28"/>
          <w:szCs w:val="28"/>
        </w:rPr>
        <w:t xml:space="preserve"> </w:t>
      </w:r>
      <w:r w:rsidR="00CF4913" w:rsidRPr="00CF4913">
        <w:rPr>
          <w:w w:val="95"/>
          <w:sz w:val="28"/>
          <w:szCs w:val="28"/>
        </w:rPr>
        <w:t>управлении</w:t>
      </w:r>
    </w:p>
    <w:p w:rsidR="00442436" w:rsidRPr="00CF4913" w:rsidRDefault="00442436">
      <w:pPr>
        <w:pStyle w:val="a3"/>
        <w:spacing w:before="9"/>
      </w:pPr>
    </w:p>
    <w:p w:rsidR="00442436" w:rsidRPr="00CF4913" w:rsidRDefault="00CF4913">
      <w:pPr>
        <w:spacing w:line="228" w:lineRule="auto"/>
        <w:ind w:left="227" w:right="363" w:firstLine="835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2.1.Общ</w:t>
      </w:r>
      <w:r w:rsidR="00E476FA">
        <w:rPr>
          <w:sz w:val="28"/>
          <w:szCs w:val="28"/>
        </w:rPr>
        <w:t>ий</w:t>
      </w:r>
      <w:r w:rsidRPr="00CF4913">
        <w:rPr>
          <w:sz w:val="28"/>
          <w:szCs w:val="28"/>
        </w:rPr>
        <w:t xml:space="preserve"> </w:t>
      </w:r>
      <w:proofErr w:type="gramStart"/>
      <w:r w:rsidR="00921D39" w:rsidRPr="00CF4913">
        <w:rPr>
          <w:sz w:val="28"/>
          <w:szCs w:val="28"/>
        </w:rPr>
        <w:t>контроль</w:t>
      </w:r>
      <w:r w:rsidRPr="00CF4913">
        <w:rPr>
          <w:sz w:val="28"/>
          <w:szCs w:val="28"/>
        </w:rPr>
        <w:t xml:space="preserve"> </w:t>
      </w:r>
      <w:r w:rsidRPr="00CF4913">
        <w:rPr>
          <w:color w:val="131313"/>
          <w:sz w:val="28"/>
          <w:szCs w:val="28"/>
        </w:rPr>
        <w:t>за</w:t>
      </w:r>
      <w:proofErr w:type="gramEnd"/>
      <w:r w:rsidRPr="00CF4913">
        <w:rPr>
          <w:color w:val="131313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организацией </w:t>
      </w:r>
      <w:r w:rsidRPr="00CF4913">
        <w:rPr>
          <w:color w:val="111111"/>
          <w:sz w:val="28"/>
          <w:szCs w:val="28"/>
        </w:rPr>
        <w:t xml:space="preserve">и </w:t>
      </w:r>
      <w:r w:rsidRPr="00CF4913">
        <w:rPr>
          <w:sz w:val="28"/>
          <w:szCs w:val="28"/>
        </w:rPr>
        <w:t xml:space="preserve">функционирование </w:t>
      </w:r>
      <w:r w:rsidRPr="00CF4913">
        <w:rPr>
          <w:w w:val="90"/>
          <w:sz w:val="28"/>
          <w:szCs w:val="28"/>
        </w:rPr>
        <w:t>антимонопольного</w:t>
      </w:r>
      <w:r w:rsidRPr="00CF4913">
        <w:rPr>
          <w:spacing w:val="-13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комплаенса</w:t>
      </w:r>
      <w:r w:rsidRPr="00CF4913">
        <w:rPr>
          <w:spacing w:val="-5"/>
          <w:w w:val="90"/>
          <w:sz w:val="28"/>
          <w:szCs w:val="28"/>
        </w:rPr>
        <w:t xml:space="preserve"> </w:t>
      </w:r>
      <w:r w:rsidRPr="00CF4913">
        <w:rPr>
          <w:color w:val="0E0E0E"/>
          <w:w w:val="90"/>
          <w:sz w:val="28"/>
          <w:szCs w:val="28"/>
        </w:rPr>
        <w:t>в</w:t>
      </w:r>
      <w:r w:rsidRPr="00CF4913">
        <w:rPr>
          <w:color w:val="0E0E0E"/>
          <w:spacing w:val="-11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управлении</w:t>
      </w:r>
      <w:r w:rsidRPr="00CF4913">
        <w:rPr>
          <w:spacing w:val="-4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осуществляется</w:t>
      </w:r>
      <w:r w:rsidRPr="00CF4913">
        <w:rPr>
          <w:spacing w:val="-13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 xml:space="preserve">начальником </w:t>
      </w:r>
      <w:r w:rsidRPr="00CF4913">
        <w:rPr>
          <w:sz w:val="28"/>
          <w:szCs w:val="28"/>
        </w:rPr>
        <w:t>управления,</w:t>
      </w:r>
      <w:r w:rsidRPr="00CF4913">
        <w:rPr>
          <w:spacing w:val="27"/>
          <w:sz w:val="28"/>
          <w:szCs w:val="28"/>
        </w:rPr>
        <w:t xml:space="preserve"> </w:t>
      </w:r>
      <w:r w:rsidRPr="00CF4913">
        <w:rPr>
          <w:sz w:val="28"/>
          <w:szCs w:val="28"/>
        </w:rPr>
        <w:t>который:</w:t>
      </w:r>
    </w:p>
    <w:p w:rsidR="00442436" w:rsidRPr="00CF4913" w:rsidRDefault="00CF4913">
      <w:pPr>
        <w:pStyle w:val="a4"/>
        <w:numPr>
          <w:ilvl w:val="0"/>
          <w:numId w:val="11"/>
        </w:numPr>
        <w:tabs>
          <w:tab w:val="left" w:pos="1288"/>
        </w:tabs>
        <w:spacing w:before="8"/>
        <w:ind w:right="388" w:firstLine="842"/>
        <w:rPr>
          <w:sz w:val="28"/>
          <w:szCs w:val="28"/>
        </w:rPr>
      </w:pPr>
      <w:r w:rsidRPr="00CF4913">
        <w:rPr>
          <w:sz w:val="28"/>
          <w:szCs w:val="28"/>
        </w:rPr>
        <w:t xml:space="preserve">утверждает правовой </w:t>
      </w:r>
      <w:r w:rsidRPr="00CF4913">
        <w:rPr>
          <w:color w:val="111111"/>
          <w:sz w:val="28"/>
          <w:szCs w:val="28"/>
        </w:rPr>
        <w:t xml:space="preserve">акт </w:t>
      </w:r>
      <w:r w:rsidRPr="00564573">
        <w:rPr>
          <w:color w:val="0F0F0F"/>
          <w:sz w:val="28"/>
          <w:szCs w:val="28"/>
        </w:rPr>
        <w:t>об</w:t>
      </w:r>
      <w:r w:rsidRPr="00CF4913">
        <w:rPr>
          <w:i/>
          <w:color w:val="0F0F0F"/>
          <w:sz w:val="28"/>
          <w:szCs w:val="28"/>
        </w:rPr>
        <w:t xml:space="preserve"> </w:t>
      </w:r>
      <w:proofErr w:type="gramStart"/>
      <w:r w:rsidRPr="00CF4913">
        <w:rPr>
          <w:sz w:val="28"/>
          <w:szCs w:val="28"/>
        </w:rPr>
        <w:t>антимонопольном</w:t>
      </w:r>
      <w:proofErr w:type="gramEnd"/>
      <w:r w:rsidRPr="00CF4913">
        <w:rPr>
          <w:sz w:val="28"/>
          <w:szCs w:val="28"/>
        </w:rPr>
        <w:t xml:space="preserve"> комплаенсе,  </w:t>
      </w:r>
      <w:r w:rsidRPr="00CF4913">
        <w:rPr>
          <w:color w:val="0A0A0A"/>
          <w:sz w:val="28"/>
          <w:szCs w:val="28"/>
        </w:rPr>
        <w:t xml:space="preserve">вносит </w:t>
      </w:r>
      <w:r w:rsidRPr="00CF4913">
        <w:rPr>
          <w:color w:val="0F0F0F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него изменения, </w:t>
      </w:r>
      <w:r w:rsidRPr="00CF4913">
        <w:rPr>
          <w:color w:val="0E0E0E"/>
          <w:sz w:val="28"/>
          <w:szCs w:val="28"/>
        </w:rPr>
        <w:t xml:space="preserve">а </w:t>
      </w:r>
      <w:r w:rsidRPr="00CF4913">
        <w:rPr>
          <w:sz w:val="28"/>
          <w:szCs w:val="28"/>
        </w:rPr>
        <w:t>также принимает внутренние документы управления, регламентирующие функционирование антимонопольного</w:t>
      </w:r>
      <w:r w:rsidRPr="00CF4913">
        <w:rPr>
          <w:spacing w:val="-17"/>
          <w:sz w:val="28"/>
          <w:szCs w:val="28"/>
        </w:rPr>
        <w:t xml:space="preserve"> </w:t>
      </w:r>
      <w:r w:rsidRPr="00CF4913">
        <w:rPr>
          <w:sz w:val="28"/>
          <w:szCs w:val="28"/>
        </w:rPr>
        <w:t>комплаенса;</w:t>
      </w:r>
    </w:p>
    <w:p w:rsidR="00442436" w:rsidRPr="00CF4913" w:rsidRDefault="00CF4913">
      <w:pPr>
        <w:pStyle w:val="a3"/>
        <w:spacing w:line="307" w:lineRule="exact"/>
        <w:ind w:left="1069"/>
        <w:jc w:val="both"/>
      </w:pPr>
      <w:r w:rsidRPr="00CF4913">
        <w:t xml:space="preserve">-утверждает </w:t>
      </w:r>
      <w:r w:rsidRPr="00CF4913">
        <w:rPr>
          <w:color w:val="0A0A0A"/>
        </w:rPr>
        <w:t>кар</w:t>
      </w:r>
      <w:r w:rsidR="00E476FA">
        <w:rPr>
          <w:color w:val="0A0A0A"/>
        </w:rPr>
        <w:t>т</w:t>
      </w:r>
      <w:r w:rsidRPr="00CF4913">
        <w:rPr>
          <w:color w:val="0A0A0A"/>
        </w:rPr>
        <w:t xml:space="preserve">у </w:t>
      </w:r>
      <w:r w:rsidRPr="00CF4913">
        <w:t>рисков нарушений</w:t>
      </w:r>
      <w:r w:rsidRPr="00CF4913">
        <w:rPr>
          <w:spacing w:val="58"/>
        </w:rPr>
        <w:t xml:space="preserve"> </w:t>
      </w:r>
      <w:proofErr w:type="gramStart"/>
      <w:r w:rsidRPr="00CF4913">
        <w:t>антимонопольного</w:t>
      </w:r>
      <w:proofErr w:type="gramEnd"/>
    </w:p>
    <w:p w:rsidR="00442436" w:rsidRPr="00CF4913" w:rsidRDefault="00CF4913">
      <w:pPr>
        <w:pStyle w:val="3"/>
        <w:spacing w:line="326" w:lineRule="exact"/>
        <w:ind w:left="221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законодательства (</w:t>
      </w:r>
      <w:proofErr w:type="spellStart"/>
      <w:r w:rsidRPr="00CF4913">
        <w:rPr>
          <w:sz w:val="28"/>
          <w:szCs w:val="28"/>
        </w:rPr>
        <w:t>комплаенс</w:t>
      </w:r>
      <w:proofErr w:type="spellEnd"/>
      <w:r w:rsidRPr="00CF4913">
        <w:rPr>
          <w:sz w:val="28"/>
          <w:szCs w:val="28"/>
        </w:rPr>
        <w:t>-риски) управления;</w:t>
      </w:r>
    </w:p>
    <w:p w:rsidR="00442436" w:rsidRPr="00CF4913" w:rsidRDefault="00CF4913">
      <w:pPr>
        <w:spacing w:before="7" w:line="235" w:lineRule="auto"/>
        <w:ind w:left="220" w:right="352" w:firstLine="849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-утверждает ежегодный план мероприятий («дорожная карта») </w:t>
      </w:r>
      <w:r w:rsidRPr="00CF4913">
        <w:rPr>
          <w:color w:val="161616"/>
          <w:sz w:val="28"/>
          <w:szCs w:val="28"/>
        </w:rPr>
        <w:t xml:space="preserve">по </w:t>
      </w:r>
      <w:r w:rsidRPr="00CF4913">
        <w:rPr>
          <w:sz w:val="28"/>
          <w:szCs w:val="28"/>
        </w:rPr>
        <w:t>снижению рисков нарушений антимонопольного законодате</w:t>
      </w:r>
      <w:r w:rsidR="00E476FA">
        <w:rPr>
          <w:sz w:val="28"/>
          <w:szCs w:val="28"/>
        </w:rPr>
        <w:t>л</w:t>
      </w:r>
      <w:r w:rsidRPr="00CF4913">
        <w:rPr>
          <w:sz w:val="28"/>
          <w:szCs w:val="28"/>
        </w:rPr>
        <w:t>ьства (</w:t>
      </w:r>
      <w:proofErr w:type="spellStart"/>
      <w:r w:rsidRPr="00CF4913">
        <w:rPr>
          <w:sz w:val="28"/>
          <w:szCs w:val="28"/>
        </w:rPr>
        <w:t>комплаенс</w:t>
      </w:r>
      <w:proofErr w:type="spellEnd"/>
      <w:r w:rsidRPr="00CF4913">
        <w:rPr>
          <w:sz w:val="28"/>
          <w:szCs w:val="28"/>
        </w:rPr>
        <w:t>-риски) управления;</w:t>
      </w:r>
    </w:p>
    <w:p w:rsidR="00442436" w:rsidRPr="00CF4913" w:rsidRDefault="00CF4913">
      <w:pPr>
        <w:spacing w:before="16" w:line="235" w:lineRule="auto"/>
        <w:ind w:left="218" w:right="393" w:firstLine="836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-применяет предусмотренные законодательством Российской Федерации меры ответственности </w:t>
      </w:r>
      <w:r w:rsidRPr="00CF4913">
        <w:rPr>
          <w:color w:val="131313"/>
          <w:sz w:val="28"/>
          <w:szCs w:val="28"/>
        </w:rPr>
        <w:t xml:space="preserve">за </w:t>
      </w:r>
      <w:r w:rsidRPr="00CF4913">
        <w:rPr>
          <w:sz w:val="28"/>
          <w:szCs w:val="28"/>
        </w:rPr>
        <w:t xml:space="preserve">несоблюдение служащими управления правового акта </w:t>
      </w:r>
      <w:r w:rsidRPr="00CF4913">
        <w:rPr>
          <w:color w:val="080808"/>
          <w:sz w:val="28"/>
          <w:szCs w:val="28"/>
        </w:rPr>
        <w:t xml:space="preserve">об </w:t>
      </w:r>
      <w:proofErr w:type="gramStart"/>
      <w:r w:rsidRPr="00CF4913">
        <w:rPr>
          <w:sz w:val="28"/>
          <w:szCs w:val="28"/>
        </w:rPr>
        <w:t>антимонопольном</w:t>
      </w:r>
      <w:proofErr w:type="gramEnd"/>
      <w:r w:rsidRPr="00CF4913">
        <w:rPr>
          <w:spacing w:val="-20"/>
          <w:sz w:val="28"/>
          <w:szCs w:val="28"/>
        </w:rPr>
        <w:t xml:space="preserve"> </w:t>
      </w:r>
      <w:proofErr w:type="spellStart"/>
      <w:r w:rsidRPr="00CF4913">
        <w:rPr>
          <w:sz w:val="28"/>
          <w:szCs w:val="28"/>
        </w:rPr>
        <w:t>комппаенсе</w:t>
      </w:r>
      <w:proofErr w:type="spellEnd"/>
      <w:r w:rsidRPr="00CF4913">
        <w:rPr>
          <w:sz w:val="28"/>
          <w:szCs w:val="28"/>
        </w:rPr>
        <w:t>;</w:t>
      </w:r>
    </w:p>
    <w:p w:rsidR="00442436" w:rsidRPr="00CF4913" w:rsidRDefault="00CF4913">
      <w:pPr>
        <w:spacing w:before="3" w:line="237" w:lineRule="auto"/>
        <w:ind w:left="215" w:right="375" w:firstLine="846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-рассматривает материалы, отчеты </w:t>
      </w:r>
      <w:r w:rsidRPr="00CF4913">
        <w:rPr>
          <w:color w:val="1A1A1A"/>
          <w:sz w:val="28"/>
          <w:szCs w:val="28"/>
        </w:rPr>
        <w:t xml:space="preserve">и </w:t>
      </w:r>
      <w:r w:rsidRPr="00CF4913">
        <w:rPr>
          <w:sz w:val="28"/>
          <w:szCs w:val="28"/>
        </w:rPr>
        <w:t xml:space="preserve">результаты периодических оценок эффективности функционирования антимонопольного комплаенса </w:t>
      </w:r>
      <w:r w:rsidRPr="00CF4913">
        <w:rPr>
          <w:color w:val="161616"/>
          <w:sz w:val="28"/>
          <w:szCs w:val="28"/>
        </w:rPr>
        <w:t xml:space="preserve">в </w:t>
      </w:r>
      <w:r w:rsidRPr="00CF4913">
        <w:rPr>
          <w:sz w:val="28"/>
          <w:szCs w:val="28"/>
        </w:rPr>
        <w:t>управлении и принимает мер</w:t>
      </w:r>
      <w:r w:rsidR="00E476FA">
        <w:rPr>
          <w:sz w:val="28"/>
          <w:szCs w:val="28"/>
        </w:rPr>
        <w:t>ы</w:t>
      </w:r>
      <w:r w:rsidRPr="00CF4913">
        <w:rPr>
          <w:sz w:val="28"/>
          <w:szCs w:val="28"/>
        </w:rPr>
        <w:t xml:space="preserve">, </w:t>
      </w:r>
      <w:r w:rsidRPr="00CF4913">
        <w:rPr>
          <w:color w:val="0C0C0C"/>
          <w:sz w:val="28"/>
          <w:szCs w:val="28"/>
        </w:rPr>
        <w:t xml:space="preserve">направленные </w:t>
      </w:r>
      <w:r w:rsidRPr="00CF4913">
        <w:rPr>
          <w:sz w:val="28"/>
          <w:szCs w:val="28"/>
        </w:rPr>
        <w:t>на устранение выявленных недостатков;</w:t>
      </w:r>
    </w:p>
    <w:p w:rsidR="00442436" w:rsidRPr="00CF4913" w:rsidRDefault="00CF4913">
      <w:pPr>
        <w:spacing w:before="8" w:line="304" w:lineRule="exact"/>
        <w:ind w:left="1055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-осуществляет </w:t>
      </w:r>
      <w:proofErr w:type="gramStart"/>
      <w:r w:rsidRPr="00CF4913">
        <w:rPr>
          <w:sz w:val="28"/>
          <w:szCs w:val="28"/>
        </w:rPr>
        <w:t>контроль за</w:t>
      </w:r>
      <w:proofErr w:type="gramEnd"/>
      <w:r w:rsidRPr="00CF4913">
        <w:rPr>
          <w:sz w:val="28"/>
          <w:szCs w:val="28"/>
        </w:rPr>
        <w:t xml:space="preserve"> у</w:t>
      </w:r>
      <w:r w:rsidR="00921D39" w:rsidRPr="00CF4913">
        <w:rPr>
          <w:sz w:val="28"/>
          <w:szCs w:val="28"/>
        </w:rPr>
        <w:t>с</w:t>
      </w:r>
      <w:r w:rsidRPr="00CF4913">
        <w:rPr>
          <w:sz w:val="28"/>
          <w:szCs w:val="28"/>
        </w:rPr>
        <w:t>транением выявленных</w:t>
      </w:r>
      <w:r w:rsidRPr="00CF4913">
        <w:rPr>
          <w:spacing w:val="65"/>
          <w:sz w:val="28"/>
          <w:szCs w:val="28"/>
        </w:rPr>
        <w:t xml:space="preserve"> </w:t>
      </w:r>
      <w:r w:rsidRPr="00CF4913">
        <w:rPr>
          <w:sz w:val="28"/>
          <w:szCs w:val="28"/>
        </w:rPr>
        <w:t>недостатков</w:t>
      </w:r>
    </w:p>
    <w:p w:rsidR="00442436" w:rsidRPr="00CF4913" w:rsidRDefault="00CF4913">
      <w:pPr>
        <w:pStyle w:val="3"/>
        <w:spacing w:line="327" w:lineRule="exact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антимонопольного </w:t>
      </w:r>
      <w:proofErr w:type="spellStart"/>
      <w:r w:rsidRPr="00CF4913">
        <w:rPr>
          <w:sz w:val="28"/>
          <w:szCs w:val="28"/>
        </w:rPr>
        <w:t>комппаенса</w:t>
      </w:r>
      <w:proofErr w:type="spellEnd"/>
      <w:r w:rsidRPr="00CF4913">
        <w:rPr>
          <w:sz w:val="28"/>
          <w:szCs w:val="28"/>
        </w:rPr>
        <w:t>.</w:t>
      </w:r>
    </w:p>
    <w:p w:rsidR="00442436" w:rsidRPr="00CF4913" w:rsidRDefault="00CF4913" w:rsidP="00E476FA">
      <w:pPr>
        <w:spacing w:before="9" w:line="244" w:lineRule="auto"/>
        <w:ind w:left="211" w:right="368" w:firstLine="848"/>
        <w:jc w:val="both"/>
        <w:rPr>
          <w:sz w:val="28"/>
          <w:szCs w:val="28"/>
        </w:rPr>
      </w:pPr>
      <w:r w:rsidRPr="00CF4913">
        <w:rPr>
          <w:w w:val="105"/>
          <w:sz w:val="28"/>
          <w:szCs w:val="28"/>
        </w:rPr>
        <w:t xml:space="preserve">2.2.B </w:t>
      </w:r>
      <w:proofErr w:type="gramStart"/>
      <w:r w:rsidRPr="00CF4913">
        <w:rPr>
          <w:w w:val="105"/>
          <w:sz w:val="28"/>
          <w:szCs w:val="28"/>
        </w:rPr>
        <w:t>целях</w:t>
      </w:r>
      <w:proofErr w:type="gramEnd"/>
      <w:r w:rsidRPr="00CF4913">
        <w:rPr>
          <w:w w:val="105"/>
          <w:sz w:val="28"/>
          <w:szCs w:val="28"/>
        </w:rPr>
        <w:t xml:space="preserve"> организации и функционирования антимонопольного комплаенса</w:t>
      </w:r>
      <w:r w:rsidRPr="00CF4913">
        <w:rPr>
          <w:spacing w:val="-23"/>
          <w:w w:val="105"/>
          <w:sz w:val="28"/>
          <w:szCs w:val="28"/>
        </w:rPr>
        <w:t xml:space="preserve"> </w:t>
      </w:r>
      <w:r w:rsidRPr="00CF4913">
        <w:rPr>
          <w:w w:val="105"/>
          <w:sz w:val="28"/>
          <w:szCs w:val="28"/>
        </w:rPr>
        <w:t>в</w:t>
      </w:r>
      <w:r w:rsidRPr="00CF4913">
        <w:rPr>
          <w:spacing w:val="-36"/>
          <w:w w:val="105"/>
          <w:sz w:val="28"/>
          <w:szCs w:val="28"/>
        </w:rPr>
        <w:t xml:space="preserve"> </w:t>
      </w:r>
      <w:r w:rsidR="00921D39" w:rsidRPr="00CF4913">
        <w:rPr>
          <w:w w:val="105"/>
          <w:sz w:val="28"/>
          <w:szCs w:val="28"/>
        </w:rPr>
        <w:t>управлении</w:t>
      </w:r>
      <w:r w:rsidRPr="00CF4913">
        <w:rPr>
          <w:spacing w:val="-21"/>
          <w:w w:val="105"/>
          <w:sz w:val="28"/>
          <w:szCs w:val="28"/>
        </w:rPr>
        <w:t xml:space="preserve"> </w:t>
      </w:r>
      <w:r w:rsidRPr="00CF4913">
        <w:rPr>
          <w:w w:val="105"/>
          <w:sz w:val="28"/>
          <w:szCs w:val="28"/>
        </w:rPr>
        <w:t>приказом</w:t>
      </w:r>
      <w:r w:rsidRPr="00CF4913">
        <w:rPr>
          <w:spacing w:val="-25"/>
          <w:w w:val="105"/>
          <w:sz w:val="28"/>
          <w:szCs w:val="28"/>
        </w:rPr>
        <w:t xml:space="preserve"> </w:t>
      </w:r>
      <w:r w:rsidRPr="00CF4913">
        <w:rPr>
          <w:w w:val="105"/>
          <w:sz w:val="28"/>
          <w:szCs w:val="28"/>
        </w:rPr>
        <w:t>управления</w:t>
      </w:r>
      <w:r w:rsidRPr="00CF4913">
        <w:rPr>
          <w:spacing w:val="-24"/>
          <w:w w:val="105"/>
          <w:sz w:val="28"/>
          <w:szCs w:val="28"/>
        </w:rPr>
        <w:t xml:space="preserve"> </w:t>
      </w:r>
      <w:r w:rsidRPr="00CF4913">
        <w:rPr>
          <w:w w:val="105"/>
          <w:sz w:val="28"/>
          <w:szCs w:val="28"/>
        </w:rPr>
        <w:t>на</w:t>
      </w:r>
      <w:r w:rsidR="00921D39" w:rsidRPr="00CF4913">
        <w:rPr>
          <w:w w:val="105"/>
          <w:sz w:val="28"/>
          <w:szCs w:val="28"/>
        </w:rPr>
        <w:t>з</w:t>
      </w:r>
      <w:r w:rsidRPr="00CF4913">
        <w:rPr>
          <w:w w:val="105"/>
          <w:sz w:val="28"/>
          <w:szCs w:val="28"/>
        </w:rPr>
        <w:t>начается</w:t>
      </w:r>
      <w:r w:rsidRPr="00CF4913">
        <w:rPr>
          <w:spacing w:val="-24"/>
          <w:w w:val="105"/>
          <w:sz w:val="28"/>
          <w:szCs w:val="28"/>
        </w:rPr>
        <w:t xml:space="preserve"> </w:t>
      </w:r>
      <w:r w:rsidRPr="00CF4913">
        <w:rPr>
          <w:w w:val="105"/>
          <w:sz w:val="28"/>
          <w:szCs w:val="28"/>
        </w:rPr>
        <w:t>уполномоченное</w:t>
      </w:r>
      <w:r w:rsidR="00E476FA">
        <w:rPr>
          <w:w w:val="105"/>
          <w:sz w:val="28"/>
          <w:szCs w:val="28"/>
        </w:rPr>
        <w:t xml:space="preserve"> должностное лицо</w:t>
      </w:r>
      <w:r w:rsidRPr="00CF4913">
        <w:rPr>
          <w:sz w:val="28"/>
          <w:szCs w:val="28"/>
        </w:rPr>
        <w:t>.</w:t>
      </w:r>
    </w:p>
    <w:p w:rsidR="00442436" w:rsidRPr="00CF4913" w:rsidRDefault="00CF4913">
      <w:pPr>
        <w:spacing w:before="14"/>
        <w:ind w:left="1060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2.3.K компетенции уполномоченного должностного лица относятся</w:t>
      </w:r>
    </w:p>
    <w:p w:rsidR="00442436" w:rsidRPr="00CF4913" w:rsidRDefault="00CF4913">
      <w:pPr>
        <w:pStyle w:val="a3"/>
        <w:spacing w:before="11" w:line="318" w:lineRule="exact"/>
        <w:ind w:left="215"/>
        <w:jc w:val="both"/>
      </w:pPr>
      <w:r w:rsidRPr="00CF4913">
        <w:t xml:space="preserve">следующие </w:t>
      </w:r>
      <w:r w:rsidRPr="00CF4913">
        <w:rPr>
          <w:color w:val="0A0A0A"/>
        </w:rPr>
        <w:t>функции:</w:t>
      </w:r>
    </w:p>
    <w:p w:rsidR="00442436" w:rsidRPr="00CF4913" w:rsidRDefault="00CF4913">
      <w:pPr>
        <w:spacing w:line="237" w:lineRule="auto"/>
        <w:ind w:left="211" w:right="390" w:firstLine="842"/>
        <w:jc w:val="both"/>
        <w:rPr>
          <w:sz w:val="28"/>
          <w:szCs w:val="28"/>
        </w:rPr>
      </w:pPr>
      <w:proofErr w:type="gramStart"/>
      <w:r w:rsidRPr="00CF4913">
        <w:rPr>
          <w:sz w:val="28"/>
          <w:szCs w:val="28"/>
        </w:rPr>
        <w:t xml:space="preserve">-подготовка </w:t>
      </w:r>
      <w:r w:rsidRPr="00CF4913">
        <w:rPr>
          <w:color w:val="080808"/>
          <w:sz w:val="28"/>
          <w:szCs w:val="28"/>
        </w:rPr>
        <w:t xml:space="preserve">и </w:t>
      </w:r>
      <w:r w:rsidR="00921D39" w:rsidRPr="00CF4913">
        <w:rPr>
          <w:sz w:val="28"/>
          <w:szCs w:val="28"/>
        </w:rPr>
        <w:t>предоставление</w:t>
      </w:r>
      <w:r w:rsidRPr="00CF4913">
        <w:rPr>
          <w:sz w:val="28"/>
          <w:szCs w:val="28"/>
        </w:rPr>
        <w:t xml:space="preserve"> начальнику управления проекта правового ак</w:t>
      </w:r>
      <w:r w:rsidR="00564573">
        <w:rPr>
          <w:sz w:val="28"/>
          <w:szCs w:val="28"/>
        </w:rPr>
        <w:t>т</w:t>
      </w:r>
      <w:r w:rsidRPr="00CF4913">
        <w:rPr>
          <w:sz w:val="28"/>
          <w:szCs w:val="28"/>
        </w:rPr>
        <w:t xml:space="preserve">а </w:t>
      </w:r>
      <w:r w:rsidRPr="00CF4913">
        <w:rPr>
          <w:color w:val="0F0F0F"/>
          <w:sz w:val="28"/>
          <w:szCs w:val="28"/>
        </w:rPr>
        <w:t xml:space="preserve">об </w:t>
      </w:r>
      <w:r w:rsidRPr="00CF4913">
        <w:rPr>
          <w:sz w:val="28"/>
          <w:szCs w:val="28"/>
        </w:rPr>
        <w:t xml:space="preserve">антимонопольном </w:t>
      </w:r>
      <w:proofErr w:type="spellStart"/>
      <w:r w:rsidR="00921D39" w:rsidRPr="00CF4913">
        <w:rPr>
          <w:sz w:val="28"/>
          <w:szCs w:val="28"/>
        </w:rPr>
        <w:t>комплаенсе</w:t>
      </w:r>
      <w:proofErr w:type="spellEnd"/>
      <w:r w:rsidRPr="00CF4913">
        <w:rPr>
          <w:sz w:val="28"/>
          <w:szCs w:val="28"/>
        </w:rPr>
        <w:t xml:space="preserve"> </w:t>
      </w:r>
      <w:r w:rsidRPr="00CF4913">
        <w:rPr>
          <w:color w:val="161616"/>
          <w:sz w:val="28"/>
          <w:szCs w:val="28"/>
        </w:rPr>
        <w:t xml:space="preserve">(о </w:t>
      </w:r>
      <w:r w:rsidRPr="00CF4913">
        <w:rPr>
          <w:sz w:val="28"/>
          <w:szCs w:val="28"/>
        </w:rPr>
        <w:t>внесении в него изменений), а также проектов внутренних документов управления, регламентирующих процедуры антимонопольного комплаенса;</w:t>
      </w:r>
      <w:proofErr w:type="gramEnd"/>
    </w:p>
    <w:p w:rsidR="00442436" w:rsidRPr="00CF4913" w:rsidRDefault="00CF4913">
      <w:pPr>
        <w:spacing w:before="4" w:line="235" w:lineRule="auto"/>
        <w:ind w:left="213" w:right="387" w:firstLine="841"/>
        <w:jc w:val="both"/>
        <w:rPr>
          <w:sz w:val="28"/>
          <w:szCs w:val="28"/>
        </w:rPr>
      </w:pPr>
      <w:r w:rsidRPr="00CF4913">
        <w:rPr>
          <w:w w:val="105"/>
          <w:sz w:val="28"/>
          <w:szCs w:val="28"/>
        </w:rPr>
        <w:t xml:space="preserve">-подготовка </w:t>
      </w:r>
      <w:r w:rsidRPr="00CF4913">
        <w:rPr>
          <w:color w:val="0F0F0F"/>
          <w:w w:val="105"/>
          <w:sz w:val="28"/>
          <w:szCs w:val="28"/>
        </w:rPr>
        <w:t xml:space="preserve">и </w:t>
      </w:r>
      <w:r w:rsidRPr="00CF4913">
        <w:rPr>
          <w:w w:val="105"/>
          <w:sz w:val="28"/>
          <w:szCs w:val="28"/>
        </w:rPr>
        <w:t xml:space="preserve">предоставление начальнику управления </w:t>
      </w:r>
      <w:r w:rsidRPr="00CF4913">
        <w:rPr>
          <w:color w:val="1A1A1A"/>
          <w:w w:val="105"/>
          <w:sz w:val="28"/>
          <w:szCs w:val="28"/>
        </w:rPr>
        <w:t xml:space="preserve">для </w:t>
      </w:r>
      <w:r w:rsidRPr="00CF4913">
        <w:rPr>
          <w:w w:val="105"/>
          <w:sz w:val="28"/>
          <w:szCs w:val="28"/>
        </w:rPr>
        <w:t xml:space="preserve">утверждения карты рисков нарушений антимонопольного </w:t>
      </w:r>
      <w:r w:rsidR="00921D39" w:rsidRPr="00CF4913">
        <w:rPr>
          <w:w w:val="105"/>
          <w:sz w:val="28"/>
          <w:szCs w:val="28"/>
        </w:rPr>
        <w:t>законодательства</w:t>
      </w:r>
      <w:r w:rsidRPr="00CF4913">
        <w:rPr>
          <w:w w:val="105"/>
          <w:sz w:val="28"/>
          <w:szCs w:val="28"/>
        </w:rPr>
        <w:t xml:space="preserve"> (</w:t>
      </w:r>
      <w:proofErr w:type="spellStart"/>
      <w:r w:rsidRPr="00CF4913">
        <w:rPr>
          <w:w w:val="105"/>
          <w:sz w:val="28"/>
          <w:szCs w:val="28"/>
        </w:rPr>
        <w:t>комплаенс</w:t>
      </w:r>
      <w:proofErr w:type="spellEnd"/>
      <w:r w:rsidRPr="00CF4913">
        <w:rPr>
          <w:w w:val="105"/>
          <w:sz w:val="28"/>
          <w:szCs w:val="28"/>
        </w:rPr>
        <w:t>-риски) управления;</w:t>
      </w:r>
    </w:p>
    <w:p w:rsidR="00442436" w:rsidRPr="00CF4913" w:rsidRDefault="00CF4913">
      <w:pPr>
        <w:spacing w:before="4" w:line="247" w:lineRule="auto"/>
        <w:ind w:left="207" w:right="378" w:firstLine="846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-подготовка и предоставление начальнику управления</w:t>
      </w:r>
      <w:r w:rsidR="00921D39" w:rsidRPr="00CF4913">
        <w:rPr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для утверждения ежегодного плана мероприятий («дорожная карта») по снижению рисков нарушений антимонопольного </w:t>
      </w:r>
      <w:r w:rsidR="00921D39" w:rsidRPr="00CF4913">
        <w:rPr>
          <w:sz w:val="28"/>
          <w:szCs w:val="28"/>
        </w:rPr>
        <w:t>законодательства</w:t>
      </w:r>
      <w:r w:rsidRPr="00CF4913">
        <w:rPr>
          <w:sz w:val="28"/>
          <w:szCs w:val="28"/>
        </w:rPr>
        <w:t xml:space="preserve"> (</w:t>
      </w:r>
      <w:proofErr w:type="spellStart"/>
      <w:r w:rsidRPr="00CF4913">
        <w:rPr>
          <w:sz w:val="28"/>
          <w:szCs w:val="28"/>
        </w:rPr>
        <w:t>комплаенс</w:t>
      </w:r>
      <w:proofErr w:type="spellEnd"/>
      <w:r w:rsidRPr="00CF4913">
        <w:rPr>
          <w:sz w:val="28"/>
          <w:szCs w:val="28"/>
        </w:rPr>
        <w:t>-рисков) управления;</w:t>
      </w:r>
    </w:p>
    <w:p w:rsidR="00442436" w:rsidRPr="00CF4913" w:rsidRDefault="00CF4913">
      <w:pPr>
        <w:pStyle w:val="a3"/>
        <w:spacing w:line="235" w:lineRule="auto"/>
        <w:ind w:left="216" w:right="374" w:firstLine="830"/>
        <w:jc w:val="both"/>
      </w:pPr>
      <w:r w:rsidRPr="00CF4913">
        <w:t xml:space="preserve">-выявление рисков нарушения антимонопольного законодательства, учет   обстоятельств,  связанных   </w:t>
      </w:r>
      <w:r w:rsidRPr="00CF4913">
        <w:rPr>
          <w:color w:val="181818"/>
        </w:rPr>
        <w:t xml:space="preserve">с   </w:t>
      </w:r>
      <w:r w:rsidRPr="00CF4913">
        <w:t>рисками   нарушения</w:t>
      </w:r>
      <w:r w:rsidRPr="00CF4913">
        <w:rPr>
          <w:spacing w:val="8"/>
        </w:rPr>
        <w:t xml:space="preserve"> </w:t>
      </w:r>
      <w:r w:rsidRPr="00CF4913">
        <w:t>антимонопольного</w:t>
      </w:r>
    </w:p>
    <w:p w:rsidR="00442436" w:rsidRPr="00CF4913" w:rsidRDefault="00CF4913">
      <w:pPr>
        <w:ind w:left="214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законодательства,      определение       вероятности       возникновения     </w:t>
      </w:r>
      <w:r w:rsidRPr="00CF4913">
        <w:rPr>
          <w:spacing w:val="54"/>
          <w:sz w:val="28"/>
          <w:szCs w:val="28"/>
        </w:rPr>
        <w:t xml:space="preserve"> </w:t>
      </w:r>
      <w:r w:rsidRPr="00CF4913">
        <w:rPr>
          <w:sz w:val="28"/>
          <w:szCs w:val="28"/>
        </w:rPr>
        <w:t>рисков</w:t>
      </w:r>
    </w:p>
    <w:p w:rsidR="00442436" w:rsidRPr="00CF4913" w:rsidRDefault="00CF4913">
      <w:pPr>
        <w:pStyle w:val="3"/>
        <w:spacing w:before="15"/>
        <w:ind w:left="218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нарушения антимонопольного законодательства;</w:t>
      </w:r>
    </w:p>
    <w:p w:rsidR="00442436" w:rsidRPr="00CF4913" w:rsidRDefault="00442436">
      <w:pPr>
        <w:jc w:val="both"/>
        <w:rPr>
          <w:sz w:val="28"/>
          <w:szCs w:val="28"/>
        </w:rPr>
        <w:sectPr w:rsidR="00442436" w:rsidRPr="00CF4913">
          <w:pgSz w:w="11900" w:h="16840"/>
          <w:pgMar w:top="380" w:right="480" w:bottom="280" w:left="1500" w:header="720" w:footer="720" w:gutter="0"/>
          <w:cols w:space="720"/>
        </w:sectPr>
      </w:pPr>
    </w:p>
    <w:p w:rsidR="00442436" w:rsidRPr="00CF4913" w:rsidRDefault="00CF4913">
      <w:pPr>
        <w:pStyle w:val="a3"/>
        <w:spacing w:before="70" w:line="318" w:lineRule="exact"/>
        <w:ind w:left="1076"/>
        <w:jc w:val="both"/>
      </w:pPr>
      <w:r w:rsidRPr="00CF4913">
        <w:lastRenderedPageBreak/>
        <w:t>-</w:t>
      </w:r>
      <w:r w:rsidR="00921D39" w:rsidRPr="00CF4913">
        <w:t>выявление</w:t>
      </w:r>
      <w:r w:rsidRPr="00CF4913">
        <w:t xml:space="preserve"> конфликтов интересов </w:t>
      </w:r>
      <w:r w:rsidRPr="00CF4913">
        <w:rPr>
          <w:color w:val="0A0A0A"/>
        </w:rPr>
        <w:t xml:space="preserve">в </w:t>
      </w:r>
      <w:r w:rsidRPr="00CF4913">
        <w:t>деятельности служащих,</w:t>
      </w:r>
    </w:p>
    <w:p w:rsidR="00442436" w:rsidRPr="00CF4913" w:rsidRDefault="00CF4913">
      <w:pPr>
        <w:pStyle w:val="3"/>
        <w:spacing w:line="330" w:lineRule="exact"/>
        <w:ind w:left="247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разработка предложений </w:t>
      </w:r>
      <w:r w:rsidRPr="00CF4913">
        <w:rPr>
          <w:color w:val="0F0F0F"/>
          <w:sz w:val="28"/>
          <w:szCs w:val="28"/>
        </w:rPr>
        <w:t xml:space="preserve">по </w:t>
      </w:r>
      <w:r w:rsidRPr="00CF4913">
        <w:rPr>
          <w:color w:val="1F1F1F"/>
          <w:sz w:val="28"/>
          <w:szCs w:val="28"/>
        </w:rPr>
        <w:t xml:space="preserve">их </w:t>
      </w:r>
      <w:r w:rsidRPr="00CF4913">
        <w:rPr>
          <w:sz w:val="28"/>
          <w:szCs w:val="28"/>
        </w:rPr>
        <w:t>исключению;</w:t>
      </w:r>
    </w:p>
    <w:p w:rsidR="00442436" w:rsidRPr="00CF4913" w:rsidRDefault="00CF4913">
      <w:pPr>
        <w:pStyle w:val="a3"/>
        <w:spacing w:before="17" w:line="237" w:lineRule="auto"/>
        <w:ind w:left="244" w:right="346" w:firstLine="839"/>
        <w:jc w:val="both"/>
      </w:pPr>
      <w:r w:rsidRPr="00CF4913">
        <w:t xml:space="preserve">-консультирование  </w:t>
      </w:r>
      <w:r w:rsidRPr="00CF4913">
        <w:rPr>
          <w:color w:val="0F0F0F"/>
        </w:rPr>
        <w:t xml:space="preserve">служащих  </w:t>
      </w:r>
      <w:r w:rsidRPr="00CF4913">
        <w:t xml:space="preserve">управления  </w:t>
      </w:r>
      <w:r w:rsidRPr="00CF4913">
        <w:rPr>
          <w:color w:val="0A0A0A"/>
        </w:rPr>
        <w:t xml:space="preserve">по  </w:t>
      </w:r>
      <w:r w:rsidRPr="00CF4913">
        <w:t xml:space="preserve">вопросам,  связанным с соблюдением антимонопольного законодательства и </w:t>
      </w:r>
      <w:r w:rsidR="00997A00" w:rsidRPr="00CF4913">
        <w:t>антимонопольным</w:t>
      </w:r>
      <w:r w:rsidRPr="00CF4913">
        <w:t xml:space="preserve"> комплаенсом;</w:t>
      </w:r>
    </w:p>
    <w:p w:rsidR="00442436" w:rsidRPr="00CF4913" w:rsidRDefault="00CF4913">
      <w:pPr>
        <w:spacing w:before="7" w:line="237" w:lineRule="auto"/>
        <w:ind w:left="247" w:right="346" w:firstLine="836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-разработка, организация проведения процедуры </w:t>
      </w:r>
      <w:r w:rsidR="00997A00" w:rsidRPr="00CF4913">
        <w:rPr>
          <w:sz w:val="28"/>
          <w:szCs w:val="28"/>
        </w:rPr>
        <w:t>внутреннего</w:t>
      </w:r>
      <w:r w:rsidRPr="00CF4913">
        <w:rPr>
          <w:sz w:val="28"/>
          <w:szCs w:val="28"/>
        </w:rPr>
        <w:t xml:space="preserve"> расследования, связанного </w:t>
      </w:r>
      <w:r w:rsidRPr="00CF4913">
        <w:rPr>
          <w:color w:val="232323"/>
          <w:sz w:val="28"/>
          <w:szCs w:val="28"/>
        </w:rPr>
        <w:t xml:space="preserve">с </w:t>
      </w:r>
      <w:r w:rsidRPr="00CF4913">
        <w:rPr>
          <w:sz w:val="28"/>
          <w:szCs w:val="28"/>
        </w:rPr>
        <w:t xml:space="preserve">нарушений требований антимонопольного комплаенса, и участие </w:t>
      </w:r>
      <w:r w:rsidRPr="00CF4913">
        <w:rPr>
          <w:color w:val="1C1C1C"/>
          <w:sz w:val="28"/>
          <w:szCs w:val="28"/>
        </w:rPr>
        <w:t xml:space="preserve">в </w:t>
      </w:r>
      <w:r w:rsidRPr="00CF4913">
        <w:rPr>
          <w:color w:val="0C0C0C"/>
          <w:sz w:val="28"/>
          <w:szCs w:val="28"/>
        </w:rPr>
        <w:t xml:space="preserve">ней, </w:t>
      </w:r>
      <w:r w:rsidRPr="00CF4913">
        <w:rPr>
          <w:sz w:val="28"/>
          <w:szCs w:val="28"/>
        </w:rPr>
        <w:t xml:space="preserve">а </w:t>
      </w:r>
      <w:r w:rsidRPr="00CF4913">
        <w:rPr>
          <w:color w:val="050505"/>
          <w:sz w:val="28"/>
          <w:szCs w:val="28"/>
        </w:rPr>
        <w:t xml:space="preserve">также </w:t>
      </w:r>
      <w:r w:rsidR="00997A00" w:rsidRPr="00CF4913">
        <w:rPr>
          <w:sz w:val="28"/>
          <w:szCs w:val="28"/>
        </w:rPr>
        <w:t>организация</w:t>
      </w:r>
      <w:r w:rsidRPr="00CF4913">
        <w:rPr>
          <w:sz w:val="28"/>
          <w:szCs w:val="28"/>
        </w:rPr>
        <w:t xml:space="preserve"> таких расследований </w:t>
      </w:r>
      <w:r w:rsidRPr="00CF4913">
        <w:rPr>
          <w:color w:val="0C0C0C"/>
          <w:sz w:val="28"/>
          <w:szCs w:val="28"/>
        </w:rPr>
        <w:t xml:space="preserve">и </w:t>
      </w:r>
      <w:r w:rsidRPr="00CF4913">
        <w:rPr>
          <w:sz w:val="28"/>
          <w:szCs w:val="28"/>
        </w:rPr>
        <w:t xml:space="preserve">участие </w:t>
      </w:r>
      <w:r w:rsidRPr="00CF4913">
        <w:rPr>
          <w:color w:val="131313"/>
          <w:sz w:val="28"/>
          <w:szCs w:val="28"/>
        </w:rPr>
        <w:t xml:space="preserve">в </w:t>
      </w:r>
      <w:r w:rsidRPr="00CF4913">
        <w:rPr>
          <w:color w:val="0F0F0F"/>
          <w:sz w:val="28"/>
          <w:szCs w:val="28"/>
        </w:rPr>
        <w:t>них;</w:t>
      </w:r>
    </w:p>
    <w:p w:rsidR="00442436" w:rsidRPr="00CF4913" w:rsidRDefault="00CF4913">
      <w:pPr>
        <w:pStyle w:val="a3"/>
        <w:spacing w:before="16" w:line="235" w:lineRule="auto"/>
        <w:ind w:left="244" w:right="379" w:firstLine="846"/>
        <w:jc w:val="both"/>
      </w:pPr>
      <w:r w:rsidRPr="00CF4913">
        <w:t xml:space="preserve">-взаимодействие </w:t>
      </w:r>
      <w:r w:rsidRPr="00CF4913">
        <w:rPr>
          <w:color w:val="1A1A1A"/>
        </w:rPr>
        <w:t xml:space="preserve">с </w:t>
      </w:r>
      <w:r w:rsidR="00084E0C">
        <w:t xml:space="preserve">Администрацией Любимского МР и </w:t>
      </w:r>
      <w:r w:rsidRPr="00CF4913">
        <w:t>организация</w:t>
      </w:r>
      <w:r w:rsidRPr="00CF4913">
        <w:rPr>
          <w:spacing w:val="5"/>
        </w:rPr>
        <w:t xml:space="preserve"> </w:t>
      </w:r>
      <w:r w:rsidRPr="00CF4913">
        <w:t>содействия</w:t>
      </w:r>
      <w:r w:rsidRPr="00CF4913">
        <w:rPr>
          <w:spacing w:val="10"/>
        </w:rPr>
        <w:t xml:space="preserve"> </w:t>
      </w:r>
      <w:r w:rsidRPr="00CF4913">
        <w:t>в</w:t>
      </w:r>
      <w:r w:rsidRPr="00CF4913">
        <w:rPr>
          <w:spacing w:val="-18"/>
        </w:rPr>
        <w:t xml:space="preserve"> </w:t>
      </w:r>
      <w:r w:rsidRPr="00CF4913">
        <w:t>части,</w:t>
      </w:r>
      <w:r w:rsidRPr="00CF4913">
        <w:rPr>
          <w:spacing w:val="-7"/>
        </w:rPr>
        <w:t xml:space="preserve"> </w:t>
      </w:r>
      <w:r w:rsidRPr="00CF4913">
        <w:t xml:space="preserve">касающейся вопросов, связанных </w:t>
      </w:r>
      <w:r w:rsidRPr="00CF4913">
        <w:rPr>
          <w:color w:val="0F0F0F"/>
        </w:rPr>
        <w:t xml:space="preserve">с </w:t>
      </w:r>
      <w:r w:rsidRPr="00CF4913">
        <w:t>проводимыми проверками</w:t>
      </w:r>
      <w:r w:rsidRPr="00CF4913">
        <w:rPr>
          <w:spacing w:val="53"/>
        </w:rPr>
        <w:t xml:space="preserve"> </w:t>
      </w:r>
      <w:r w:rsidRPr="00CF4913">
        <w:t>управления;</w:t>
      </w:r>
    </w:p>
    <w:p w:rsidR="00442436" w:rsidRPr="00CF4913" w:rsidRDefault="00CF4913">
      <w:pPr>
        <w:pStyle w:val="a3"/>
        <w:spacing w:line="247" w:lineRule="auto"/>
        <w:ind w:left="240" w:right="346" w:firstLine="835"/>
        <w:jc w:val="both"/>
      </w:pPr>
      <w:r w:rsidRPr="00CF4913">
        <w:t xml:space="preserve">-информирование </w:t>
      </w:r>
      <w:r w:rsidRPr="00CF4913">
        <w:rPr>
          <w:color w:val="050505"/>
        </w:rPr>
        <w:t xml:space="preserve">начальника </w:t>
      </w:r>
      <w:r w:rsidRPr="00CF4913">
        <w:t xml:space="preserve">управления </w:t>
      </w:r>
      <w:r w:rsidRPr="00CF4913">
        <w:rPr>
          <w:color w:val="212121"/>
        </w:rPr>
        <w:t xml:space="preserve">о </w:t>
      </w:r>
      <w:r w:rsidRPr="00CF4913">
        <w:t xml:space="preserve">внутренних документах, правовых актов Администрации </w:t>
      </w:r>
      <w:r w:rsidR="001F3E6B">
        <w:t>Любимского МР</w:t>
      </w:r>
      <w:r w:rsidRPr="00CF4913">
        <w:rPr>
          <w:color w:val="212121"/>
        </w:rPr>
        <w:t xml:space="preserve"> </w:t>
      </w:r>
      <w:r w:rsidRPr="00CF4913">
        <w:rPr>
          <w:color w:val="181818"/>
        </w:rPr>
        <w:t xml:space="preserve">и </w:t>
      </w:r>
      <w:r w:rsidRPr="00CF4913">
        <w:rPr>
          <w:color w:val="161616"/>
        </w:rPr>
        <w:t xml:space="preserve">их </w:t>
      </w:r>
      <w:r w:rsidRPr="00CF4913">
        <w:t>проектах, разработчиком котор</w:t>
      </w:r>
      <w:r w:rsidR="00921D39" w:rsidRPr="00CF4913">
        <w:t>ых</w:t>
      </w:r>
      <w:r w:rsidRPr="00CF4913">
        <w:t xml:space="preserve"> является управление, которые могут </w:t>
      </w:r>
      <w:r w:rsidRPr="00CF4913">
        <w:rPr>
          <w:color w:val="080808"/>
        </w:rPr>
        <w:t xml:space="preserve">повлечь </w:t>
      </w:r>
      <w:r w:rsidRPr="00CF4913">
        <w:t>нарушение антимонопольного за</w:t>
      </w:r>
      <w:r w:rsidR="00921D39" w:rsidRPr="00CF4913">
        <w:t>к</w:t>
      </w:r>
      <w:r w:rsidRPr="00CF4913">
        <w:t>онодательства;</w:t>
      </w:r>
    </w:p>
    <w:p w:rsidR="00442436" w:rsidRPr="00CF4913" w:rsidRDefault="00CF4913">
      <w:pPr>
        <w:pStyle w:val="a3"/>
        <w:ind w:left="247" w:right="346" w:firstLine="835"/>
        <w:jc w:val="both"/>
      </w:pPr>
      <w:r w:rsidRPr="00CF4913">
        <w:t xml:space="preserve">-иные функции, связанные </w:t>
      </w:r>
      <w:r w:rsidRPr="00CF4913">
        <w:rPr>
          <w:color w:val="181818"/>
        </w:rPr>
        <w:t xml:space="preserve">с </w:t>
      </w:r>
      <w:r w:rsidR="00921D39" w:rsidRPr="00CF4913">
        <w:t>функци</w:t>
      </w:r>
      <w:r w:rsidRPr="00CF4913">
        <w:t xml:space="preserve">онированием </w:t>
      </w:r>
      <w:proofErr w:type="gramStart"/>
      <w:r w:rsidRPr="00CF4913">
        <w:t>антимонопольного</w:t>
      </w:r>
      <w:proofErr w:type="gramEnd"/>
      <w:r w:rsidRPr="00CF4913">
        <w:t xml:space="preserve"> комплаенса.</w:t>
      </w:r>
    </w:p>
    <w:p w:rsidR="00442436" w:rsidRPr="00CF4913" w:rsidRDefault="00CF4913">
      <w:pPr>
        <w:pStyle w:val="a3"/>
        <w:ind w:left="247" w:right="378" w:firstLine="841"/>
        <w:jc w:val="both"/>
      </w:pPr>
      <w:r w:rsidRPr="00CF4913">
        <w:t>2.4.Уполномоченное</w:t>
      </w:r>
      <w:r w:rsidRPr="00CF4913">
        <w:rPr>
          <w:spacing w:val="-20"/>
        </w:rPr>
        <w:t xml:space="preserve"> </w:t>
      </w:r>
      <w:r w:rsidRPr="00CF4913">
        <w:t>должностное</w:t>
      </w:r>
      <w:r w:rsidRPr="00CF4913">
        <w:rPr>
          <w:spacing w:val="-5"/>
        </w:rPr>
        <w:t xml:space="preserve"> </w:t>
      </w:r>
      <w:r w:rsidRPr="00CF4913">
        <w:t>лицо</w:t>
      </w:r>
      <w:r w:rsidRPr="00CF4913">
        <w:rPr>
          <w:spacing w:val="-23"/>
        </w:rPr>
        <w:t xml:space="preserve"> </w:t>
      </w:r>
      <w:r w:rsidRPr="00CF4913">
        <w:rPr>
          <w:color w:val="0A0A0A"/>
        </w:rPr>
        <w:t>при</w:t>
      </w:r>
      <w:r w:rsidRPr="00CF4913">
        <w:rPr>
          <w:color w:val="0A0A0A"/>
          <w:spacing w:val="-20"/>
        </w:rPr>
        <w:t xml:space="preserve"> </w:t>
      </w:r>
      <w:r w:rsidRPr="00CF4913">
        <w:t>выполнении</w:t>
      </w:r>
      <w:r w:rsidRPr="00CF4913">
        <w:rPr>
          <w:spacing w:val="-4"/>
        </w:rPr>
        <w:t xml:space="preserve"> </w:t>
      </w:r>
      <w:r w:rsidRPr="00CF4913">
        <w:t xml:space="preserve">возложенных на него функций вправе взаимодействовать </w:t>
      </w:r>
      <w:r w:rsidRPr="00CF4913">
        <w:rPr>
          <w:color w:val="0A0A0A"/>
        </w:rPr>
        <w:t xml:space="preserve">со </w:t>
      </w:r>
      <w:r w:rsidRPr="00CF4913">
        <w:t>структурн</w:t>
      </w:r>
      <w:r w:rsidR="00921D39" w:rsidRPr="00CF4913">
        <w:t>ы</w:t>
      </w:r>
      <w:r w:rsidR="00084E0C">
        <w:t>ми</w:t>
      </w:r>
      <w:r w:rsidR="00921D39" w:rsidRPr="00CF4913">
        <w:t xml:space="preserve"> </w:t>
      </w:r>
      <w:r w:rsidRPr="00CF4913">
        <w:t>подразделениями Администрации</w:t>
      </w:r>
      <w:r w:rsidRPr="00CF4913">
        <w:rPr>
          <w:spacing w:val="25"/>
        </w:rPr>
        <w:t xml:space="preserve"> </w:t>
      </w:r>
      <w:r w:rsidR="001F3E6B">
        <w:rPr>
          <w:spacing w:val="25"/>
        </w:rPr>
        <w:t xml:space="preserve">Любимского </w:t>
      </w:r>
      <w:r w:rsidRPr="00CF4913">
        <w:rPr>
          <w:color w:val="161616"/>
        </w:rPr>
        <w:t>МР.</w:t>
      </w:r>
    </w:p>
    <w:p w:rsidR="00442436" w:rsidRPr="00CF4913" w:rsidRDefault="00442436">
      <w:pPr>
        <w:pStyle w:val="a3"/>
        <w:spacing w:before="7"/>
      </w:pPr>
    </w:p>
    <w:p w:rsidR="00442436" w:rsidRPr="001F3E6B" w:rsidRDefault="001F3E6B" w:rsidP="001F3E6B">
      <w:pPr>
        <w:tabs>
          <w:tab w:val="left" w:pos="3595"/>
        </w:tabs>
        <w:ind w:left="1654"/>
        <w:rPr>
          <w:sz w:val="28"/>
          <w:szCs w:val="28"/>
        </w:rPr>
      </w:pPr>
      <w:r>
        <w:rPr>
          <w:sz w:val="28"/>
          <w:szCs w:val="28"/>
        </w:rPr>
        <w:t xml:space="preserve">                   3.</w:t>
      </w:r>
      <w:r w:rsidR="00CF4913" w:rsidRPr="001F3E6B">
        <w:rPr>
          <w:sz w:val="28"/>
          <w:szCs w:val="28"/>
        </w:rPr>
        <w:t xml:space="preserve">Выявление </w:t>
      </w:r>
      <w:r w:rsidR="00CF4913" w:rsidRPr="001F3E6B">
        <w:rPr>
          <w:color w:val="111111"/>
          <w:sz w:val="28"/>
          <w:szCs w:val="28"/>
        </w:rPr>
        <w:t xml:space="preserve">и </w:t>
      </w:r>
      <w:r w:rsidR="00CF4913" w:rsidRPr="001F3E6B">
        <w:rPr>
          <w:sz w:val="28"/>
          <w:szCs w:val="28"/>
        </w:rPr>
        <w:t>оценка</w:t>
      </w:r>
      <w:r w:rsidR="00CF4913" w:rsidRPr="001F3E6B">
        <w:rPr>
          <w:spacing w:val="-13"/>
          <w:sz w:val="28"/>
          <w:szCs w:val="28"/>
        </w:rPr>
        <w:t xml:space="preserve"> </w:t>
      </w:r>
      <w:r w:rsidR="00997A00" w:rsidRPr="001F3E6B">
        <w:rPr>
          <w:sz w:val="28"/>
          <w:szCs w:val="28"/>
        </w:rPr>
        <w:t>рисков</w:t>
      </w:r>
    </w:p>
    <w:p w:rsidR="00442436" w:rsidRPr="00CF4913" w:rsidRDefault="00CF4913">
      <w:pPr>
        <w:spacing w:before="12"/>
        <w:ind w:left="1346"/>
        <w:rPr>
          <w:sz w:val="28"/>
          <w:szCs w:val="28"/>
        </w:rPr>
      </w:pPr>
      <w:r w:rsidRPr="00CF4913">
        <w:rPr>
          <w:sz w:val="28"/>
          <w:szCs w:val="28"/>
        </w:rPr>
        <w:t>нарушения антимонопольного законодательства в управлении</w:t>
      </w:r>
    </w:p>
    <w:p w:rsidR="00442436" w:rsidRPr="00CF4913" w:rsidRDefault="00442436">
      <w:pPr>
        <w:pStyle w:val="a3"/>
        <w:spacing w:before="7"/>
      </w:pPr>
    </w:p>
    <w:p w:rsidR="00442436" w:rsidRPr="00CF4913" w:rsidRDefault="00CF4913">
      <w:pPr>
        <w:spacing w:line="252" w:lineRule="auto"/>
        <w:ind w:left="241" w:right="350" w:firstLine="842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3.1.B </w:t>
      </w:r>
      <w:proofErr w:type="gramStart"/>
      <w:r w:rsidRPr="00CF4913">
        <w:rPr>
          <w:sz w:val="28"/>
          <w:szCs w:val="28"/>
        </w:rPr>
        <w:t>целях</w:t>
      </w:r>
      <w:proofErr w:type="gramEnd"/>
      <w:r w:rsidRPr="00CF4913">
        <w:rPr>
          <w:sz w:val="28"/>
          <w:szCs w:val="28"/>
        </w:rPr>
        <w:t xml:space="preserve"> выявления рисков нарушения антимонопольного законодательства </w:t>
      </w:r>
      <w:r w:rsidR="00997A00" w:rsidRPr="00CF4913">
        <w:rPr>
          <w:sz w:val="28"/>
          <w:szCs w:val="28"/>
        </w:rPr>
        <w:t>уполномоченным</w:t>
      </w:r>
      <w:r w:rsidRPr="00CF4913">
        <w:rPr>
          <w:sz w:val="28"/>
          <w:szCs w:val="28"/>
        </w:rPr>
        <w:t xml:space="preserve"> должностн</w:t>
      </w:r>
      <w:r w:rsidR="00921D39" w:rsidRPr="00CF4913">
        <w:rPr>
          <w:sz w:val="28"/>
          <w:szCs w:val="28"/>
        </w:rPr>
        <w:t>ы</w:t>
      </w:r>
      <w:r w:rsidRPr="00CF4913">
        <w:rPr>
          <w:sz w:val="28"/>
          <w:szCs w:val="28"/>
        </w:rPr>
        <w:t>м лицом на регулярной основе проводят</w:t>
      </w:r>
      <w:r w:rsidR="00997A00" w:rsidRPr="00CF4913">
        <w:rPr>
          <w:sz w:val="28"/>
          <w:szCs w:val="28"/>
        </w:rPr>
        <w:t>с</w:t>
      </w:r>
      <w:r w:rsidRPr="00CF4913">
        <w:rPr>
          <w:sz w:val="28"/>
          <w:szCs w:val="28"/>
        </w:rPr>
        <w:t>я следующие мероприятия:</w:t>
      </w:r>
    </w:p>
    <w:p w:rsidR="00442436" w:rsidRPr="00CF4913" w:rsidRDefault="001F3E6B" w:rsidP="009D0A1C">
      <w:pPr>
        <w:pStyle w:val="TableParagraph"/>
      </w:pPr>
      <w:r>
        <w:rPr>
          <w:w w:val="90"/>
        </w:rPr>
        <w:t xml:space="preserve">          </w:t>
      </w:r>
      <w:r w:rsidR="009D0A1C">
        <w:rPr>
          <w:w w:val="90"/>
        </w:rPr>
        <w:t xml:space="preserve">         </w:t>
      </w:r>
      <w:r>
        <w:rPr>
          <w:w w:val="90"/>
        </w:rPr>
        <w:t xml:space="preserve">  </w:t>
      </w:r>
      <w:r w:rsidR="009D0A1C">
        <w:rPr>
          <w:w w:val="90"/>
        </w:rPr>
        <w:t xml:space="preserve">- </w:t>
      </w:r>
      <w:r w:rsidR="00CF4913" w:rsidRPr="009D0A1C">
        <w:rPr>
          <w:sz w:val="28"/>
          <w:szCs w:val="28"/>
        </w:rPr>
        <w:t>анализ   выявленных   нарушений   антимонопольного законодательства</w:t>
      </w:r>
    </w:p>
    <w:p w:rsidR="00442436" w:rsidRPr="001F3E6B" w:rsidRDefault="009D0A1C" w:rsidP="009D0A1C">
      <w:pPr>
        <w:pStyle w:val="1"/>
        <w:rPr>
          <w:sz w:val="28"/>
          <w:szCs w:val="28"/>
          <w:u w:val="single"/>
        </w:rPr>
      </w:pPr>
      <w:r>
        <w:rPr>
          <w:color w:val="111111"/>
          <w:spacing w:val="7"/>
          <w:sz w:val="28"/>
          <w:szCs w:val="28"/>
        </w:rPr>
        <w:t xml:space="preserve">    </w:t>
      </w:r>
      <w:proofErr w:type="gramStart"/>
      <w:r>
        <w:rPr>
          <w:color w:val="111111"/>
          <w:spacing w:val="7"/>
          <w:sz w:val="28"/>
          <w:szCs w:val="28"/>
        </w:rPr>
        <w:t>в</w:t>
      </w:r>
      <w:r w:rsidR="00CF4913" w:rsidRPr="001F3E6B">
        <w:rPr>
          <w:color w:val="111111"/>
          <w:spacing w:val="7"/>
          <w:sz w:val="28"/>
          <w:szCs w:val="28"/>
        </w:rPr>
        <w:t xml:space="preserve"> </w:t>
      </w:r>
      <w:r w:rsidR="00CF4913" w:rsidRPr="001F3E6B">
        <w:rPr>
          <w:spacing w:val="-1"/>
          <w:w w:val="92"/>
          <w:sz w:val="28"/>
          <w:szCs w:val="28"/>
        </w:rPr>
        <w:t>деятельност</w:t>
      </w:r>
      <w:r w:rsidR="00CF4913" w:rsidRPr="001F3E6B">
        <w:rPr>
          <w:w w:val="92"/>
          <w:sz w:val="28"/>
          <w:szCs w:val="28"/>
        </w:rPr>
        <w:t>и</w:t>
      </w:r>
      <w:r w:rsidR="00CF4913" w:rsidRPr="001F3E6B">
        <w:rPr>
          <w:sz w:val="28"/>
          <w:szCs w:val="28"/>
        </w:rPr>
        <w:t xml:space="preserve"> </w:t>
      </w:r>
      <w:r w:rsidR="00CF4913" w:rsidRPr="001F3E6B">
        <w:rPr>
          <w:spacing w:val="-24"/>
          <w:sz w:val="28"/>
          <w:szCs w:val="28"/>
        </w:rPr>
        <w:t xml:space="preserve"> </w:t>
      </w:r>
      <w:r w:rsidR="00CF4913" w:rsidRPr="001F3E6B">
        <w:rPr>
          <w:spacing w:val="-1"/>
          <w:w w:val="93"/>
          <w:sz w:val="28"/>
          <w:szCs w:val="28"/>
        </w:rPr>
        <w:t>управлени</w:t>
      </w:r>
      <w:r w:rsidR="00CF4913" w:rsidRPr="001F3E6B">
        <w:rPr>
          <w:w w:val="93"/>
          <w:sz w:val="28"/>
          <w:szCs w:val="28"/>
        </w:rPr>
        <w:t>я</w:t>
      </w:r>
      <w:r w:rsidR="00CF4913" w:rsidRPr="001F3E6B">
        <w:rPr>
          <w:sz w:val="28"/>
          <w:szCs w:val="28"/>
        </w:rPr>
        <w:t xml:space="preserve"> </w:t>
      </w:r>
      <w:r w:rsidR="00CF4913" w:rsidRPr="001F3E6B">
        <w:rPr>
          <w:spacing w:val="-26"/>
          <w:sz w:val="28"/>
          <w:szCs w:val="28"/>
        </w:rPr>
        <w:t xml:space="preserve"> </w:t>
      </w:r>
      <w:r w:rsidR="00CF4913" w:rsidRPr="001F3E6B">
        <w:rPr>
          <w:color w:val="0C0C0C"/>
          <w:w w:val="94"/>
          <w:sz w:val="28"/>
          <w:szCs w:val="28"/>
        </w:rPr>
        <w:t>за</w:t>
      </w:r>
      <w:r w:rsidR="00CF4913" w:rsidRPr="001F3E6B">
        <w:rPr>
          <w:color w:val="0C0C0C"/>
          <w:spacing w:val="18"/>
          <w:sz w:val="28"/>
          <w:szCs w:val="28"/>
        </w:rPr>
        <w:t xml:space="preserve"> </w:t>
      </w:r>
      <w:r w:rsidR="00CF4913" w:rsidRPr="001F3E6B">
        <w:rPr>
          <w:spacing w:val="-1"/>
          <w:w w:val="93"/>
          <w:sz w:val="28"/>
          <w:szCs w:val="28"/>
        </w:rPr>
        <w:t>предыдущи</w:t>
      </w:r>
      <w:r w:rsidR="00CF4913" w:rsidRPr="001F3E6B">
        <w:rPr>
          <w:w w:val="93"/>
          <w:sz w:val="28"/>
          <w:szCs w:val="28"/>
        </w:rPr>
        <w:t>е</w:t>
      </w:r>
      <w:r w:rsidR="00CF4913" w:rsidRPr="001F3E6B">
        <w:rPr>
          <w:sz w:val="28"/>
          <w:szCs w:val="28"/>
        </w:rPr>
        <w:t xml:space="preserve"> </w:t>
      </w:r>
      <w:r w:rsidR="00CF4913" w:rsidRPr="001F3E6B">
        <w:rPr>
          <w:spacing w:val="-18"/>
          <w:sz w:val="28"/>
          <w:szCs w:val="28"/>
        </w:rPr>
        <w:t xml:space="preserve"> </w:t>
      </w:r>
      <w:r w:rsidR="00CF4913" w:rsidRPr="001F3E6B">
        <w:rPr>
          <w:color w:val="131313"/>
          <w:w w:val="96"/>
          <w:sz w:val="28"/>
          <w:szCs w:val="28"/>
        </w:rPr>
        <w:t>3</w:t>
      </w:r>
      <w:r w:rsidR="00CF4913" w:rsidRPr="001F3E6B">
        <w:rPr>
          <w:color w:val="131313"/>
          <w:spacing w:val="23"/>
          <w:sz w:val="28"/>
          <w:szCs w:val="28"/>
        </w:rPr>
        <w:t xml:space="preserve"> </w:t>
      </w:r>
      <w:r w:rsidR="00CF4913" w:rsidRPr="001F3E6B">
        <w:rPr>
          <w:spacing w:val="-1"/>
          <w:w w:val="97"/>
          <w:sz w:val="28"/>
          <w:szCs w:val="28"/>
        </w:rPr>
        <w:t>год</w:t>
      </w:r>
      <w:r w:rsidR="00CF4913" w:rsidRPr="001F3E6B">
        <w:rPr>
          <w:w w:val="97"/>
          <w:sz w:val="28"/>
          <w:szCs w:val="28"/>
        </w:rPr>
        <w:t>а</w:t>
      </w:r>
      <w:r w:rsidR="00CF4913" w:rsidRPr="001F3E6B">
        <w:rPr>
          <w:sz w:val="28"/>
          <w:szCs w:val="28"/>
        </w:rPr>
        <w:t xml:space="preserve"> </w:t>
      </w:r>
      <w:r w:rsidR="00CF4913" w:rsidRPr="001F3E6B">
        <w:rPr>
          <w:spacing w:val="-1"/>
          <w:w w:val="93"/>
          <w:sz w:val="28"/>
          <w:szCs w:val="28"/>
        </w:rPr>
        <w:t>(наличи</w:t>
      </w:r>
      <w:r w:rsidR="00CF4913" w:rsidRPr="001F3E6B">
        <w:rPr>
          <w:w w:val="93"/>
          <w:sz w:val="28"/>
          <w:szCs w:val="28"/>
        </w:rPr>
        <w:t>е</w:t>
      </w:r>
      <w:r w:rsidR="00CF4913" w:rsidRPr="001F3E6B">
        <w:rPr>
          <w:sz w:val="28"/>
          <w:szCs w:val="28"/>
        </w:rPr>
        <w:t xml:space="preserve"> </w:t>
      </w:r>
      <w:r w:rsidR="00CF4913" w:rsidRPr="001F3E6B">
        <w:rPr>
          <w:spacing w:val="-19"/>
          <w:sz w:val="28"/>
          <w:szCs w:val="28"/>
        </w:rPr>
        <w:t xml:space="preserve"> </w:t>
      </w:r>
      <w:r w:rsidR="00CF4913" w:rsidRPr="001F3E6B">
        <w:rPr>
          <w:spacing w:val="-1"/>
          <w:w w:val="96"/>
          <w:sz w:val="28"/>
          <w:szCs w:val="28"/>
        </w:rPr>
        <w:t>предупреждений</w:t>
      </w:r>
      <w:r w:rsidR="00CF4913" w:rsidRPr="001F3E6B">
        <w:rPr>
          <w:spacing w:val="-1"/>
          <w:w w:val="96"/>
          <w:sz w:val="28"/>
          <w:szCs w:val="28"/>
          <w:u w:val="single"/>
        </w:rPr>
        <w:t>,</w:t>
      </w:r>
      <w:proofErr w:type="gramEnd"/>
    </w:p>
    <w:p w:rsidR="00442436" w:rsidRPr="00CF4913" w:rsidRDefault="00CF4913">
      <w:pPr>
        <w:pStyle w:val="a3"/>
        <w:spacing w:before="11" w:line="322" w:lineRule="exact"/>
        <w:ind w:left="258"/>
        <w:jc w:val="both"/>
      </w:pPr>
      <w:r w:rsidRPr="00CF4913">
        <w:t>жалоб, возбужденн</w:t>
      </w:r>
      <w:r w:rsidR="00921D39" w:rsidRPr="00CF4913">
        <w:t>ы</w:t>
      </w:r>
      <w:r w:rsidRPr="00CF4913">
        <w:t xml:space="preserve">х дел, </w:t>
      </w:r>
      <w:r w:rsidRPr="001F3E6B">
        <w:t>административных</w:t>
      </w:r>
      <w:r w:rsidRPr="00CF4913">
        <w:t xml:space="preserve"> наказаний);</w:t>
      </w:r>
    </w:p>
    <w:p w:rsidR="00442436" w:rsidRPr="00CF4913" w:rsidRDefault="00CF4913">
      <w:pPr>
        <w:pStyle w:val="a3"/>
        <w:spacing w:line="322" w:lineRule="exact"/>
        <w:ind w:left="1094"/>
        <w:jc w:val="both"/>
      </w:pPr>
      <w:r w:rsidRPr="00CF4913">
        <w:t xml:space="preserve">-анализ правовых </w:t>
      </w:r>
      <w:r w:rsidRPr="00CF4913">
        <w:rPr>
          <w:color w:val="080808"/>
        </w:rPr>
        <w:t xml:space="preserve">актов </w:t>
      </w:r>
      <w:r w:rsidRPr="00CF4913">
        <w:t xml:space="preserve">Администрации </w:t>
      </w:r>
      <w:r w:rsidR="001F3E6B">
        <w:t xml:space="preserve">Любимского </w:t>
      </w:r>
      <w:r w:rsidRPr="00CF4913">
        <w:t>МР и их проектов,</w:t>
      </w:r>
    </w:p>
    <w:p w:rsidR="00442436" w:rsidRPr="00CF4913" w:rsidRDefault="00997A00">
      <w:pPr>
        <w:spacing w:before="22" w:line="301" w:lineRule="exact"/>
        <w:ind w:left="244"/>
        <w:jc w:val="both"/>
        <w:rPr>
          <w:sz w:val="28"/>
          <w:szCs w:val="28"/>
        </w:rPr>
      </w:pPr>
      <w:proofErr w:type="gramStart"/>
      <w:r w:rsidRPr="00CF4913">
        <w:rPr>
          <w:sz w:val="28"/>
          <w:szCs w:val="28"/>
        </w:rPr>
        <w:t>разработчиком</w:t>
      </w:r>
      <w:proofErr w:type="gramEnd"/>
      <w:r w:rsidR="00CF4913" w:rsidRPr="00CF4913">
        <w:rPr>
          <w:sz w:val="28"/>
          <w:szCs w:val="28"/>
        </w:rPr>
        <w:t xml:space="preserve"> которых являлось управление;</w:t>
      </w:r>
    </w:p>
    <w:p w:rsidR="00442436" w:rsidRPr="00CF4913" w:rsidRDefault="00CF4913">
      <w:pPr>
        <w:pStyle w:val="a3"/>
        <w:spacing w:line="252" w:lineRule="auto"/>
        <w:ind w:left="257" w:right="369" w:firstLine="837"/>
        <w:jc w:val="both"/>
      </w:pPr>
      <w:r w:rsidRPr="00CF4913">
        <w:t xml:space="preserve">-мониторинг </w:t>
      </w:r>
      <w:r w:rsidRPr="00CF4913">
        <w:rPr>
          <w:color w:val="1F1F1F"/>
        </w:rPr>
        <w:t xml:space="preserve">и </w:t>
      </w:r>
      <w:r w:rsidRPr="00CF4913">
        <w:t>анализ практики применения управлением антимонопольного законодательства;</w:t>
      </w:r>
    </w:p>
    <w:p w:rsidR="00442436" w:rsidRPr="00CF4913" w:rsidRDefault="00CF4913">
      <w:pPr>
        <w:tabs>
          <w:tab w:val="left" w:pos="3841"/>
          <w:tab w:val="left" w:pos="5303"/>
          <w:tab w:val="left" w:pos="7784"/>
        </w:tabs>
        <w:spacing w:line="284" w:lineRule="exact"/>
        <w:ind w:left="1095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-систематическая</w:t>
      </w:r>
      <w:r w:rsidRPr="00CF4913">
        <w:rPr>
          <w:sz w:val="28"/>
          <w:szCs w:val="28"/>
        </w:rPr>
        <w:tab/>
        <w:t>оценка</w:t>
      </w:r>
      <w:r w:rsidRPr="00CF4913">
        <w:rPr>
          <w:sz w:val="28"/>
          <w:szCs w:val="28"/>
        </w:rPr>
        <w:tab/>
      </w:r>
      <w:r w:rsidRPr="00CF4913">
        <w:rPr>
          <w:w w:val="95"/>
          <w:sz w:val="28"/>
          <w:szCs w:val="28"/>
        </w:rPr>
        <w:t>эффективности</w:t>
      </w:r>
      <w:r w:rsidR="001F3E6B">
        <w:rPr>
          <w:w w:val="95"/>
          <w:sz w:val="28"/>
          <w:szCs w:val="28"/>
        </w:rPr>
        <w:t xml:space="preserve"> </w:t>
      </w:r>
      <w:proofErr w:type="gramStart"/>
      <w:r w:rsidRPr="00CF4913">
        <w:rPr>
          <w:sz w:val="28"/>
          <w:szCs w:val="28"/>
        </w:rPr>
        <w:t>разработанных</w:t>
      </w:r>
      <w:proofErr w:type="gramEnd"/>
    </w:p>
    <w:p w:rsidR="00442436" w:rsidRPr="00CF4913" w:rsidRDefault="00CF4913" w:rsidP="001F3E6B">
      <w:pPr>
        <w:spacing w:before="5"/>
        <w:ind w:left="254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и реализуемых       мероприятий       </w:t>
      </w:r>
      <w:r w:rsidRPr="00CF4913">
        <w:rPr>
          <w:color w:val="1A1A1A"/>
          <w:sz w:val="28"/>
          <w:szCs w:val="28"/>
        </w:rPr>
        <w:t xml:space="preserve">по      </w:t>
      </w:r>
      <w:r w:rsidRPr="00CF4913">
        <w:rPr>
          <w:sz w:val="28"/>
          <w:szCs w:val="28"/>
        </w:rPr>
        <w:t xml:space="preserve">снижению       рисков    </w:t>
      </w:r>
      <w:r w:rsidRPr="00CF4913">
        <w:rPr>
          <w:spacing w:val="7"/>
          <w:sz w:val="28"/>
          <w:szCs w:val="28"/>
        </w:rPr>
        <w:t xml:space="preserve"> </w:t>
      </w:r>
      <w:r w:rsidRPr="00CF4913">
        <w:rPr>
          <w:sz w:val="28"/>
          <w:szCs w:val="28"/>
        </w:rPr>
        <w:t>нарушений</w:t>
      </w:r>
      <w:r w:rsidR="001F3E6B">
        <w:rPr>
          <w:sz w:val="28"/>
          <w:szCs w:val="28"/>
        </w:rPr>
        <w:t xml:space="preserve"> </w:t>
      </w:r>
      <w:proofErr w:type="gramStart"/>
      <w:r w:rsidRPr="00CF4913">
        <w:rPr>
          <w:sz w:val="28"/>
          <w:szCs w:val="28"/>
        </w:rPr>
        <w:t>антимонопольного</w:t>
      </w:r>
      <w:proofErr w:type="gramEnd"/>
      <w:r w:rsidRPr="00CF4913">
        <w:rPr>
          <w:sz w:val="28"/>
          <w:szCs w:val="28"/>
        </w:rPr>
        <w:t xml:space="preserve"> законодательство.</w:t>
      </w:r>
    </w:p>
    <w:p w:rsidR="00442436" w:rsidRPr="00CF4913" w:rsidRDefault="00CF4913">
      <w:pPr>
        <w:pStyle w:val="a4"/>
        <w:numPr>
          <w:ilvl w:val="1"/>
          <w:numId w:val="10"/>
        </w:numPr>
        <w:tabs>
          <w:tab w:val="left" w:pos="1513"/>
        </w:tabs>
        <w:spacing w:line="249" w:lineRule="auto"/>
        <w:ind w:right="318" w:firstLine="846"/>
        <w:rPr>
          <w:sz w:val="28"/>
          <w:szCs w:val="28"/>
        </w:rPr>
      </w:pPr>
      <w:proofErr w:type="gramStart"/>
      <w:r w:rsidRPr="00CF4913">
        <w:rPr>
          <w:sz w:val="28"/>
          <w:szCs w:val="28"/>
        </w:rPr>
        <w:t xml:space="preserve">При проведении </w:t>
      </w:r>
      <w:r w:rsidRPr="00CF4913">
        <w:rPr>
          <w:color w:val="0A0A0A"/>
          <w:sz w:val="28"/>
          <w:szCs w:val="28"/>
        </w:rPr>
        <w:t xml:space="preserve">(не </w:t>
      </w:r>
      <w:r w:rsidRPr="00CF4913">
        <w:rPr>
          <w:color w:val="070707"/>
          <w:sz w:val="28"/>
          <w:szCs w:val="28"/>
        </w:rPr>
        <w:t xml:space="preserve">реже </w:t>
      </w:r>
      <w:r w:rsidRPr="00CF4913">
        <w:rPr>
          <w:sz w:val="28"/>
          <w:szCs w:val="28"/>
        </w:rPr>
        <w:t xml:space="preserve">одного раза </w:t>
      </w:r>
      <w:r w:rsidRPr="00CF4913">
        <w:rPr>
          <w:color w:val="161616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год) уполномоченным должностным лицом анализа выявленных </w:t>
      </w:r>
      <w:r w:rsidRPr="00CF4913">
        <w:rPr>
          <w:color w:val="232323"/>
          <w:sz w:val="28"/>
          <w:szCs w:val="28"/>
        </w:rPr>
        <w:t xml:space="preserve">в </w:t>
      </w:r>
      <w:r w:rsidRPr="00CF4913">
        <w:rPr>
          <w:sz w:val="28"/>
          <w:szCs w:val="28"/>
        </w:rPr>
        <w:t>деятельности управления нарушений антимонопольного законодательства за предыдущие 3 года (наличие предупреждений, жалоб, возбужденных дел, административн</w:t>
      </w:r>
      <w:r w:rsidR="001F3E6B">
        <w:rPr>
          <w:sz w:val="28"/>
          <w:szCs w:val="28"/>
        </w:rPr>
        <w:t>ы</w:t>
      </w:r>
      <w:r w:rsidRPr="00CF4913">
        <w:rPr>
          <w:sz w:val="28"/>
          <w:szCs w:val="28"/>
        </w:rPr>
        <w:t>х наказаний) реализу</w:t>
      </w:r>
      <w:r w:rsidR="001F3E6B">
        <w:rPr>
          <w:sz w:val="28"/>
          <w:szCs w:val="28"/>
        </w:rPr>
        <w:t>ю</w:t>
      </w:r>
      <w:r w:rsidRPr="00CF4913">
        <w:rPr>
          <w:sz w:val="28"/>
          <w:szCs w:val="28"/>
        </w:rPr>
        <w:t>тся следующие</w:t>
      </w:r>
      <w:r w:rsidRPr="00CF4913">
        <w:rPr>
          <w:spacing w:val="14"/>
          <w:sz w:val="28"/>
          <w:szCs w:val="28"/>
        </w:rPr>
        <w:t xml:space="preserve"> </w:t>
      </w:r>
      <w:r w:rsidRPr="00CF4913">
        <w:rPr>
          <w:sz w:val="28"/>
          <w:szCs w:val="28"/>
        </w:rPr>
        <w:t>мероприятия:</w:t>
      </w:r>
      <w:proofErr w:type="gramEnd"/>
    </w:p>
    <w:p w:rsidR="00442436" w:rsidRPr="00CF4913" w:rsidRDefault="00CF4913">
      <w:pPr>
        <w:pStyle w:val="a3"/>
        <w:spacing w:line="297" w:lineRule="exact"/>
        <w:ind w:left="1112"/>
        <w:jc w:val="both"/>
      </w:pPr>
      <w:r w:rsidRPr="00CF4913">
        <w:t xml:space="preserve">-осуществление сбора в </w:t>
      </w:r>
      <w:r w:rsidR="00997A00" w:rsidRPr="00CF4913">
        <w:t>управление</w:t>
      </w:r>
      <w:r w:rsidRPr="00CF4913">
        <w:t xml:space="preserve"> сведений </w:t>
      </w:r>
      <w:r w:rsidRPr="00CF4913">
        <w:rPr>
          <w:color w:val="111111"/>
        </w:rPr>
        <w:t xml:space="preserve">о </w:t>
      </w:r>
      <w:r w:rsidRPr="00CF4913">
        <w:t>наличии нару</w:t>
      </w:r>
      <w:r w:rsidR="00921D39" w:rsidRPr="00CF4913">
        <w:t>ш</w:t>
      </w:r>
      <w:r w:rsidRPr="00CF4913">
        <w:t>ений</w:t>
      </w:r>
    </w:p>
    <w:p w:rsidR="00442436" w:rsidRPr="00CF4913" w:rsidRDefault="00CF4913">
      <w:pPr>
        <w:pStyle w:val="a3"/>
        <w:spacing w:before="16" w:line="313" w:lineRule="exact"/>
        <w:ind w:left="272"/>
        <w:jc w:val="both"/>
      </w:pPr>
      <w:r w:rsidRPr="00CF4913">
        <w:t>антимонопольного законодательства;</w:t>
      </w:r>
    </w:p>
    <w:p w:rsidR="00442436" w:rsidRPr="00CF4913" w:rsidRDefault="00CF4913">
      <w:pPr>
        <w:spacing w:line="335" w:lineRule="exact"/>
        <w:ind w:right="319"/>
        <w:jc w:val="right"/>
        <w:rPr>
          <w:sz w:val="28"/>
          <w:szCs w:val="28"/>
        </w:rPr>
      </w:pPr>
      <w:r w:rsidRPr="00CF4913">
        <w:rPr>
          <w:sz w:val="28"/>
          <w:szCs w:val="28"/>
        </w:rPr>
        <w:t xml:space="preserve">-составление </w:t>
      </w:r>
      <w:r w:rsidR="00997A00" w:rsidRPr="00CF4913">
        <w:rPr>
          <w:sz w:val="28"/>
          <w:szCs w:val="28"/>
        </w:rPr>
        <w:t>перечня</w:t>
      </w:r>
      <w:r w:rsidRPr="00CF4913">
        <w:rPr>
          <w:sz w:val="28"/>
          <w:szCs w:val="28"/>
        </w:rPr>
        <w:t xml:space="preserve"> нарушений антимонопольного </w:t>
      </w:r>
      <w:r w:rsidR="00997A00" w:rsidRPr="00CF4913">
        <w:rPr>
          <w:sz w:val="28"/>
          <w:szCs w:val="28"/>
        </w:rPr>
        <w:t>законодательства</w:t>
      </w:r>
    </w:p>
    <w:p w:rsidR="00442436" w:rsidRPr="00CF4913" w:rsidRDefault="00CF4913">
      <w:pPr>
        <w:pStyle w:val="a3"/>
        <w:spacing w:line="321" w:lineRule="exact"/>
        <w:ind w:right="368"/>
        <w:jc w:val="right"/>
      </w:pPr>
      <w:r w:rsidRPr="00CF4913">
        <w:t xml:space="preserve">в управлении, </w:t>
      </w:r>
      <w:proofErr w:type="gramStart"/>
      <w:r w:rsidRPr="00CF4913">
        <w:t>содержащего</w:t>
      </w:r>
      <w:proofErr w:type="gramEnd"/>
      <w:r w:rsidRPr="00CF4913">
        <w:t xml:space="preserve"> классифицированные по сферам деятельности</w:t>
      </w:r>
    </w:p>
    <w:p w:rsidR="00442436" w:rsidRPr="00CF4913" w:rsidRDefault="00442436">
      <w:pPr>
        <w:spacing w:line="321" w:lineRule="exact"/>
        <w:jc w:val="right"/>
        <w:rPr>
          <w:sz w:val="28"/>
          <w:szCs w:val="28"/>
        </w:rPr>
        <w:sectPr w:rsidR="00442436" w:rsidRPr="00CF4913">
          <w:pgSz w:w="11900" w:h="16840"/>
          <w:pgMar w:top="400" w:right="480" w:bottom="280" w:left="1500" w:header="720" w:footer="720" w:gutter="0"/>
          <w:cols w:space="720"/>
        </w:sectPr>
      </w:pPr>
    </w:p>
    <w:p w:rsidR="00442436" w:rsidRPr="00CF4913" w:rsidRDefault="00CF4913">
      <w:pPr>
        <w:spacing w:before="84" w:line="235" w:lineRule="auto"/>
        <w:ind w:left="211" w:right="379" w:firstLine="17"/>
        <w:jc w:val="both"/>
        <w:rPr>
          <w:sz w:val="28"/>
          <w:szCs w:val="28"/>
        </w:rPr>
      </w:pPr>
      <w:proofErr w:type="gramStart"/>
      <w:r w:rsidRPr="00CF4913">
        <w:rPr>
          <w:sz w:val="28"/>
          <w:szCs w:val="28"/>
        </w:rPr>
        <w:lastRenderedPageBreak/>
        <w:t xml:space="preserve">управления сведения </w:t>
      </w:r>
      <w:r w:rsidRPr="00CF4913">
        <w:rPr>
          <w:color w:val="1A1A1A"/>
          <w:sz w:val="28"/>
          <w:szCs w:val="28"/>
        </w:rPr>
        <w:t xml:space="preserve">о </w:t>
      </w:r>
      <w:r w:rsidRPr="00CF4913">
        <w:rPr>
          <w:sz w:val="28"/>
          <w:szCs w:val="28"/>
        </w:rPr>
        <w:t xml:space="preserve">выявленных </w:t>
      </w:r>
      <w:r w:rsidRPr="00CF4913">
        <w:rPr>
          <w:color w:val="282828"/>
          <w:sz w:val="28"/>
          <w:szCs w:val="28"/>
        </w:rPr>
        <w:t xml:space="preserve">за </w:t>
      </w:r>
      <w:r w:rsidRPr="00CF4913">
        <w:rPr>
          <w:sz w:val="28"/>
          <w:szCs w:val="28"/>
        </w:rPr>
        <w:t>пос</w:t>
      </w:r>
      <w:r w:rsidR="001F3E6B">
        <w:rPr>
          <w:sz w:val="28"/>
          <w:szCs w:val="28"/>
        </w:rPr>
        <w:t>л</w:t>
      </w:r>
      <w:r w:rsidRPr="00CF4913">
        <w:rPr>
          <w:sz w:val="28"/>
          <w:szCs w:val="28"/>
        </w:rPr>
        <w:t xml:space="preserve">едние </w:t>
      </w:r>
      <w:r w:rsidR="001F3E6B">
        <w:rPr>
          <w:sz w:val="28"/>
          <w:szCs w:val="28"/>
        </w:rPr>
        <w:t>3</w:t>
      </w:r>
      <w:r w:rsidRPr="00CF4913">
        <w:rPr>
          <w:color w:val="0F0F0F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года нарушений </w:t>
      </w:r>
      <w:r w:rsidR="007B6061">
        <w:rPr>
          <w:w w:val="95"/>
          <w:sz w:val="28"/>
          <w:szCs w:val="28"/>
        </w:rPr>
        <w:t>антимонопольного</w:t>
      </w:r>
      <w:r w:rsidRPr="001F3E6B">
        <w:rPr>
          <w:w w:val="95"/>
          <w:sz w:val="28"/>
          <w:szCs w:val="28"/>
        </w:rPr>
        <w:t xml:space="preserve"> законодательства (отдельно  по  каждому  нарушению) </w:t>
      </w:r>
      <w:r w:rsidRPr="001F3E6B">
        <w:rPr>
          <w:color w:val="0A0A0A"/>
          <w:sz w:val="28"/>
          <w:szCs w:val="28"/>
        </w:rPr>
        <w:t xml:space="preserve">и </w:t>
      </w:r>
      <w:r w:rsidRPr="001F3E6B">
        <w:rPr>
          <w:sz w:val="28"/>
          <w:szCs w:val="28"/>
        </w:rPr>
        <w:t xml:space="preserve">информацию </w:t>
      </w:r>
      <w:r w:rsidRPr="001F3E6B">
        <w:rPr>
          <w:color w:val="1D1D1D"/>
          <w:sz w:val="28"/>
          <w:szCs w:val="28"/>
        </w:rPr>
        <w:t xml:space="preserve">о </w:t>
      </w:r>
      <w:r w:rsidRPr="001F3E6B">
        <w:rPr>
          <w:sz w:val="28"/>
          <w:szCs w:val="28"/>
        </w:rPr>
        <w:t xml:space="preserve">нарушении (указание нарушенной </w:t>
      </w:r>
      <w:r w:rsidRPr="007B6061">
        <w:rPr>
          <w:color w:val="111111"/>
          <w:sz w:val="28"/>
          <w:szCs w:val="28"/>
        </w:rPr>
        <w:t>нормы</w:t>
      </w:r>
      <w:r w:rsidRPr="001F3E6B">
        <w:rPr>
          <w:color w:val="111111"/>
          <w:sz w:val="28"/>
          <w:szCs w:val="28"/>
        </w:rPr>
        <w:t xml:space="preserve"> </w:t>
      </w:r>
      <w:r w:rsidRPr="001F3E6B">
        <w:rPr>
          <w:w w:val="90"/>
          <w:sz w:val="28"/>
          <w:szCs w:val="28"/>
        </w:rPr>
        <w:t xml:space="preserve">антимонопольного законодательства, краткое изложение сути нарушения, </w:t>
      </w:r>
      <w:r w:rsidRPr="001F3E6B">
        <w:rPr>
          <w:sz w:val="28"/>
          <w:szCs w:val="28"/>
        </w:rPr>
        <w:t>указание последствий</w:t>
      </w:r>
      <w:r w:rsidRPr="00CF4913">
        <w:rPr>
          <w:sz w:val="28"/>
          <w:szCs w:val="28"/>
        </w:rPr>
        <w:t xml:space="preserve"> нарушения антимонопольного законодательства </w:t>
      </w:r>
      <w:r w:rsidRPr="00CF4913">
        <w:rPr>
          <w:color w:val="2A2A2A"/>
          <w:sz w:val="28"/>
          <w:szCs w:val="28"/>
        </w:rPr>
        <w:t xml:space="preserve">и </w:t>
      </w:r>
      <w:r w:rsidRPr="00CF4913">
        <w:rPr>
          <w:sz w:val="28"/>
          <w:szCs w:val="28"/>
        </w:rPr>
        <w:t>результата рассмотрения нарушения анти</w:t>
      </w:r>
      <w:r w:rsidR="007B6061">
        <w:rPr>
          <w:sz w:val="28"/>
          <w:szCs w:val="28"/>
        </w:rPr>
        <w:t>м</w:t>
      </w:r>
      <w:r w:rsidRPr="00CF4913">
        <w:rPr>
          <w:sz w:val="28"/>
          <w:szCs w:val="28"/>
        </w:rPr>
        <w:t xml:space="preserve">онопольным органом), позицию антимонопольного органа, сведения  </w:t>
      </w:r>
      <w:r w:rsidRPr="00CF4913">
        <w:rPr>
          <w:color w:val="212121"/>
          <w:sz w:val="28"/>
          <w:szCs w:val="28"/>
        </w:rPr>
        <w:t xml:space="preserve">о </w:t>
      </w:r>
      <w:r w:rsidR="00997A00" w:rsidRPr="00CF4913">
        <w:rPr>
          <w:sz w:val="28"/>
          <w:szCs w:val="28"/>
        </w:rPr>
        <w:t>мерах  по устранению  н</w:t>
      </w:r>
      <w:r w:rsidRPr="00CF4913">
        <w:rPr>
          <w:sz w:val="28"/>
          <w:szCs w:val="28"/>
        </w:rPr>
        <w:t>арушения, а также о мерах, направленных управлением на недопущение повторение нарушения.</w:t>
      </w:r>
      <w:proofErr w:type="gramEnd"/>
    </w:p>
    <w:p w:rsidR="00442436" w:rsidRPr="00CF4913" w:rsidRDefault="00CF4913">
      <w:pPr>
        <w:pStyle w:val="a4"/>
        <w:numPr>
          <w:ilvl w:val="1"/>
          <w:numId w:val="10"/>
        </w:numPr>
        <w:tabs>
          <w:tab w:val="left" w:pos="1469"/>
        </w:tabs>
        <w:spacing w:before="6" w:line="232" w:lineRule="auto"/>
        <w:ind w:left="207" w:right="386" w:firstLine="847"/>
        <w:rPr>
          <w:sz w:val="28"/>
          <w:szCs w:val="28"/>
        </w:rPr>
      </w:pPr>
      <w:r w:rsidRPr="00CF4913">
        <w:rPr>
          <w:sz w:val="28"/>
          <w:szCs w:val="28"/>
        </w:rPr>
        <w:t xml:space="preserve">При проведении </w:t>
      </w:r>
      <w:r w:rsidRPr="00CF4913">
        <w:rPr>
          <w:color w:val="161616"/>
          <w:sz w:val="28"/>
          <w:szCs w:val="28"/>
        </w:rPr>
        <w:t xml:space="preserve">(не </w:t>
      </w:r>
      <w:r w:rsidRPr="00CF4913">
        <w:rPr>
          <w:sz w:val="28"/>
          <w:szCs w:val="28"/>
        </w:rPr>
        <w:t xml:space="preserve">реже </w:t>
      </w:r>
      <w:r w:rsidR="007B6061">
        <w:rPr>
          <w:sz w:val="28"/>
          <w:szCs w:val="28"/>
        </w:rPr>
        <w:t>одного раз</w:t>
      </w:r>
      <w:r w:rsidRPr="00CF4913">
        <w:rPr>
          <w:sz w:val="28"/>
          <w:szCs w:val="28"/>
        </w:rPr>
        <w:t xml:space="preserve">а </w:t>
      </w:r>
      <w:r w:rsidRPr="00CF4913">
        <w:rPr>
          <w:color w:val="0F0F0F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месяц) уполномоченным должностным лицом анализа </w:t>
      </w:r>
      <w:r w:rsidR="00997A00" w:rsidRPr="00CF4913">
        <w:rPr>
          <w:sz w:val="28"/>
          <w:szCs w:val="28"/>
        </w:rPr>
        <w:t>правовых</w:t>
      </w:r>
      <w:r w:rsidRPr="00CF4913">
        <w:rPr>
          <w:sz w:val="28"/>
          <w:szCs w:val="28"/>
        </w:rPr>
        <w:t xml:space="preserve"> актов Администрации </w:t>
      </w:r>
      <w:r w:rsidR="007B6061">
        <w:rPr>
          <w:sz w:val="28"/>
          <w:szCs w:val="28"/>
        </w:rPr>
        <w:t xml:space="preserve">Любимского </w:t>
      </w:r>
      <w:r w:rsidRPr="00CF4913">
        <w:rPr>
          <w:color w:val="0A0A0A"/>
          <w:sz w:val="28"/>
          <w:szCs w:val="28"/>
        </w:rPr>
        <w:t xml:space="preserve">МР </w:t>
      </w:r>
      <w:r w:rsidRPr="00CF4913">
        <w:rPr>
          <w:color w:val="161616"/>
          <w:sz w:val="28"/>
          <w:szCs w:val="28"/>
        </w:rPr>
        <w:t xml:space="preserve">и </w:t>
      </w:r>
      <w:r w:rsidRPr="00CF4913">
        <w:rPr>
          <w:color w:val="111111"/>
          <w:sz w:val="28"/>
          <w:szCs w:val="28"/>
        </w:rPr>
        <w:t xml:space="preserve">их </w:t>
      </w:r>
      <w:r w:rsidRPr="00CF4913">
        <w:rPr>
          <w:sz w:val="28"/>
          <w:szCs w:val="28"/>
        </w:rPr>
        <w:t xml:space="preserve">проектов, </w:t>
      </w:r>
      <w:r w:rsidR="00997A00" w:rsidRPr="00CF4913">
        <w:rPr>
          <w:sz w:val="28"/>
          <w:szCs w:val="28"/>
        </w:rPr>
        <w:t>разработчиком</w:t>
      </w:r>
      <w:r w:rsidRPr="00CF4913">
        <w:rPr>
          <w:sz w:val="28"/>
          <w:szCs w:val="28"/>
        </w:rPr>
        <w:t xml:space="preserve"> </w:t>
      </w:r>
      <w:r w:rsidRPr="00CF4913">
        <w:rPr>
          <w:color w:val="0C0C0C"/>
          <w:sz w:val="28"/>
          <w:szCs w:val="28"/>
        </w:rPr>
        <w:t xml:space="preserve">которых </w:t>
      </w:r>
      <w:r w:rsidRPr="00CF4913">
        <w:rPr>
          <w:sz w:val="28"/>
          <w:szCs w:val="28"/>
        </w:rPr>
        <w:t>является управление, реализуются следующие</w:t>
      </w:r>
      <w:r w:rsidRPr="00CF4913">
        <w:rPr>
          <w:spacing w:val="22"/>
          <w:sz w:val="28"/>
          <w:szCs w:val="28"/>
        </w:rPr>
        <w:t xml:space="preserve"> </w:t>
      </w:r>
      <w:r w:rsidRPr="00CF4913">
        <w:rPr>
          <w:sz w:val="28"/>
          <w:szCs w:val="28"/>
        </w:rPr>
        <w:t>мероприятия:</w:t>
      </w:r>
    </w:p>
    <w:p w:rsidR="00442436" w:rsidRPr="00CF4913" w:rsidRDefault="00CF4913">
      <w:pPr>
        <w:spacing w:before="16" w:line="235" w:lineRule="auto"/>
        <w:ind w:left="207" w:right="406" w:firstLine="839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-разработка и размещение </w:t>
      </w:r>
      <w:r w:rsidRPr="00CF4913">
        <w:rPr>
          <w:color w:val="131313"/>
          <w:sz w:val="28"/>
          <w:szCs w:val="28"/>
        </w:rPr>
        <w:t xml:space="preserve">на </w:t>
      </w:r>
      <w:r w:rsidRPr="00CF4913">
        <w:rPr>
          <w:sz w:val="28"/>
          <w:szCs w:val="28"/>
        </w:rPr>
        <w:t xml:space="preserve">официальном сайте Администрации </w:t>
      </w:r>
      <w:r w:rsidR="007B6061">
        <w:rPr>
          <w:sz w:val="28"/>
          <w:szCs w:val="28"/>
        </w:rPr>
        <w:t xml:space="preserve">Любимского </w:t>
      </w:r>
      <w:r w:rsidRPr="00CF4913">
        <w:rPr>
          <w:color w:val="1C1C1C"/>
          <w:sz w:val="28"/>
          <w:szCs w:val="28"/>
        </w:rPr>
        <w:t xml:space="preserve">МР </w:t>
      </w:r>
      <w:r w:rsidRPr="00CF4913">
        <w:rPr>
          <w:sz w:val="28"/>
          <w:szCs w:val="28"/>
        </w:rPr>
        <w:t xml:space="preserve">в информационно-телекоммуникационной </w:t>
      </w:r>
      <w:r w:rsidR="00997A00" w:rsidRPr="00CF4913">
        <w:rPr>
          <w:sz w:val="28"/>
          <w:szCs w:val="28"/>
        </w:rPr>
        <w:t>сети</w:t>
      </w:r>
      <w:r w:rsidRPr="00CF4913">
        <w:rPr>
          <w:sz w:val="28"/>
          <w:szCs w:val="28"/>
        </w:rPr>
        <w:t xml:space="preserve"> «Интернет» (дале</w:t>
      </w:r>
      <w:proofErr w:type="gramStart"/>
      <w:r w:rsidRPr="00CF4913">
        <w:rPr>
          <w:sz w:val="28"/>
          <w:szCs w:val="28"/>
        </w:rPr>
        <w:t>е-</w:t>
      </w:r>
      <w:proofErr w:type="gramEnd"/>
      <w:r w:rsidRPr="00CF4913">
        <w:rPr>
          <w:sz w:val="28"/>
          <w:szCs w:val="28"/>
        </w:rPr>
        <w:t xml:space="preserve"> страница </w:t>
      </w:r>
      <w:r w:rsidRPr="00CF4913">
        <w:rPr>
          <w:color w:val="0F0F0F"/>
          <w:sz w:val="28"/>
          <w:szCs w:val="28"/>
        </w:rPr>
        <w:t xml:space="preserve">в </w:t>
      </w:r>
      <w:r w:rsidRPr="00CF4913">
        <w:rPr>
          <w:sz w:val="28"/>
          <w:szCs w:val="28"/>
        </w:rPr>
        <w:t>сети «Интернет») исчерпывающего перечня правовых актов Администрации</w:t>
      </w:r>
      <w:r w:rsidRPr="00CF4913">
        <w:rPr>
          <w:spacing w:val="-17"/>
          <w:sz w:val="28"/>
          <w:szCs w:val="28"/>
        </w:rPr>
        <w:t xml:space="preserve"> </w:t>
      </w:r>
      <w:r w:rsidR="007B6061">
        <w:rPr>
          <w:spacing w:val="-17"/>
          <w:sz w:val="28"/>
          <w:szCs w:val="28"/>
        </w:rPr>
        <w:t xml:space="preserve">Любимского </w:t>
      </w:r>
      <w:r w:rsidRPr="00CF4913">
        <w:rPr>
          <w:sz w:val="28"/>
          <w:szCs w:val="28"/>
        </w:rPr>
        <w:t>МР,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sz w:val="28"/>
          <w:szCs w:val="28"/>
        </w:rPr>
        <w:t>разработчиком</w:t>
      </w:r>
      <w:r w:rsidRPr="00CF4913">
        <w:rPr>
          <w:spacing w:val="-13"/>
          <w:sz w:val="28"/>
          <w:szCs w:val="28"/>
        </w:rPr>
        <w:t xml:space="preserve"> </w:t>
      </w:r>
      <w:r w:rsidRPr="00CF4913">
        <w:rPr>
          <w:color w:val="080808"/>
          <w:sz w:val="28"/>
          <w:szCs w:val="28"/>
        </w:rPr>
        <w:t>которых</w:t>
      </w:r>
      <w:r w:rsidRPr="00CF4913">
        <w:rPr>
          <w:color w:val="080808"/>
          <w:spacing w:val="-18"/>
          <w:sz w:val="28"/>
          <w:szCs w:val="28"/>
        </w:rPr>
        <w:t xml:space="preserve"> </w:t>
      </w:r>
      <w:r w:rsidRPr="00CF4913">
        <w:rPr>
          <w:sz w:val="28"/>
          <w:szCs w:val="28"/>
        </w:rPr>
        <w:t>явля</w:t>
      </w:r>
      <w:r w:rsidR="007B6061">
        <w:rPr>
          <w:sz w:val="28"/>
          <w:szCs w:val="28"/>
        </w:rPr>
        <w:t>л</w:t>
      </w:r>
      <w:r w:rsidRPr="00CF4913">
        <w:rPr>
          <w:sz w:val="28"/>
          <w:szCs w:val="28"/>
        </w:rPr>
        <w:t>ось</w:t>
      </w:r>
      <w:r w:rsidRPr="00CF4913">
        <w:rPr>
          <w:spacing w:val="-19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управление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color w:val="0C0C0C"/>
          <w:sz w:val="28"/>
          <w:szCs w:val="28"/>
        </w:rPr>
        <w:t xml:space="preserve">(далее- </w:t>
      </w:r>
      <w:r w:rsidRPr="00CF4913">
        <w:rPr>
          <w:sz w:val="28"/>
          <w:szCs w:val="28"/>
        </w:rPr>
        <w:t xml:space="preserve">перечень актов), </w:t>
      </w:r>
      <w:r w:rsidRPr="00CF4913">
        <w:rPr>
          <w:color w:val="0A0A0A"/>
          <w:sz w:val="28"/>
          <w:szCs w:val="28"/>
        </w:rPr>
        <w:t xml:space="preserve">с </w:t>
      </w:r>
      <w:r w:rsidRPr="00CF4913">
        <w:rPr>
          <w:sz w:val="28"/>
          <w:szCs w:val="28"/>
        </w:rPr>
        <w:t xml:space="preserve">приложением текстов указанных актов, за </w:t>
      </w:r>
      <w:r w:rsidR="00997A00" w:rsidRPr="00CF4913">
        <w:rPr>
          <w:sz w:val="28"/>
          <w:szCs w:val="28"/>
        </w:rPr>
        <w:t>исключением</w:t>
      </w:r>
      <w:r w:rsidRPr="00CF4913">
        <w:rPr>
          <w:sz w:val="28"/>
          <w:szCs w:val="28"/>
        </w:rPr>
        <w:t xml:space="preserve"> актов, содержащих сведения, относящиеся </w:t>
      </w:r>
      <w:r w:rsidRPr="00CF4913">
        <w:rPr>
          <w:color w:val="262626"/>
          <w:sz w:val="28"/>
          <w:szCs w:val="28"/>
        </w:rPr>
        <w:t xml:space="preserve">к </w:t>
      </w:r>
      <w:r w:rsidRPr="00CF4913">
        <w:rPr>
          <w:sz w:val="28"/>
          <w:szCs w:val="28"/>
        </w:rPr>
        <w:t>охраняемой законом</w:t>
      </w:r>
      <w:r w:rsidRPr="00CF4913">
        <w:rPr>
          <w:spacing w:val="17"/>
          <w:sz w:val="28"/>
          <w:szCs w:val="28"/>
        </w:rPr>
        <w:t xml:space="preserve"> </w:t>
      </w:r>
      <w:r w:rsidRPr="00CF4913">
        <w:rPr>
          <w:sz w:val="28"/>
          <w:szCs w:val="28"/>
        </w:rPr>
        <w:t>тайне;</w:t>
      </w:r>
    </w:p>
    <w:p w:rsidR="00442436" w:rsidRPr="00CF4913" w:rsidRDefault="00CF4913">
      <w:pPr>
        <w:spacing w:before="3" w:line="237" w:lineRule="auto"/>
        <w:ind w:left="200" w:right="396" w:firstLine="846"/>
        <w:jc w:val="both"/>
        <w:rPr>
          <w:sz w:val="28"/>
          <w:szCs w:val="28"/>
        </w:rPr>
      </w:pPr>
      <w:proofErr w:type="gramStart"/>
      <w:r w:rsidRPr="00CF4913">
        <w:rPr>
          <w:sz w:val="28"/>
          <w:szCs w:val="28"/>
        </w:rPr>
        <w:t xml:space="preserve">-размещение </w:t>
      </w:r>
      <w:r w:rsidRPr="00CF4913">
        <w:rPr>
          <w:color w:val="080808"/>
          <w:sz w:val="28"/>
          <w:szCs w:val="28"/>
        </w:rPr>
        <w:t xml:space="preserve">на </w:t>
      </w:r>
      <w:r w:rsidRPr="00CF4913">
        <w:rPr>
          <w:sz w:val="28"/>
          <w:szCs w:val="28"/>
        </w:rPr>
        <w:t xml:space="preserve">странице </w:t>
      </w:r>
      <w:r w:rsidRPr="00CF4913">
        <w:rPr>
          <w:color w:val="282828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сети «Интернет» уведомления </w:t>
      </w:r>
      <w:r w:rsidRPr="00CF4913">
        <w:rPr>
          <w:color w:val="1D1D1D"/>
          <w:sz w:val="28"/>
          <w:szCs w:val="28"/>
        </w:rPr>
        <w:t xml:space="preserve">о </w:t>
      </w:r>
      <w:r w:rsidRPr="00CF4913">
        <w:rPr>
          <w:sz w:val="28"/>
          <w:szCs w:val="28"/>
        </w:rPr>
        <w:t>начале сбора</w:t>
      </w:r>
      <w:r w:rsidRPr="00CF4913">
        <w:rPr>
          <w:spacing w:val="-34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замечаний</w:t>
      </w:r>
      <w:r w:rsidRPr="00CF4913">
        <w:rPr>
          <w:spacing w:val="-26"/>
          <w:sz w:val="28"/>
          <w:szCs w:val="28"/>
        </w:rPr>
        <w:t xml:space="preserve"> </w:t>
      </w:r>
      <w:r w:rsidRPr="00CF4913">
        <w:rPr>
          <w:sz w:val="28"/>
          <w:szCs w:val="28"/>
        </w:rPr>
        <w:t>и</w:t>
      </w:r>
      <w:r w:rsidRPr="00CF4913">
        <w:rPr>
          <w:spacing w:val="-39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предложений</w:t>
      </w:r>
      <w:r w:rsidRPr="00CF4913">
        <w:rPr>
          <w:spacing w:val="-24"/>
          <w:sz w:val="28"/>
          <w:szCs w:val="28"/>
        </w:rPr>
        <w:t xml:space="preserve"> </w:t>
      </w:r>
      <w:r w:rsidRPr="00CF4913">
        <w:rPr>
          <w:sz w:val="28"/>
          <w:szCs w:val="28"/>
        </w:rPr>
        <w:t>организаций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sz w:val="28"/>
          <w:szCs w:val="28"/>
        </w:rPr>
        <w:t>и</w:t>
      </w:r>
      <w:r w:rsidRPr="00CF4913">
        <w:rPr>
          <w:spacing w:val="-39"/>
          <w:sz w:val="28"/>
          <w:szCs w:val="28"/>
        </w:rPr>
        <w:t xml:space="preserve"> </w:t>
      </w:r>
      <w:r w:rsidRPr="00CF4913">
        <w:rPr>
          <w:sz w:val="28"/>
          <w:szCs w:val="28"/>
        </w:rPr>
        <w:t>граждан</w:t>
      </w:r>
      <w:r w:rsidRPr="00CF4913">
        <w:rPr>
          <w:spacing w:val="-25"/>
          <w:sz w:val="28"/>
          <w:szCs w:val="28"/>
        </w:rPr>
        <w:t xml:space="preserve"> </w:t>
      </w:r>
      <w:r w:rsidRPr="00CF4913">
        <w:rPr>
          <w:sz w:val="28"/>
          <w:szCs w:val="28"/>
        </w:rPr>
        <w:t>по</w:t>
      </w:r>
      <w:r w:rsidRPr="00CF4913">
        <w:rPr>
          <w:spacing w:val="-37"/>
          <w:sz w:val="28"/>
          <w:szCs w:val="28"/>
        </w:rPr>
        <w:t xml:space="preserve"> </w:t>
      </w:r>
      <w:r w:rsidRPr="00CF4913">
        <w:rPr>
          <w:sz w:val="28"/>
          <w:szCs w:val="28"/>
        </w:rPr>
        <w:t>перечню</w:t>
      </w:r>
      <w:r w:rsidRPr="00CF4913">
        <w:rPr>
          <w:spacing w:val="-32"/>
          <w:sz w:val="28"/>
          <w:szCs w:val="28"/>
        </w:rPr>
        <w:t xml:space="preserve"> </w:t>
      </w:r>
      <w:r w:rsidR="00997A00" w:rsidRPr="00CF4913">
        <w:rPr>
          <w:sz w:val="28"/>
          <w:szCs w:val="28"/>
        </w:rPr>
        <w:t>актов</w:t>
      </w:r>
      <w:r w:rsidRPr="00CF4913">
        <w:rPr>
          <w:spacing w:val="-34"/>
          <w:sz w:val="28"/>
          <w:szCs w:val="28"/>
        </w:rPr>
        <w:t xml:space="preserve"> </w:t>
      </w:r>
      <w:r w:rsidRPr="00CF4913">
        <w:rPr>
          <w:color w:val="131313"/>
          <w:sz w:val="28"/>
          <w:szCs w:val="28"/>
        </w:rPr>
        <w:t xml:space="preserve">по </w:t>
      </w:r>
      <w:r w:rsidRPr="00CF4913">
        <w:rPr>
          <w:sz w:val="28"/>
          <w:szCs w:val="28"/>
        </w:rPr>
        <w:t xml:space="preserve">форме согласно Приложению 1 </w:t>
      </w:r>
      <w:r w:rsidRPr="00CF4913">
        <w:rPr>
          <w:color w:val="1A1A1A"/>
          <w:sz w:val="28"/>
          <w:szCs w:val="28"/>
        </w:rPr>
        <w:t xml:space="preserve">к </w:t>
      </w:r>
      <w:r w:rsidRPr="00CF4913">
        <w:rPr>
          <w:sz w:val="28"/>
          <w:szCs w:val="28"/>
        </w:rPr>
        <w:t xml:space="preserve">настоящему Положению, </w:t>
      </w:r>
      <w:r w:rsidRPr="00CF4913">
        <w:rPr>
          <w:color w:val="0C0C0C"/>
          <w:sz w:val="28"/>
          <w:szCs w:val="28"/>
        </w:rPr>
        <w:t xml:space="preserve">проекту </w:t>
      </w:r>
      <w:r w:rsidRPr="00CF4913">
        <w:rPr>
          <w:sz w:val="28"/>
          <w:szCs w:val="28"/>
        </w:rPr>
        <w:t xml:space="preserve">разработанного   правового   </w:t>
      </w:r>
      <w:r w:rsidRPr="00CF4913">
        <w:rPr>
          <w:color w:val="0C0C0C"/>
          <w:sz w:val="28"/>
          <w:szCs w:val="28"/>
        </w:rPr>
        <w:t xml:space="preserve">акта   </w:t>
      </w:r>
      <w:r w:rsidRPr="00CF4913">
        <w:rPr>
          <w:color w:val="1A1A1A"/>
          <w:sz w:val="28"/>
          <w:szCs w:val="28"/>
        </w:rPr>
        <w:t xml:space="preserve">по  </w:t>
      </w:r>
      <w:r w:rsidRPr="00CF4913">
        <w:rPr>
          <w:sz w:val="28"/>
          <w:szCs w:val="28"/>
        </w:rPr>
        <w:t xml:space="preserve">форме   согласно   Приложению   </w:t>
      </w:r>
      <w:r w:rsidRPr="00CF4913">
        <w:rPr>
          <w:color w:val="151515"/>
          <w:sz w:val="28"/>
          <w:szCs w:val="28"/>
        </w:rPr>
        <w:t xml:space="preserve">2 </w:t>
      </w:r>
      <w:r w:rsidRPr="00CF4913">
        <w:rPr>
          <w:color w:val="0F0F0F"/>
          <w:sz w:val="28"/>
          <w:szCs w:val="28"/>
        </w:rPr>
        <w:t>к</w:t>
      </w:r>
      <w:r w:rsidRPr="00CF4913">
        <w:rPr>
          <w:color w:val="0F0F0F"/>
          <w:spacing w:val="-8"/>
          <w:sz w:val="28"/>
          <w:szCs w:val="28"/>
        </w:rPr>
        <w:t xml:space="preserve"> </w:t>
      </w:r>
      <w:r w:rsidRPr="00CF4913">
        <w:rPr>
          <w:sz w:val="28"/>
          <w:szCs w:val="28"/>
        </w:rPr>
        <w:t>настоящему</w:t>
      </w:r>
      <w:r w:rsidRPr="00CF4913">
        <w:rPr>
          <w:spacing w:val="-3"/>
          <w:sz w:val="28"/>
          <w:szCs w:val="28"/>
        </w:rPr>
        <w:t xml:space="preserve"> </w:t>
      </w:r>
      <w:r w:rsidRPr="00CF4913">
        <w:rPr>
          <w:sz w:val="28"/>
          <w:szCs w:val="28"/>
        </w:rPr>
        <w:t>Положению</w:t>
      </w:r>
      <w:r w:rsidRPr="00CF4913">
        <w:rPr>
          <w:spacing w:val="6"/>
          <w:sz w:val="28"/>
          <w:szCs w:val="28"/>
        </w:rPr>
        <w:t xml:space="preserve"> </w:t>
      </w:r>
      <w:r w:rsidRPr="00CF4913">
        <w:rPr>
          <w:sz w:val="28"/>
          <w:szCs w:val="28"/>
        </w:rPr>
        <w:t>(дата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sz w:val="28"/>
          <w:szCs w:val="28"/>
        </w:rPr>
        <w:t>окончания</w:t>
      </w:r>
      <w:r w:rsidRPr="00CF4913">
        <w:rPr>
          <w:spacing w:val="-4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приема</w:t>
      </w:r>
      <w:r w:rsidRPr="00CF4913">
        <w:rPr>
          <w:spacing w:val="-9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предложений</w:t>
      </w:r>
      <w:r w:rsidRPr="00CF4913">
        <w:rPr>
          <w:spacing w:val="-2"/>
          <w:sz w:val="28"/>
          <w:szCs w:val="28"/>
        </w:rPr>
        <w:t xml:space="preserve"> </w:t>
      </w:r>
      <w:r w:rsidRPr="00CF4913">
        <w:rPr>
          <w:color w:val="111111"/>
          <w:sz w:val="28"/>
          <w:szCs w:val="28"/>
        </w:rPr>
        <w:t>и</w:t>
      </w:r>
      <w:r w:rsidRPr="00CF4913">
        <w:rPr>
          <w:color w:val="111111"/>
          <w:spacing w:val="-16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замечан</w:t>
      </w:r>
      <w:r w:rsidR="007B6061">
        <w:rPr>
          <w:sz w:val="28"/>
          <w:szCs w:val="28"/>
        </w:rPr>
        <w:t>ий</w:t>
      </w:r>
      <w:r w:rsidRPr="00CF4913">
        <w:rPr>
          <w:sz w:val="28"/>
          <w:szCs w:val="28"/>
        </w:rPr>
        <w:t xml:space="preserve"> в отношен</w:t>
      </w:r>
      <w:r w:rsidR="007B6061">
        <w:rPr>
          <w:sz w:val="28"/>
          <w:szCs w:val="28"/>
        </w:rPr>
        <w:t>ии</w:t>
      </w:r>
      <w:r w:rsidRPr="00CF4913">
        <w:rPr>
          <w:sz w:val="28"/>
          <w:szCs w:val="28"/>
        </w:rPr>
        <w:t xml:space="preserve"> перечня действующих правовых актов </w:t>
      </w:r>
      <w:r w:rsidRPr="00CF4913">
        <w:rPr>
          <w:color w:val="161616"/>
          <w:sz w:val="28"/>
          <w:szCs w:val="28"/>
        </w:rPr>
        <w:t xml:space="preserve">- </w:t>
      </w:r>
      <w:r w:rsidRPr="00CF4913">
        <w:rPr>
          <w:sz w:val="28"/>
          <w:szCs w:val="28"/>
        </w:rPr>
        <w:t xml:space="preserve">30 дней </w:t>
      </w:r>
      <w:r w:rsidRPr="00CF4913">
        <w:rPr>
          <w:color w:val="131313"/>
          <w:sz w:val="28"/>
          <w:szCs w:val="28"/>
        </w:rPr>
        <w:t xml:space="preserve">с </w:t>
      </w:r>
      <w:r w:rsidRPr="00CF4913">
        <w:rPr>
          <w:sz w:val="28"/>
          <w:szCs w:val="28"/>
        </w:rPr>
        <w:t>даты размещения уведомления;</w:t>
      </w:r>
      <w:proofErr w:type="gramEnd"/>
      <w:r w:rsidRPr="00CF4913">
        <w:rPr>
          <w:sz w:val="28"/>
          <w:szCs w:val="28"/>
        </w:rPr>
        <w:t xml:space="preserve"> в отношении проекта правового акта </w:t>
      </w:r>
      <w:r w:rsidRPr="00CF4913">
        <w:rPr>
          <w:color w:val="0E0E0E"/>
          <w:w w:val="90"/>
          <w:sz w:val="28"/>
          <w:szCs w:val="28"/>
        </w:rPr>
        <w:t xml:space="preserve">— </w:t>
      </w:r>
      <w:r w:rsidRPr="00CF4913">
        <w:rPr>
          <w:sz w:val="28"/>
          <w:szCs w:val="28"/>
        </w:rPr>
        <w:t xml:space="preserve">7 рабочих дней </w:t>
      </w:r>
      <w:proofErr w:type="gramStart"/>
      <w:r w:rsidRPr="00CF4913">
        <w:rPr>
          <w:sz w:val="28"/>
          <w:szCs w:val="28"/>
        </w:rPr>
        <w:t>с даты размещения</w:t>
      </w:r>
      <w:proofErr w:type="gramEnd"/>
      <w:r w:rsidRPr="00CF4913">
        <w:rPr>
          <w:spacing w:val="17"/>
          <w:sz w:val="28"/>
          <w:szCs w:val="28"/>
        </w:rPr>
        <w:t xml:space="preserve"> </w:t>
      </w:r>
      <w:r w:rsidRPr="00CF4913">
        <w:rPr>
          <w:sz w:val="28"/>
          <w:szCs w:val="28"/>
        </w:rPr>
        <w:t>уведомления);</w:t>
      </w:r>
    </w:p>
    <w:p w:rsidR="00442436" w:rsidRPr="00CF4913" w:rsidRDefault="00CF4913">
      <w:pPr>
        <w:pStyle w:val="3"/>
        <w:spacing w:line="318" w:lineRule="exact"/>
        <w:ind w:left="1047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-осуществление сбора и проведение анализа</w:t>
      </w:r>
      <w:r w:rsidRPr="00CF4913">
        <w:rPr>
          <w:spacing w:val="70"/>
          <w:sz w:val="28"/>
          <w:szCs w:val="28"/>
        </w:rPr>
        <w:t xml:space="preserve"> </w:t>
      </w:r>
      <w:proofErr w:type="gramStart"/>
      <w:r w:rsidRPr="00CF4913">
        <w:rPr>
          <w:sz w:val="28"/>
          <w:szCs w:val="28"/>
        </w:rPr>
        <w:t>предоставленных</w:t>
      </w:r>
      <w:proofErr w:type="gramEnd"/>
    </w:p>
    <w:p w:rsidR="00442436" w:rsidRPr="00CF4913" w:rsidRDefault="00CF4913">
      <w:pPr>
        <w:spacing w:before="9" w:line="237" w:lineRule="auto"/>
        <w:ind w:left="211" w:right="413" w:firstLine="2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замечаний и предложений организаций </w:t>
      </w:r>
      <w:r w:rsidRPr="00CF4913">
        <w:rPr>
          <w:color w:val="313131"/>
          <w:sz w:val="28"/>
          <w:szCs w:val="28"/>
        </w:rPr>
        <w:t xml:space="preserve">и </w:t>
      </w:r>
      <w:r w:rsidRPr="00CF4913">
        <w:rPr>
          <w:sz w:val="28"/>
          <w:szCs w:val="28"/>
        </w:rPr>
        <w:t>граждан по перечню правов</w:t>
      </w:r>
      <w:r w:rsidR="007B6061">
        <w:rPr>
          <w:sz w:val="28"/>
          <w:szCs w:val="28"/>
        </w:rPr>
        <w:t>ых</w:t>
      </w:r>
      <w:r w:rsidRPr="00CF4913">
        <w:rPr>
          <w:sz w:val="28"/>
          <w:szCs w:val="28"/>
        </w:rPr>
        <w:t xml:space="preserve"> актов, проекту правового </w:t>
      </w:r>
      <w:r w:rsidRPr="00CF4913">
        <w:rPr>
          <w:color w:val="0A0A0A"/>
          <w:sz w:val="28"/>
          <w:szCs w:val="28"/>
        </w:rPr>
        <w:t xml:space="preserve">акта </w:t>
      </w:r>
      <w:r w:rsidRPr="00CF4913">
        <w:rPr>
          <w:sz w:val="28"/>
          <w:szCs w:val="28"/>
        </w:rPr>
        <w:t xml:space="preserve">с установлением срока окончания рассмотрения предложений </w:t>
      </w:r>
      <w:r w:rsidRPr="00CF4913">
        <w:rPr>
          <w:color w:val="0A0A0A"/>
          <w:sz w:val="28"/>
          <w:szCs w:val="28"/>
        </w:rPr>
        <w:t xml:space="preserve">и </w:t>
      </w:r>
      <w:r w:rsidRPr="00CF4913">
        <w:rPr>
          <w:color w:val="0C0C0C"/>
          <w:sz w:val="28"/>
          <w:szCs w:val="28"/>
        </w:rPr>
        <w:t xml:space="preserve">замечаний </w:t>
      </w:r>
      <w:r w:rsidRPr="00CF4913">
        <w:rPr>
          <w:color w:val="2F2F2F"/>
          <w:w w:val="90"/>
          <w:sz w:val="28"/>
          <w:szCs w:val="28"/>
        </w:rPr>
        <w:t xml:space="preserve">— </w:t>
      </w:r>
      <w:r w:rsidRPr="00CF4913">
        <w:rPr>
          <w:color w:val="1C1C1C"/>
          <w:sz w:val="28"/>
          <w:szCs w:val="28"/>
        </w:rPr>
        <w:t xml:space="preserve">3 </w:t>
      </w:r>
      <w:r w:rsidRPr="00CF4913">
        <w:rPr>
          <w:sz w:val="28"/>
          <w:szCs w:val="28"/>
        </w:rPr>
        <w:t>рабочих дня;</w:t>
      </w:r>
    </w:p>
    <w:p w:rsidR="00442436" w:rsidRPr="00CF4913" w:rsidRDefault="00CF4913">
      <w:pPr>
        <w:ind w:left="209" w:right="400" w:firstLine="838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-предо</w:t>
      </w:r>
      <w:r w:rsidR="007B6061">
        <w:rPr>
          <w:sz w:val="28"/>
          <w:szCs w:val="28"/>
        </w:rPr>
        <w:t>с</w:t>
      </w:r>
      <w:r w:rsidRPr="00CF4913">
        <w:rPr>
          <w:sz w:val="28"/>
          <w:szCs w:val="28"/>
        </w:rPr>
        <w:t>тавление     начальнику     управления           доклада с обоснованием целесообра</w:t>
      </w:r>
      <w:r w:rsidR="007B6061">
        <w:rPr>
          <w:sz w:val="28"/>
          <w:szCs w:val="28"/>
        </w:rPr>
        <w:t>з</w:t>
      </w:r>
      <w:r w:rsidRPr="00CF4913">
        <w:rPr>
          <w:sz w:val="28"/>
          <w:szCs w:val="28"/>
        </w:rPr>
        <w:t>ности (нецелесообра</w:t>
      </w:r>
      <w:r w:rsidR="007B6061">
        <w:rPr>
          <w:sz w:val="28"/>
          <w:szCs w:val="28"/>
        </w:rPr>
        <w:t>з</w:t>
      </w:r>
      <w:r w:rsidRPr="00CF4913">
        <w:rPr>
          <w:sz w:val="28"/>
          <w:szCs w:val="28"/>
        </w:rPr>
        <w:t>ности) внесения изменений в</w:t>
      </w:r>
      <w:r w:rsidRPr="00CF4913">
        <w:rPr>
          <w:spacing w:val="-23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правовы</w:t>
      </w:r>
      <w:r w:rsidR="007B6061">
        <w:rPr>
          <w:sz w:val="28"/>
          <w:szCs w:val="28"/>
        </w:rPr>
        <w:t>е</w:t>
      </w:r>
      <w:r w:rsidRPr="00CF4913">
        <w:rPr>
          <w:spacing w:val="-11"/>
          <w:sz w:val="28"/>
          <w:szCs w:val="28"/>
        </w:rPr>
        <w:t xml:space="preserve"> </w:t>
      </w:r>
      <w:r w:rsidRPr="00CF4913">
        <w:rPr>
          <w:sz w:val="28"/>
          <w:szCs w:val="28"/>
        </w:rPr>
        <w:t>ак</w:t>
      </w:r>
      <w:r w:rsidR="007B6061">
        <w:rPr>
          <w:sz w:val="28"/>
          <w:szCs w:val="28"/>
        </w:rPr>
        <w:t>т</w:t>
      </w:r>
      <w:r w:rsidRPr="00CF4913">
        <w:rPr>
          <w:sz w:val="28"/>
          <w:szCs w:val="28"/>
        </w:rPr>
        <w:t>ы</w:t>
      </w:r>
      <w:r w:rsidRPr="00CF4913">
        <w:rPr>
          <w:spacing w:val="-16"/>
          <w:sz w:val="28"/>
          <w:szCs w:val="28"/>
        </w:rPr>
        <w:t xml:space="preserve"> </w:t>
      </w:r>
      <w:r w:rsidRPr="00CF4913">
        <w:rPr>
          <w:sz w:val="28"/>
          <w:szCs w:val="28"/>
        </w:rPr>
        <w:t>Администрации</w:t>
      </w:r>
      <w:r w:rsidRPr="00CF4913">
        <w:rPr>
          <w:spacing w:val="-6"/>
          <w:sz w:val="28"/>
          <w:szCs w:val="28"/>
        </w:rPr>
        <w:t xml:space="preserve"> </w:t>
      </w:r>
      <w:r w:rsidR="007B6061">
        <w:rPr>
          <w:spacing w:val="-6"/>
          <w:sz w:val="28"/>
          <w:szCs w:val="28"/>
        </w:rPr>
        <w:t xml:space="preserve">Любимского </w:t>
      </w:r>
      <w:r w:rsidRPr="00CF4913">
        <w:rPr>
          <w:color w:val="0A0A0A"/>
          <w:sz w:val="28"/>
          <w:szCs w:val="28"/>
        </w:rPr>
        <w:t>МР,</w:t>
      </w:r>
      <w:r w:rsidRPr="00CF4913">
        <w:rPr>
          <w:color w:val="0A0A0A"/>
          <w:spacing w:val="-14"/>
          <w:sz w:val="28"/>
          <w:szCs w:val="28"/>
        </w:rPr>
        <w:t xml:space="preserve"> </w:t>
      </w:r>
      <w:r w:rsidRPr="00CF4913">
        <w:rPr>
          <w:sz w:val="28"/>
          <w:szCs w:val="28"/>
        </w:rPr>
        <w:t>разработчиком</w:t>
      </w:r>
      <w:r w:rsidRPr="00CF4913">
        <w:rPr>
          <w:spacing w:val="-11"/>
          <w:sz w:val="28"/>
          <w:szCs w:val="28"/>
        </w:rPr>
        <w:t xml:space="preserve"> </w:t>
      </w:r>
      <w:r w:rsidR="007B6061">
        <w:rPr>
          <w:sz w:val="28"/>
          <w:szCs w:val="28"/>
        </w:rPr>
        <w:t>которых</w:t>
      </w:r>
      <w:r w:rsidRPr="00CF4913">
        <w:rPr>
          <w:spacing w:val="-18"/>
          <w:sz w:val="28"/>
          <w:szCs w:val="28"/>
        </w:rPr>
        <w:t xml:space="preserve"> </w:t>
      </w:r>
      <w:r w:rsidRPr="00CF4913">
        <w:rPr>
          <w:sz w:val="28"/>
          <w:szCs w:val="28"/>
        </w:rPr>
        <w:t>является управление.</w:t>
      </w:r>
    </w:p>
    <w:p w:rsidR="00442436" w:rsidRPr="00CF4913" w:rsidRDefault="00CF4913">
      <w:pPr>
        <w:pStyle w:val="3"/>
        <w:numPr>
          <w:ilvl w:val="1"/>
          <w:numId w:val="10"/>
        </w:numPr>
        <w:tabs>
          <w:tab w:val="left" w:pos="414"/>
          <w:tab w:val="left" w:pos="4368"/>
        </w:tabs>
        <w:spacing w:line="295" w:lineRule="exact"/>
        <w:ind w:left="1468" w:right="418" w:hanging="1469"/>
        <w:jc w:val="right"/>
        <w:rPr>
          <w:sz w:val="28"/>
          <w:szCs w:val="28"/>
        </w:rPr>
      </w:pPr>
      <w:r w:rsidRPr="00CF4913">
        <w:rPr>
          <w:sz w:val="28"/>
          <w:szCs w:val="28"/>
        </w:rPr>
        <w:t>При</w:t>
      </w:r>
      <w:r w:rsidRPr="00CF4913">
        <w:rPr>
          <w:spacing w:val="5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проведении</w:t>
      </w:r>
      <w:r w:rsidRPr="00CF4913">
        <w:rPr>
          <w:spacing w:val="7"/>
          <w:sz w:val="28"/>
          <w:szCs w:val="28"/>
        </w:rPr>
        <w:t xml:space="preserve"> </w:t>
      </w:r>
      <w:r w:rsidRPr="00CF4913">
        <w:rPr>
          <w:sz w:val="28"/>
          <w:szCs w:val="28"/>
        </w:rPr>
        <w:t>мониторинга</w:t>
      </w:r>
      <w:r w:rsidRPr="00CF4913">
        <w:rPr>
          <w:sz w:val="28"/>
          <w:szCs w:val="28"/>
        </w:rPr>
        <w:tab/>
      </w:r>
      <w:r w:rsidRPr="00CF4913">
        <w:rPr>
          <w:color w:val="161616"/>
          <w:sz w:val="28"/>
          <w:szCs w:val="28"/>
        </w:rPr>
        <w:t xml:space="preserve">и </w:t>
      </w:r>
      <w:r w:rsidRPr="00CF4913">
        <w:rPr>
          <w:sz w:val="28"/>
          <w:szCs w:val="28"/>
        </w:rPr>
        <w:t>анализа пра</w:t>
      </w:r>
      <w:r w:rsidR="00921D39" w:rsidRPr="00CF4913">
        <w:rPr>
          <w:sz w:val="28"/>
          <w:szCs w:val="28"/>
        </w:rPr>
        <w:t>к</w:t>
      </w:r>
      <w:r w:rsidRPr="00CF4913">
        <w:rPr>
          <w:sz w:val="28"/>
          <w:szCs w:val="28"/>
        </w:rPr>
        <w:t>тики</w:t>
      </w:r>
      <w:r w:rsidRPr="00CF4913">
        <w:rPr>
          <w:spacing w:val="-36"/>
          <w:sz w:val="28"/>
          <w:szCs w:val="28"/>
        </w:rPr>
        <w:t xml:space="preserve"> </w:t>
      </w:r>
      <w:r w:rsidR="00921D39" w:rsidRPr="00CF4913">
        <w:rPr>
          <w:spacing w:val="-36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применения</w:t>
      </w:r>
    </w:p>
    <w:p w:rsidR="00442436" w:rsidRPr="00CF4913" w:rsidRDefault="00CF4913">
      <w:pPr>
        <w:pStyle w:val="a3"/>
        <w:tabs>
          <w:tab w:val="left" w:pos="2586"/>
          <w:tab w:val="left" w:pos="5012"/>
          <w:tab w:val="left" w:pos="5485"/>
          <w:tab w:val="left" w:pos="7232"/>
        </w:tabs>
        <w:spacing w:line="314" w:lineRule="exact"/>
        <w:ind w:right="380"/>
        <w:jc w:val="right"/>
      </w:pPr>
      <w:r w:rsidRPr="00CF4913">
        <w:t>антимонопольного</w:t>
      </w:r>
      <w:r w:rsidRPr="00CF4913">
        <w:tab/>
      </w:r>
      <w:r w:rsidR="00997A00" w:rsidRPr="00CF4913">
        <w:t>законодательства</w:t>
      </w:r>
      <w:r w:rsidRPr="00CF4913">
        <w:tab/>
      </w:r>
      <w:r w:rsidRPr="00CF4913">
        <w:rPr>
          <w:color w:val="0F0F0F"/>
        </w:rPr>
        <w:t>в</w:t>
      </w:r>
      <w:r w:rsidRPr="00CF4913">
        <w:rPr>
          <w:color w:val="0F0F0F"/>
        </w:rPr>
        <w:tab/>
      </w:r>
      <w:r w:rsidRPr="00CF4913">
        <w:t>управлении</w:t>
      </w:r>
      <w:r w:rsidRPr="00CF4913">
        <w:tab/>
      </w:r>
      <w:r w:rsidR="00997A00" w:rsidRPr="00CF4913">
        <w:t>уполномоченным</w:t>
      </w:r>
    </w:p>
    <w:p w:rsidR="00442436" w:rsidRPr="00CF4913" w:rsidRDefault="00CF4913">
      <w:pPr>
        <w:spacing w:before="13" w:line="283" w:lineRule="exact"/>
        <w:ind w:left="214"/>
        <w:jc w:val="both"/>
        <w:rPr>
          <w:sz w:val="28"/>
          <w:szCs w:val="28"/>
        </w:rPr>
      </w:pPr>
      <w:r w:rsidRPr="00CF4913">
        <w:rPr>
          <w:w w:val="105"/>
          <w:sz w:val="28"/>
          <w:szCs w:val="28"/>
        </w:rPr>
        <w:t xml:space="preserve">должностным лицом реализуются </w:t>
      </w:r>
      <w:r w:rsidRPr="00CF4913">
        <w:rPr>
          <w:color w:val="0A0A0A"/>
          <w:w w:val="105"/>
          <w:sz w:val="28"/>
          <w:szCs w:val="28"/>
        </w:rPr>
        <w:t xml:space="preserve">следующие </w:t>
      </w:r>
      <w:r w:rsidRPr="00CF4913">
        <w:rPr>
          <w:w w:val="105"/>
          <w:sz w:val="28"/>
          <w:szCs w:val="28"/>
        </w:rPr>
        <w:t>мероприятия:</w:t>
      </w:r>
    </w:p>
    <w:p w:rsidR="00442436" w:rsidRPr="00CF4913" w:rsidRDefault="00CF4913">
      <w:pPr>
        <w:spacing w:line="315" w:lineRule="exact"/>
        <w:ind w:left="1054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-осуществление на </w:t>
      </w:r>
      <w:r w:rsidRPr="00CF4913">
        <w:rPr>
          <w:color w:val="0C0C0C"/>
          <w:sz w:val="28"/>
          <w:szCs w:val="28"/>
        </w:rPr>
        <w:t xml:space="preserve">постоянной </w:t>
      </w:r>
      <w:r w:rsidRPr="00CF4913">
        <w:rPr>
          <w:sz w:val="28"/>
          <w:szCs w:val="28"/>
        </w:rPr>
        <w:t>основе сбора сведений</w:t>
      </w:r>
    </w:p>
    <w:p w:rsidR="00442436" w:rsidRPr="00CF4913" w:rsidRDefault="00CF4913">
      <w:pPr>
        <w:pStyle w:val="2"/>
        <w:numPr>
          <w:ilvl w:val="0"/>
          <w:numId w:val="9"/>
        </w:numPr>
        <w:tabs>
          <w:tab w:val="left" w:pos="427"/>
        </w:tabs>
        <w:spacing w:line="333" w:lineRule="exact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правоприменительной практике </w:t>
      </w:r>
      <w:r w:rsidRPr="00CF4913">
        <w:rPr>
          <w:color w:val="0A0A0A"/>
          <w:sz w:val="28"/>
          <w:szCs w:val="28"/>
        </w:rPr>
        <w:t>в</w:t>
      </w:r>
      <w:r w:rsidRPr="00CF4913">
        <w:rPr>
          <w:color w:val="0A0A0A"/>
          <w:spacing w:val="-32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управлении;</w:t>
      </w:r>
    </w:p>
    <w:p w:rsidR="00442436" w:rsidRPr="00CF4913" w:rsidRDefault="00CF4913">
      <w:pPr>
        <w:spacing w:before="1" w:line="230" w:lineRule="auto"/>
        <w:ind w:left="221" w:right="404" w:firstLine="832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-подготовка по </w:t>
      </w:r>
      <w:r w:rsidRPr="00CF4913">
        <w:rPr>
          <w:color w:val="080808"/>
          <w:sz w:val="28"/>
          <w:szCs w:val="28"/>
        </w:rPr>
        <w:t xml:space="preserve">итогам </w:t>
      </w:r>
      <w:r w:rsidRPr="00CF4913">
        <w:rPr>
          <w:color w:val="0F0F0F"/>
          <w:sz w:val="28"/>
          <w:szCs w:val="28"/>
        </w:rPr>
        <w:t xml:space="preserve">сбора </w:t>
      </w:r>
      <w:r w:rsidRPr="00CF4913">
        <w:rPr>
          <w:sz w:val="28"/>
          <w:szCs w:val="28"/>
        </w:rPr>
        <w:t xml:space="preserve">сведений, </w:t>
      </w:r>
      <w:r w:rsidR="00997A00" w:rsidRPr="00CF4913">
        <w:rPr>
          <w:sz w:val="28"/>
          <w:szCs w:val="28"/>
        </w:rPr>
        <w:t>указанных</w:t>
      </w:r>
      <w:r w:rsidRPr="00CF4913">
        <w:rPr>
          <w:sz w:val="28"/>
          <w:szCs w:val="28"/>
        </w:rPr>
        <w:t xml:space="preserve"> </w:t>
      </w:r>
      <w:r w:rsidRPr="00CF4913">
        <w:rPr>
          <w:color w:val="0A0A0A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абзаце втором </w:t>
      </w:r>
      <w:r w:rsidRPr="00CF4913">
        <w:rPr>
          <w:w w:val="90"/>
          <w:sz w:val="28"/>
          <w:szCs w:val="28"/>
        </w:rPr>
        <w:t>данного</w:t>
      </w:r>
      <w:r w:rsidRPr="00CF4913">
        <w:rPr>
          <w:spacing w:val="-20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пункта,</w:t>
      </w:r>
      <w:r w:rsidRPr="00CF4913">
        <w:rPr>
          <w:spacing w:val="-25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аналитической</w:t>
      </w:r>
      <w:r w:rsidRPr="00CF4913">
        <w:rPr>
          <w:spacing w:val="-12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справки</w:t>
      </w:r>
      <w:r w:rsidRPr="00CF4913">
        <w:rPr>
          <w:spacing w:val="-21"/>
          <w:w w:val="90"/>
          <w:sz w:val="28"/>
          <w:szCs w:val="28"/>
        </w:rPr>
        <w:t xml:space="preserve"> </w:t>
      </w:r>
      <w:r w:rsidRPr="00CF4913">
        <w:rPr>
          <w:color w:val="161616"/>
          <w:w w:val="90"/>
          <w:sz w:val="28"/>
          <w:szCs w:val="28"/>
        </w:rPr>
        <w:t>об</w:t>
      </w:r>
      <w:r w:rsidRPr="00CF4913">
        <w:rPr>
          <w:color w:val="161616"/>
          <w:spacing w:val="-27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изменениях</w:t>
      </w:r>
      <w:r w:rsidRPr="00CF4913">
        <w:rPr>
          <w:spacing w:val="-18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и</w:t>
      </w:r>
      <w:r w:rsidRPr="00CF4913">
        <w:rPr>
          <w:spacing w:val="-33"/>
          <w:w w:val="90"/>
          <w:sz w:val="28"/>
          <w:szCs w:val="28"/>
        </w:rPr>
        <w:t xml:space="preserve"> </w:t>
      </w:r>
      <w:r w:rsidRPr="00CF4913">
        <w:rPr>
          <w:w w:val="90"/>
          <w:sz w:val="28"/>
          <w:szCs w:val="28"/>
        </w:rPr>
        <w:t>основных</w:t>
      </w:r>
      <w:r w:rsidRPr="00CF4913">
        <w:rPr>
          <w:spacing w:val="-19"/>
          <w:w w:val="90"/>
          <w:sz w:val="28"/>
          <w:szCs w:val="28"/>
        </w:rPr>
        <w:t xml:space="preserve"> </w:t>
      </w:r>
      <w:r w:rsidR="00997A00" w:rsidRPr="00CF4913">
        <w:rPr>
          <w:w w:val="90"/>
          <w:sz w:val="28"/>
          <w:szCs w:val="28"/>
        </w:rPr>
        <w:t>аспектах</w:t>
      </w:r>
      <w:r w:rsidRPr="00CF4913">
        <w:rPr>
          <w:w w:val="90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правоприменительной практике в</w:t>
      </w:r>
      <w:r w:rsidRPr="00CF4913">
        <w:rPr>
          <w:spacing w:val="9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управлении.</w:t>
      </w:r>
    </w:p>
    <w:p w:rsidR="00442436" w:rsidRPr="00CF4913" w:rsidRDefault="00CF4913">
      <w:pPr>
        <w:pStyle w:val="3"/>
        <w:numPr>
          <w:ilvl w:val="1"/>
          <w:numId w:val="10"/>
        </w:numPr>
        <w:tabs>
          <w:tab w:val="left" w:pos="1483"/>
        </w:tabs>
        <w:spacing w:line="232" w:lineRule="auto"/>
        <w:ind w:left="222" w:right="381" w:firstLine="846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При</w:t>
      </w:r>
      <w:r w:rsidRPr="00CF4913">
        <w:rPr>
          <w:spacing w:val="-15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проведении</w:t>
      </w:r>
      <w:r w:rsidRPr="00CF4913">
        <w:rPr>
          <w:spacing w:val="-11"/>
          <w:sz w:val="28"/>
          <w:szCs w:val="28"/>
        </w:rPr>
        <w:t xml:space="preserve"> </w:t>
      </w:r>
      <w:r w:rsidRPr="00CF4913">
        <w:rPr>
          <w:sz w:val="28"/>
          <w:szCs w:val="28"/>
        </w:rPr>
        <w:t>систематической</w:t>
      </w:r>
      <w:r w:rsidRPr="00CF4913">
        <w:rPr>
          <w:spacing w:val="-32"/>
          <w:sz w:val="28"/>
          <w:szCs w:val="28"/>
        </w:rPr>
        <w:t xml:space="preserve"> </w:t>
      </w:r>
      <w:r w:rsidRPr="00CF4913">
        <w:rPr>
          <w:sz w:val="28"/>
          <w:szCs w:val="28"/>
        </w:rPr>
        <w:t>(не</w:t>
      </w:r>
      <w:r w:rsidRPr="00CF4913">
        <w:rPr>
          <w:spacing w:val="-22"/>
          <w:sz w:val="28"/>
          <w:szCs w:val="28"/>
        </w:rPr>
        <w:t xml:space="preserve"> </w:t>
      </w:r>
      <w:r w:rsidRPr="00CF4913">
        <w:rPr>
          <w:sz w:val="28"/>
          <w:szCs w:val="28"/>
        </w:rPr>
        <w:t>реже</w:t>
      </w:r>
      <w:r w:rsidRPr="00CF4913">
        <w:rPr>
          <w:spacing w:val="-22"/>
          <w:sz w:val="28"/>
          <w:szCs w:val="28"/>
        </w:rPr>
        <w:t xml:space="preserve"> </w:t>
      </w:r>
      <w:r w:rsidRPr="00CF4913">
        <w:rPr>
          <w:sz w:val="28"/>
          <w:szCs w:val="28"/>
        </w:rPr>
        <w:t>одного</w:t>
      </w:r>
      <w:r w:rsidRPr="00CF4913">
        <w:rPr>
          <w:spacing w:val="-13"/>
          <w:sz w:val="28"/>
          <w:szCs w:val="28"/>
        </w:rPr>
        <w:t xml:space="preserve"> </w:t>
      </w:r>
      <w:r w:rsidRPr="00CF4913">
        <w:rPr>
          <w:sz w:val="28"/>
          <w:szCs w:val="28"/>
        </w:rPr>
        <w:t>раза</w:t>
      </w:r>
      <w:r w:rsidRPr="00CF4913">
        <w:rPr>
          <w:spacing w:val="-21"/>
          <w:sz w:val="28"/>
          <w:szCs w:val="28"/>
        </w:rPr>
        <w:t xml:space="preserve"> </w:t>
      </w:r>
      <w:r w:rsidRPr="00CF4913">
        <w:rPr>
          <w:sz w:val="28"/>
          <w:szCs w:val="28"/>
        </w:rPr>
        <w:t>в</w:t>
      </w:r>
      <w:r w:rsidRPr="00CF4913">
        <w:rPr>
          <w:spacing w:val="-25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квартал) оценки эффективности разработанных </w:t>
      </w:r>
      <w:r w:rsidRPr="00CF4913">
        <w:rPr>
          <w:color w:val="0C0C0C"/>
          <w:sz w:val="28"/>
          <w:szCs w:val="28"/>
        </w:rPr>
        <w:t xml:space="preserve">и </w:t>
      </w:r>
      <w:r w:rsidR="00997A00" w:rsidRPr="00CF4913">
        <w:rPr>
          <w:sz w:val="28"/>
          <w:szCs w:val="28"/>
        </w:rPr>
        <w:t>реализуемых</w:t>
      </w:r>
      <w:r w:rsidRPr="00CF4913">
        <w:rPr>
          <w:sz w:val="28"/>
          <w:szCs w:val="28"/>
        </w:rPr>
        <w:t xml:space="preserve"> мероприятий по снижению рисков нарушения антимонопольного</w:t>
      </w:r>
      <w:r w:rsidRPr="00CF4913">
        <w:rPr>
          <w:spacing w:val="50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</w:t>
      </w:r>
    </w:p>
    <w:p w:rsidR="00442436" w:rsidRPr="00CF4913" w:rsidRDefault="00997A00">
      <w:pPr>
        <w:ind w:left="223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уполномоченное</w:t>
      </w:r>
      <w:r w:rsidR="00CF4913" w:rsidRPr="00CF4913">
        <w:rPr>
          <w:sz w:val="28"/>
          <w:szCs w:val="28"/>
        </w:rPr>
        <w:t xml:space="preserve"> должностное лицо осу</w:t>
      </w:r>
      <w:r w:rsidR="003F0FB5">
        <w:rPr>
          <w:sz w:val="28"/>
          <w:szCs w:val="28"/>
        </w:rPr>
        <w:t>щ</w:t>
      </w:r>
      <w:r w:rsidR="00CF4913" w:rsidRPr="00CF4913">
        <w:rPr>
          <w:sz w:val="28"/>
          <w:szCs w:val="28"/>
        </w:rPr>
        <w:t>ествляет:</w:t>
      </w:r>
    </w:p>
    <w:p w:rsidR="00442436" w:rsidRPr="00CF4913" w:rsidRDefault="00442436">
      <w:pPr>
        <w:jc w:val="both"/>
        <w:rPr>
          <w:sz w:val="28"/>
          <w:szCs w:val="28"/>
        </w:rPr>
        <w:sectPr w:rsidR="00442436" w:rsidRPr="00CF4913">
          <w:pgSz w:w="11900" w:h="16840"/>
          <w:pgMar w:top="380" w:right="480" w:bottom="280" w:left="1500" w:header="720" w:footer="720" w:gutter="0"/>
          <w:cols w:space="720"/>
        </w:sectPr>
      </w:pPr>
    </w:p>
    <w:p w:rsidR="00442436" w:rsidRPr="00CF4913" w:rsidRDefault="00CF4913">
      <w:pPr>
        <w:spacing w:before="81" w:line="244" w:lineRule="auto"/>
        <w:ind w:left="229" w:right="372" w:firstLine="844"/>
        <w:jc w:val="both"/>
        <w:rPr>
          <w:sz w:val="28"/>
          <w:szCs w:val="28"/>
        </w:rPr>
      </w:pPr>
      <w:r w:rsidRPr="00CF4913">
        <w:rPr>
          <w:sz w:val="28"/>
          <w:szCs w:val="28"/>
        </w:rPr>
        <w:lastRenderedPageBreak/>
        <w:t>-анализ</w:t>
      </w:r>
      <w:r w:rsidRPr="00CF4913">
        <w:rPr>
          <w:spacing w:val="-12"/>
          <w:sz w:val="28"/>
          <w:szCs w:val="28"/>
        </w:rPr>
        <w:t xml:space="preserve"> </w:t>
      </w:r>
      <w:r w:rsidRPr="00CF4913">
        <w:rPr>
          <w:sz w:val="28"/>
          <w:szCs w:val="28"/>
        </w:rPr>
        <w:t>своевременного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color w:val="0F0F0F"/>
          <w:sz w:val="28"/>
          <w:szCs w:val="28"/>
        </w:rPr>
        <w:t>и</w:t>
      </w:r>
      <w:r w:rsidRPr="00CF4913">
        <w:rPr>
          <w:color w:val="0F0F0F"/>
          <w:spacing w:val="-20"/>
          <w:sz w:val="28"/>
          <w:szCs w:val="28"/>
        </w:rPr>
        <w:t xml:space="preserve"> </w:t>
      </w:r>
      <w:r w:rsidR="00997A00" w:rsidRPr="00CF4913">
        <w:rPr>
          <w:sz w:val="28"/>
          <w:szCs w:val="28"/>
        </w:rPr>
        <w:t>содержательного</w:t>
      </w:r>
      <w:r w:rsidRPr="00CF4913">
        <w:rPr>
          <w:spacing w:val="-22"/>
          <w:sz w:val="28"/>
          <w:szCs w:val="28"/>
        </w:rPr>
        <w:t xml:space="preserve"> </w:t>
      </w:r>
      <w:r w:rsidRPr="00CF4913">
        <w:rPr>
          <w:sz w:val="28"/>
          <w:szCs w:val="28"/>
        </w:rPr>
        <w:t>реагирования</w:t>
      </w:r>
      <w:r w:rsidRPr="00CF4913">
        <w:rPr>
          <w:spacing w:val="-11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(обратной связи) </w:t>
      </w:r>
      <w:r w:rsidRPr="00CF4913">
        <w:rPr>
          <w:color w:val="0A0A0A"/>
          <w:sz w:val="28"/>
          <w:szCs w:val="28"/>
        </w:rPr>
        <w:t xml:space="preserve">на </w:t>
      </w:r>
      <w:r w:rsidRPr="00CF4913">
        <w:rPr>
          <w:sz w:val="28"/>
          <w:szCs w:val="28"/>
        </w:rPr>
        <w:t xml:space="preserve">поступившие </w:t>
      </w:r>
      <w:r w:rsidRPr="00CF4913">
        <w:rPr>
          <w:color w:val="0E0E0E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управления заявления, предложения, </w:t>
      </w:r>
      <w:r w:rsidR="00997A00" w:rsidRPr="00CF4913">
        <w:rPr>
          <w:sz w:val="28"/>
          <w:szCs w:val="28"/>
        </w:rPr>
        <w:t>жалобам</w:t>
      </w:r>
      <w:r w:rsidRPr="00CF4913">
        <w:rPr>
          <w:sz w:val="28"/>
          <w:szCs w:val="28"/>
        </w:rPr>
        <w:t xml:space="preserve"> граждан</w:t>
      </w:r>
      <w:r w:rsidRPr="00CF4913">
        <w:rPr>
          <w:spacing w:val="-32"/>
          <w:sz w:val="28"/>
          <w:szCs w:val="28"/>
        </w:rPr>
        <w:t xml:space="preserve"> </w:t>
      </w:r>
      <w:r w:rsidRPr="00CF4913">
        <w:rPr>
          <w:sz w:val="28"/>
          <w:szCs w:val="28"/>
        </w:rPr>
        <w:t>и</w:t>
      </w:r>
      <w:r w:rsidRPr="00CF4913">
        <w:rPr>
          <w:spacing w:val="-28"/>
          <w:sz w:val="28"/>
          <w:szCs w:val="28"/>
        </w:rPr>
        <w:t xml:space="preserve"> </w:t>
      </w:r>
      <w:r w:rsidRPr="00CF4913">
        <w:rPr>
          <w:sz w:val="28"/>
          <w:szCs w:val="28"/>
        </w:rPr>
        <w:t>организаций</w:t>
      </w:r>
      <w:r w:rsidRPr="00CF4913">
        <w:rPr>
          <w:spacing w:val="-27"/>
          <w:sz w:val="28"/>
          <w:szCs w:val="28"/>
        </w:rPr>
        <w:t xml:space="preserve"> </w:t>
      </w:r>
      <w:r w:rsidRPr="00CF4913">
        <w:rPr>
          <w:sz w:val="28"/>
          <w:szCs w:val="28"/>
        </w:rPr>
        <w:t>на</w:t>
      </w:r>
      <w:r w:rsidRPr="00CF4913">
        <w:rPr>
          <w:spacing w:val="-38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правовы</w:t>
      </w:r>
      <w:r w:rsidR="003F0FB5">
        <w:rPr>
          <w:sz w:val="28"/>
          <w:szCs w:val="28"/>
        </w:rPr>
        <w:t>е</w:t>
      </w:r>
      <w:r w:rsidRPr="00CF4913">
        <w:rPr>
          <w:spacing w:val="-19"/>
          <w:sz w:val="28"/>
          <w:szCs w:val="28"/>
        </w:rPr>
        <w:t xml:space="preserve"> </w:t>
      </w:r>
      <w:r w:rsidRPr="00CF4913">
        <w:rPr>
          <w:sz w:val="28"/>
          <w:szCs w:val="28"/>
        </w:rPr>
        <w:t>акты</w:t>
      </w:r>
      <w:r w:rsidRPr="00CF4913">
        <w:rPr>
          <w:spacing w:val="-27"/>
          <w:sz w:val="28"/>
          <w:szCs w:val="28"/>
        </w:rPr>
        <w:t xml:space="preserve"> </w:t>
      </w:r>
      <w:r w:rsidRPr="00CF4913">
        <w:rPr>
          <w:sz w:val="28"/>
          <w:szCs w:val="28"/>
        </w:rPr>
        <w:t>Администрации</w:t>
      </w:r>
      <w:r w:rsidRPr="00CF4913">
        <w:rPr>
          <w:spacing w:val="-22"/>
          <w:sz w:val="28"/>
          <w:szCs w:val="28"/>
        </w:rPr>
        <w:t xml:space="preserve"> </w:t>
      </w:r>
      <w:r w:rsidR="003F0FB5">
        <w:rPr>
          <w:spacing w:val="-22"/>
          <w:sz w:val="28"/>
          <w:szCs w:val="28"/>
        </w:rPr>
        <w:t xml:space="preserve">Любимского </w:t>
      </w:r>
      <w:r w:rsidRPr="00CF4913">
        <w:rPr>
          <w:color w:val="181818"/>
          <w:sz w:val="28"/>
          <w:szCs w:val="28"/>
        </w:rPr>
        <w:t>МР</w:t>
      </w:r>
      <w:r w:rsidRPr="00CF4913">
        <w:rPr>
          <w:color w:val="181818"/>
          <w:spacing w:val="-34"/>
          <w:sz w:val="28"/>
          <w:szCs w:val="28"/>
        </w:rPr>
        <w:t xml:space="preserve"> </w:t>
      </w:r>
      <w:r w:rsidRPr="00CF4913">
        <w:rPr>
          <w:sz w:val="28"/>
          <w:szCs w:val="28"/>
        </w:rPr>
        <w:t>и</w:t>
      </w:r>
      <w:r w:rsidRPr="00CF4913">
        <w:rPr>
          <w:spacing w:val="-39"/>
          <w:sz w:val="28"/>
          <w:szCs w:val="28"/>
        </w:rPr>
        <w:t xml:space="preserve"> </w:t>
      </w:r>
      <w:r w:rsidRPr="00CF4913">
        <w:rPr>
          <w:sz w:val="28"/>
          <w:szCs w:val="28"/>
        </w:rPr>
        <w:t>их</w:t>
      </w:r>
      <w:r w:rsidRPr="00CF4913">
        <w:rPr>
          <w:spacing w:val="-30"/>
          <w:sz w:val="28"/>
          <w:szCs w:val="28"/>
        </w:rPr>
        <w:t xml:space="preserve"> </w:t>
      </w:r>
      <w:r w:rsidRPr="00CF4913">
        <w:rPr>
          <w:sz w:val="28"/>
          <w:szCs w:val="28"/>
        </w:rPr>
        <w:t>проекты</w:t>
      </w:r>
      <w:r w:rsidR="003F0FB5">
        <w:rPr>
          <w:sz w:val="28"/>
          <w:szCs w:val="28"/>
        </w:rPr>
        <w:t>,</w:t>
      </w:r>
      <w:r w:rsidRPr="00CF4913">
        <w:rPr>
          <w:sz w:val="28"/>
          <w:szCs w:val="28"/>
        </w:rPr>
        <w:t xml:space="preserve"> разработчиком которых являлось</w:t>
      </w:r>
      <w:r w:rsidRPr="00CF4913">
        <w:rPr>
          <w:spacing w:val="11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управление;</w:t>
      </w:r>
    </w:p>
    <w:p w:rsidR="003F0FB5" w:rsidRDefault="00CF4913" w:rsidP="003F0FB5">
      <w:pPr>
        <w:spacing w:before="5"/>
        <w:ind w:left="225" w:right="364" w:firstLine="847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-подготовка </w:t>
      </w:r>
      <w:r w:rsidRPr="00CF4913">
        <w:rPr>
          <w:color w:val="080808"/>
          <w:sz w:val="28"/>
          <w:szCs w:val="28"/>
        </w:rPr>
        <w:t xml:space="preserve">предложений </w:t>
      </w:r>
      <w:r w:rsidRPr="00CF4913">
        <w:rPr>
          <w:sz w:val="28"/>
          <w:szCs w:val="28"/>
        </w:rPr>
        <w:t>по разработке и реализации нов</w:t>
      </w:r>
      <w:r w:rsidR="00921D39" w:rsidRPr="00CF4913">
        <w:rPr>
          <w:sz w:val="28"/>
          <w:szCs w:val="28"/>
        </w:rPr>
        <w:t>ы</w:t>
      </w:r>
      <w:r w:rsidRPr="00CF4913">
        <w:rPr>
          <w:sz w:val="28"/>
          <w:szCs w:val="28"/>
        </w:rPr>
        <w:t>х, уточнен</w:t>
      </w:r>
      <w:r w:rsidR="003F0FB5">
        <w:rPr>
          <w:sz w:val="28"/>
          <w:szCs w:val="28"/>
        </w:rPr>
        <w:t>ию</w:t>
      </w:r>
      <w:r w:rsidRPr="00CF4913">
        <w:rPr>
          <w:sz w:val="28"/>
          <w:szCs w:val="28"/>
        </w:rPr>
        <w:t xml:space="preserve"> принятых или отмене как неэффективных отдельных мероприятий в случае отсутствия динамики по снижению </w:t>
      </w:r>
      <w:r w:rsidRPr="00CF4913">
        <w:rPr>
          <w:color w:val="0C0C0C"/>
          <w:sz w:val="28"/>
          <w:szCs w:val="28"/>
        </w:rPr>
        <w:t xml:space="preserve">количества </w:t>
      </w:r>
      <w:r w:rsidRPr="00CF4913">
        <w:rPr>
          <w:sz w:val="28"/>
          <w:szCs w:val="28"/>
        </w:rPr>
        <w:t xml:space="preserve">нарушений антимонопольного законодательства управлением </w:t>
      </w:r>
      <w:r w:rsidRPr="00CF4913">
        <w:rPr>
          <w:color w:val="0E0E0E"/>
          <w:sz w:val="28"/>
          <w:szCs w:val="28"/>
        </w:rPr>
        <w:t>или</w:t>
      </w:r>
      <w:r w:rsidRPr="00CF4913">
        <w:rPr>
          <w:color w:val="0E0E0E"/>
          <w:spacing w:val="52"/>
          <w:sz w:val="28"/>
          <w:szCs w:val="28"/>
        </w:rPr>
        <w:t xml:space="preserve"> </w:t>
      </w:r>
      <w:r w:rsidR="003F0FB5">
        <w:rPr>
          <w:color w:val="0E0E0E"/>
          <w:spacing w:val="52"/>
          <w:sz w:val="28"/>
          <w:szCs w:val="28"/>
        </w:rPr>
        <w:t>его должностным лицом</w:t>
      </w:r>
      <w:r w:rsidRPr="00CF4913">
        <w:rPr>
          <w:sz w:val="28"/>
          <w:szCs w:val="28"/>
        </w:rPr>
        <w:t>.</w:t>
      </w:r>
      <w:r w:rsidR="00921D39" w:rsidRPr="00CF4913">
        <w:rPr>
          <w:sz w:val="28"/>
          <w:szCs w:val="28"/>
        </w:rPr>
        <w:t xml:space="preserve"> </w:t>
      </w:r>
    </w:p>
    <w:p w:rsidR="00442436" w:rsidRPr="00CF4913" w:rsidRDefault="003F0FB5" w:rsidP="003F0FB5">
      <w:pPr>
        <w:spacing w:before="5"/>
        <w:ind w:left="225" w:right="364" w:firstLine="84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П</w:t>
      </w:r>
      <w:proofErr w:type="gramEnd"/>
      <w:r w:rsidR="00CF4913" w:rsidRPr="00CF4913">
        <w:rPr>
          <w:sz w:val="28"/>
          <w:szCs w:val="28"/>
        </w:rPr>
        <w:t xml:space="preserve">ри выявлении рисков нарушения антимонопольного </w:t>
      </w:r>
      <w:r w:rsidR="00CF4913" w:rsidRPr="00CF4913">
        <w:rPr>
          <w:w w:val="95"/>
          <w:sz w:val="28"/>
          <w:szCs w:val="28"/>
        </w:rPr>
        <w:t xml:space="preserve">законодательства уполномоченное </w:t>
      </w:r>
      <w:r w:rsidR="00997A00" w:rsidRPr="00CF4913">
        <w:rPr>
          <w:w w:val="95"/>
          <w:sz w:val="28"/>
          <w:szCs w:val="28"/>
        </w:rPr>
        <w:t>должностное</w:t>
      </w:r>
      <w:r w:rsidR="00CF4913" w:rsidRPr="00CF4913">
        <w:rPr>
          <w:w w:val="95"/>
          <w:sz w:val="28"/>
          <w:szCs w:val="28"/>
        </w:rPr>
        <w:t xml:space="preserve"> лицо проводит оценку таких </w:t>
      </w:r>
      <w:r w:rsidR="00CF4913" w:rsidRPr="00CF4913">
        <w:rPr>
          <w:sz w:val="28"/>
          <w:szCs w:val="28"/>
        </w:rPr>
        <w:t xml:space="preserve">рисков с учетом </w:t>
      </w:r>
      <w:r w:rsidR="00CF4913" w:rsidRPr="00CF4913">
        <w:rPr>
          <w:color w:val="080808"/>
          <w:sz w:val="28"/>
          <w:szCs w:val="28"/>
        </w:rPr>
        <w:t>следующих</w:t>
      </w:r>
      <w:r w:rsidR="00CF4913" w:rsidRPr="00CF4913">
        <w:rPr>
          <w:color w:val="080808"/>
          <w:spacing w:val="36"/>
          <w:sz w:val="28"/>
          <w:szCs w:val="28"/>
        </w:rPr>
        <w:t xml:space="preserve"> </w:t>
      </w:r>
      <w:r w:rsidR="00997A00" w:rsidRPr="00CF4913">
        <w:rPr>
          <w:sz w:val="28"/>
          <w:szCs w:val="28"/>
        </w:rPr>
        <w:t>показателей</w:t>
      </w:r>
      <w:r w:rsidR="00CF4913" w:rsidRPr="00CF4913">
        <w:rPr>
          <w:sz w:val="28"/>
          <w:szCs w:val="28"/>
        </w:rPr>
        <w:t>:</w:t>
      </w:r>
    </w:p>
    <w:p w:rsidR="00442436" w:rsidRPr="00CF4913" w:rsidRDefault="00CF4913">
      <w:pPr>
        <w:spacing w:before="11"/>
        <w:ind w:left="232" w:right="397" w:firstLine="840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-отрицательное влияние на отношение институтов гражданского общества </w:t>
      </w:r>
      <w:r w:rsidRPr="00CF4913">
        <w:rPr>
          <w:color w:val="111111"/>
          <w:sz w:val="28"/>
          <w:szCs w:val="28"/>
        </w:rPr>
        <w:t xml:space="preserve">к </w:t>
      </w:r>
      <w:r w:rsidRPr="00CF4913">
        <w:rPr>
          <w:sz w:val="28"/>
          <w:szCs w:val="28"/>
        </w:rPr>
        <w:t xml:space="preserve">деятельности </w:t>
      </w:r>
      <w:r w:rsidR="00997A00" w:rsidRPr="00CF4913">
        <w:rPr>
          <w:sz w:val="28"/>
          <w:szCs w:val="28"/>
        </w:rPr>
        <w:t>управления</w:t>
      </w:r>
      <w:r w:rsidRPr="00CF4913">
        <w:rPr>
          <w:sz w:val="28"/>
          <w:szCs w:val="28"/>
        </w:rPr>
        <w:t xml:space="preserve"> </w:t>
      </w:r>
      <w:r w:rsidRPr="00CF4913">
        <w:rPr>
          <w:color w:val="0E0E0E"/>
          <w:sz w:val="28"/>
          <w:szCs w:val="28"/>
        </w:rPr>
        <w:t xml:space="preserve">по </w:t>
      </w:r>
      <w:r w:rsidRPr="00CF4913">
        <w:rPr>
          <w:sz w:val="28"/>
          <w:szCs w:val="28"/>
        </w:rPr>
        <w:t>развит</w:t>
      </w:r>
      <w:r w:rsidR="00921D39" w:rsidRPr="00CF4913">
        <w:rPr>
          <w:sz w:val="28"/>
          <w:szCs w:val="28"/>
        </w:rPr>
        <w:t>ию</w:t>
      </w:r>
      <w:r w:rsidRPr="00CF4913">
        <w:rPr>
          <w:sz w:val="28"/>
          <w:szCs w:val="28"/>
        </w:rPr>
        <w:t xml:space="preserve"> конкуренции;</w:t>
      </w:r>
    </w:p>
    <w:p w:rsidR="00442436" w:rsidRPr="00CF4913" w:rsidRDefault="00CF4913">
      <w:pPr>
        <w:spacing w:before="7"/>
        <w:ind w:left="225" w:right="392" w:firstLine="840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-выдача предупреждения </w:t>
      </w:r>
      <w:r w:rsidRPr="00CF4913">
        <w:rPr>
          <w:color w:val="111111"/>
          <w:sz w:val="28"/>
          <w:szCs w:val="28"/>
        </w:rPr>
        <w:t xml:space="preserve">в </w:t>
      </w:r>
      <w:r w:rsidRPr="00CF4913">
        <w:rPr>
          <w:color w:val="0A0A0A"/>
          <w:sz w:val="28"/>
          <w:szCs w:val="28"/>
        </w:rPr>
        <w:t xml:space="preserve">адрес </w:t>
      </w:r>
      <w:r w:rsidRPr="00CF4913">
        <w:rPr>
          <w:sz w:val="28"/>
          <w:szCs w:val="28"/>
        </w:rPr>
        <w:t xml:space="preserve">управления  или </w:t>
      </w:r>
      <w:r w:rsidRPr="00CF4913">
        <w:rPr>
          <w:color w:val="080808"/>
          <w:sz w:val="28"/>
          <w:szCs w:val="28"/>
        </w:rPr>
        <w:t xml:space="preserve">его </w:t>
      </w:r>
      <w:r w:rsidRPr="00CF4913">
        <w:rPr>
          <w:sz w:val="28"/>
          <w:szCs w:val="28"/>
        </w:rPr>
        <w:t xml:space="preserve">сотрудников </w:t>
      </w:r>
      <w:r w:rsidRPr="00CF4913">
        <w:rPr>
          <w:color w:val="131313"/>
          <w:sz w:val="28"/>
          <w:szCs w:val="28"/>
        </w:rPr>
        <w:t xml:space="preserve">о </w:t>
      </w:r>
      <w:r w:rsidRPr="00CF4913">
        <w:rPr>
          <w:sz w:val="28"/>
          <w:szCs w:val="28"/>
        </w:rPr>
        <w:t>прекращении действий (недопущении бездействия), которые содержат признаки нарушения антимонопольного</w:t>
      </w:r>
      <w:r w:rsidRPr="00CF4913">
        <w:rPr>
          <w:spacing w:val="-13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spacing w:before="13"/>
        <w:ind w:left="225" w:right="365" w:firstLine="840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-возбуждение в  отношении  управления  или  его  служащего  де</w:t>
      </w:r>
      <w:r w:rsidR="003F0FB5">
        <w:rPr>
          <w:sz w:val="28"/>
          <w:szCs w:val="28"/>
        </w:rPr>
        <w:t>л</w:t>
      </w:r>
      <w:r w:rsidRPr="00CF4913">
        <w:rPr>
          <w:sz w:val="28"/>
          <w:szCs w:val="28"/>
        </w:rPr>
        <w:t xml:space="preserve">а  </w:t>
      </w:r>
      <w:r w:rsidRPr="00CF4913">
        <w:rPr>
          <w:color w:val="0C0C0C"/>
          <w:sz w:val="28"/>
          <w:szCs w:val="28"/>
        </w:rPr>
        <w:t xml:space="preserve">о </w:t>
      </w:r>
      <w:r w:rsidRPr="00CF4913">
        <w:rPr>
          <w:sz w:val="28"/>
          <w:szCs w:val="28"/>
        </w:rPr>
        <w:t>нарушении антимонопольного</w:t>
      </w:r>
      <w:r w:rsidRPr="00CF4913">
        <w:rPr>
          <w:spacing w:val="-7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spacing w:before="9"/>
        <w:ind w:left="218" w:right="379" w:firstLine="841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-</w:t>
      </w:r>
      <w:r w:rsidR="00997A00" w:rsidRPr="00CF4913">
        <w:rPr>
          <w:sz w:val="28"/>
          <w:szCs w:val="28"/>
        </w:rPr>
        <w:t>привлечение</w:t>
      </w:r>
      <w:r w:rsidRPr="00CF4913">
        <w:rPr>
          <w:sz w:val="28"/>
          <w:szCs w:val="28"/>
        </w:rPr>
        <w:t xml:space="preserve"> </w:t>
      </w:r>
      <w:r w:rsidRPr="00CF4913">
        <w:rPr>
          <w:color w:val="0F0F0F"/>
          <w:sz w:val="28"/>
          <w:szCs w:val="28"/>
        </w:rPr>
        <w:t xml:space="preserve">к </w:t>
      </w:r>
      <w:r w:rsidRPr="00CF4913">
        <w:rPr>
          <w:sz w:val="28"/>
          <w:szCs w:val="28"/>
        </w:rPr>
        <w:t xml:space="preserve">административной ответственности </w:t>
      </w:r>
      <w:r w:rsidRPr="00CF4913">
        <w:rPr>
          <w:color w:val="0C0C0C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виде наложения штрафов на управление </w:t>
      </w:r>
      <w:r w:rsidRPr="00CF4913">
        <w:rPr>
          <w:color w:val="181818"/>
          <w:sz w:val="28"/>
          <w:szCs w:val="28"/>
        </w:rPr>
        <w:t xml:space="preserve">и </w:t>
      </w:r>
      <w:r w:rsidRPr="00CF4913">
        <w:rPr>
          <w:sz w:val="28"/>
          <w:szCs w:val="28"/>
        </w:rPr>
        <w:t>(или) его сотрудника или в виде их дисквалификации.</w:t>
      </w:r>
    </w:p>
    <w:p w:rsidR="00442436" w:rsidRPr="00CF4913" w:rsidRDefault="00CF4913">
      <w:pPr>
        <w:pStyle w:val="a4"/>
        <w:numPr>
          <w:ilvl w:val="1"/>
          <w:numId w:val="7"/>
        </w:numPr>
        <w:tabs>
          <w:tab w:val="left" w:pos="1456"/>
          <w:tab w:val="left" w:pos="3759"/>
          <w:tab w:val="left" w:pos="5213"/>
          <w:tab w:val="left" w:pos="7301"/>
        </w:tabs>
        <w:spacing w:before="16"/>
        <w:rPr>
          <w:sz w:val="28"/>
          <w:szCs w:val="28"/>
        </w:rPr>
      </w:pPr>
      <w:r w:rsidRPr="00CF4913">
        <w:rPr>
          <w:sz w:val="28"/>
          <w:szCs w:val="28"/>
        </w:rPr>
        <w:t>Выявляемые</w:t>
      </w:r>
      <w:r w:rsidRPr="00CF4913">
        <w:rPr>
          <w:sz w:val="28"/>
          <w:szCs w:val="28"/>
        </w:rPr>
        <w:tab/>
      </w:r>
      <w:r w:rsidRPr="00CF4913">
        <w:rPr>
          <w:color w:val="111111"/>
          <w:sz w:val="28"/>
          <w:szCs w:val="28"/>
        </w:rPr>
        <w:t>риски</w:t>
      </w:r>
      <w:r w:rsidRPr="00CF4913">
        <w:rPr>
          <w:color w:val="111111"/>
          <w:sz w:val="28"/>
          <w:szCs w:val="28"/>
        </w:rPr>
        <w:tab/>
      </w:r>
      <w:r w:rsidRPr="00CF4913">
        <w:rPr>
          <w:sz w:val="28"/>
          <w:szCs w:val="28"/>
        </w:rPr>
        <w:t>нарушения</w:t>
      </w:r>
      <w:r w:rsidRPr="00CF4913">
        <w:rPr>
          <w:sz w:val="28"/>
          <w:szCs w:val="28"/>
        </w:rPr>
        <w:tab/>
        <w:t>антимонопольного</w:t>
      </w:r>
    </w:p>
    <w:p w:rsidR="00442436" w:rsidRPr="009D0A1C" w:rsidRDefault="009D0A1C" w:rsidP="009D0A1C">
      <w:pPr>
        <w:pStyle w:val="1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   </w:t>
      </w:r>
      <w:r w:rsidR="00CF4913" w:rsidRPr="009D0A1C">
        <w:rPr>
          <w:w w:val="90"/>
          <w:sz w:val="28"/>
          <w:szCs w:val="28"/>
        </w:rPr>
        <w:t>законодательства   распределяются   уполномоченным   должностным</w:t>
      </w:r>
      <w:r w:rsidR="00CF4913" w:rsidRPr="009D0A1C">
        <w:rPr>
          <w:spacing w:val="50"/>
          <w:w w:val="90"/>
          <w:sz w:val="28"/>
          <w:szCs w:val="28"/>
        </w:rPr>
        <w:t xml:space="preserve"> </w:t>
      </w:r>
      <w:r w:rsidR="00CF4913" w:rsidRPr="009D0A1C">
        <w:rPr>
          <w:w w:val="90"/>
          <w:sz w:val="28"/>
          <w:szCs w:val="28"/>
        </w:rPr>
        <w:t>лицом</w:t>
      </w:r>
    </w:p>
    <w:p w:rsidR="00442436" w:rsidRPr="00CF4913" w:rsidRDefault="003F0FB5" w:rsidP="003F0FB5">
      <w:pPr>
        <w:tabs>
          <w:tab w:val="left" w:pos="3317"/>
        </w:tabs>
        <w:spacing w:before="65"/>
        <w:ind w:left="226"/>
        <w:jc w:val="both"/>
        <w:rPr>
          <w:sz w:val="28"/>
          <w:szCs w:val="28"/>
        </w:rPr>
      </w:pPr>
      <w:r>
        <w:rPr>
          <w:color w:val="080808"/>
          <w:sz w:val="28"/>
          <w:szCs w:val="28"/>
        </w:rPr>
        <w:t>в соответствии с уровнями рисков нарушения антимонопольного законодательства.</w:t>
      </w:r>
    </w:p>
    <w:p w:rsidR="00442436" w:rsidRPr="00CF4913" w:rsidRDefault="00CF4913">
      <w:pPr>
        <w:pStyle w:val="a4"/>
        <w:numPr>
          <w:ilvl w:val="1"/>
          <w:numId w:val="7"/>
        </w:numPr>
        <w:tabs>
          <w:tab w:val="left" w:pos="1492"/>
        </w:tabs>
        <w:spacing w:line="242" w:lineRule="auto"/>
        <w:ind w:left="217" w:right="373" w:firstLine="844"/>
        <w:rPr>
          <w:sz w:val="28"/>
          <w:szCs w:val="28"/>
        </w:rPr>
      </w:pPr>
      <w:r w:rsidRPr="00CF4913">
        <w:rPr>
          <w:sz w:val="28"/>
          <w:szCs w:val="28"/>
        </w:rPr>
        <w:t xml:space="preserve">На основе </w:t>
      </w:r>
      <w:r w:rsidR="00997A00" w:rsidRPr="00CF4913">
        <w:rPr>
          <w:sz w:val="28"/>
          <w:szCs w:val="28"/>
        </w:rPr>
        <w:t>проведенной</w:t>
      </w:r>
      <w:r w:rsidRPr="00CF4913">
        <w:rPr>
          <w:sz w:val="28"/>
          <w:szCs w:val="28"/>
        </w:rPr>
        <w:t xml:space="preserve"> оценки рисков нарушения антимонопольного законодательства уполномоченное должностное </w:t>
      </w:r>
      <w:r w:rsidR="003F0FB5">
        <w:rPr>
          <w:sz w:val="28"/>
          <w:szCs w:val="28"/>
        </w:rPr>
        <w:t>л</w:t>
      </w:r>
      <w:r w:rsidRPr="00CF4913">
        <w:rPr>
          <w:sz w:val="28"/>
          <w:szCs w:val="28"/>
        </w:rPr>
        <w:t xml:space="preserve">ицо составляет карту рисков нарушения антимонопольного законодательства </w:t>
      </w:r>
      <w:r w:rsidRPr="00CF4913">
        <w:rPr>
          <w:color w:val="181818"/>
          <w:sz w:val="28"/>
          <w:szCs w:val="28"/>
        </w:rPr>
        <w:t xml:space="preserve">по </w:t>
      </w:r>
      <w:r w:rsidRPr="00CF4913">
        <w:rPr>
          <w:sz w:val="28"/>
          <w:szCs w:val="28"/>
        </w:rPr>
        <w:t xml:space="preserve">форме согласно Приложению </w:t>
      </w:r>
      <w:r w:rsidRPr="00CF4913">
        <w:rPr>
          <w:color w:val="0C0C0C"/>
          <w:sz w:val="28"/>
          <w:szCs w:val="28"/>
        </w:rPr>
        <w:t xml:space="preserve">4 </w:t>
      </w:r>
      <w:r w:rsidRPr="00CF4913">
        <w:rPr>
          <w:sz w:val="28"/>
          <w:szCs w:val="28"/>
        </w:rPr>
        <w:t xml:space="preserve">к настоящему Положению, включающую </w:t>
      </w:r>
      <w:r w:rsidRPr="00CF4913">
        <w:rPr>
          <w:w w:val="95"/>
          <w:sz w:val="28"/>
          <w:szCs w:val="28"/>
        </w:rPr>
        <w:t xml:space="preserve">оценку причин </w:t>
      </w:r>
      <w:r w:rsidRPr="00CF4913">
        <w:rPr>
          <w:color w:val="0F0F0F"/>
          <w:w w:val="95"/>
          <w:sz w:val="28"/>
          <w:szCs w:val="28"/>
        </w:rPr>
        <w:t xml:space="preserve">и </w:t>
      </w:r>
      <w:r w:rsidRPr="00CF4913">
        <w:rPr>
          <w:w w:val="95"/>
          <w:sz w:val="28"/>
          <w:szCs w:val="28"/>
        </w:rPr>
        <w:t xml:space="preserve">условий возникновения рисков, </w:t>
      </w:r>
      <w:proofErr w:type="gramStart"/>
      <w:r w:rsidRPr="00CF4913">
        <w:rPr>
          <w:w w:val="95"/>
          <w:sz w:val="28"/>
          <w:szCs w:val="28"/>
        </w:rPr>
        <w:t>которая</w:t>
      </w:r>
      <w:proofErr w:type="gramEnd"/>
      <w:r w:rsidRPr="00CF4913">
        <w:rPr>
          <w:w w:val="95"/>
          <w:sz w:val="28"/>
          <w:szCs w:val="28"/>
        </w:rPr>
        <w:t xml:space="preserve"> утверждается </w:t>
      </w:r>
      <w:r w:rsidRPr="00CF4913">
        <w:rPr>
          <w:sz w:val="28"/>
          <w:szCs w:val="28"/>
        </w:rPr>
        <w:t>начальником</w:t>
      </w:r>
      <w:r w:rsidRPr="00CF4913">
        <w:rPr>
          <w:spacing w:val="39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управления.</w:t>
      </w:r>
    </w:p>
    <w:p w:rsidR="00442436" w:rsidRPr="00CF4913" w:rsidRDefault="00CF4913">
      <w:pPr>
        <w:pStyle w:val="a4"/>
        <w:numPr>
          <w:ilvl w:val="1"/>
          <w:numId w:val="7"/>
        </w:numPr>
        <w:tabs>
          <w:tab w:val="left" w:pos="1469"/>
        </w:tabs>
        <w:spacing w:line="232" w:lineRule="auto"/>
        <w:ind w:left="217" w:right="370" w:firstLine="843"/>
        <w:rPr>
          <w:sz w:val="28"/>
          <w:szCs w:val="28"/>
        </w:rPr>
      </w:pPr>
      <w:r w:rsidRPr="00CF4913">
        <w:rPr>
          <w:sz w:val="28"/>
          <w:szCs w:val="28"/>
        </w:rPr>
        <w:t>Информация об осуществлении в</w:t>
      </w:r>
      <w:r w:rsidR="003F0FB5">
        <w:rPr>
          <w:sz w:val="28"/>
          <w:szCs w:val="28"/>
        </w:rPr>
        <w:t>ы</w:t>
      </w:r>
      <w:r w:rsidRPr="00CF4913">
        <w:rPr>
          <w:sz w:val="28"/>
          <w:szCs w:val="28"/>
        </w:rPr>
        <w:t xml:space="preserve">явления и оценки </w:t>
      </w:r>
      <w:r w:rsidRPr="00CF4913">
        <w:rPr>
          <w:color w:val="030303"/>
          <w:sz w:val="28"/>
          <w:szCs w:val="28"/>
        </w:rPr>
        <w:t xml:space="preserve">рисков </w:t>
      </w:r>
      <w:r w:rsidRPr="00CF4913">
        <w:rPr>
          <w:w w:val="90"/>
          <w:sz w:val="28"/>
          <w:szCs w:val="28"/>
        </w:rPr>
        <w:t xml:space="preserve">нарушения управлением антимонопольного </w:t>
      </w:r>
      <w:r w:rsidR="00997A00" w:rsidRPr="00CF4913">
        <w:rPr>
          <w:w w:val="90"/>
          <w:sz w:val="28"/>
          <w:szCs w:val="28"/>
        </w:rPr>
        <w:t>законодательства</w:t>
      </w:r>
      <w:r w:rsidRPr="00CF4913">
        <w:rPr>
          <w:w w:val="90"/>
          <w:sz w:val="28"/>
          <w:szCs w:val="28"/>
        </w:rPr>
        <w:t xml:space="preserve"> включается </w:t>
      </w:r>
      <w:r w:rsidRPr="00CF4913">
        <w:rPr>
          <w:sz w:val="28"/>
          <w:szCs w:val="28"/>
        </w:rPr>
        <w:t>уполномоченным должно</w:t>
      </w:r>
      <w:r w:rsidR="003F0FB5">
        <w:rPr>
          <w:sz w:val="28"/>
          <w:szCs w:val="28"/>
        </w:rPr>
        <w:t>с</w:t>
      </w:r>
      <w:r w:rsidRPr="00CF4913">
        <w:rPr>
          <w:sz w:val="28"/>
          <w:szCs w:val="28"/>
        </w:rPr>
        <w:t xml:space="preserve">тным лицом </w:t>
      </w:r>
      <w:r w:rsidRPr="00CF4913">
        <w:rPr>
          <w:color w:val="232323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доклад </w:t>
      </w:r>
      <w:proofErr w:type="gramStart"/>
      <w:r w:rsidRPr="00CF4913">
        <w:rPr>
          <w:sz w:val="28"/>
          <w:szCs w:val="28"/>
        </w:rPr>
        <w:t>об</w:t>
      </w:r>
      <w:proofErr w:type="gramEnd"/>
      <w:r w:rsidRPr="00CF4913">
        <w:rPr>
          <w:spacing w:val="20"/>
          <w:sz w:val="28"/>
          <w:szCs w:val="28"/>
        </w:rPr>
        <w:t xml:space="preserve"> </w:t>
      </w:r>
      <w:r w:rsidRPr="00CF4913">
        <w:rPr>
          <w:sz w:val="28"/>
          <w:szCs w:val="28"/>
        </w:rPr>
        <w:t>антимонопольном</w:t>
      </w:r>
    </w:p>
    <w:p w:rsidR="00442436" w:rsidRPr="00CF4913" w:rsidRDefault="00CF4913">
      <w:pPr>
        <w:spacing w:before="6"/>
        <w:ind w:left="225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комплаен</w:t>
      </w:r>
      <w:r w:rsidR="00997A00" w:rsidRPr="00CF4913">
        <w:rPr>
          <w:sz w:val="28"/>
          <w:szCs w:val="28"/>
        </w:rPr>
        <w:t>с</w:t>
      </w:r>
      <w:r w:rsidRPr="00CF4913">
        <w:rPr>
          <w:sz w:val="28"/>
          <w:szCs w:val="28"/>
        </w:rPr>
        <w:t>е в управлении.</w:t>
      </w:r>
    </w:p>
    <w:p w:rsidR="00442436" w:rsidRPr="00CF4913" w:rsidRDefault="00442436">
      <w:pPr>
        <w:pStyle w:val="a3"/>
      </w:pPr>
    </w:p>
    <w:p w:rsidR="00442436" w:rsidRPr="003F0FB5" w:rsidRDefault="003F0FB5" w:rsidP="003F0FB5">
      <w:pPr>
        <w:tabs>
          <w:tab w:val="left" w:pos="2464"/>
        </w:tabs>
        <w:spacing w:before="240" w:line="305" w:lineRule="exact"/>
        <w:ind w:left="14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4.</w:t>
      </w:r>
      <w:r w:rsidR="00CF4913" w:rsidRPr="003F0FB5">
        <w:rPr>
          <w:w w:val="105"/>
          <w:sz w:val="28"/>
          <w:szCs w:val="28"/>
        </w:rPr>
        <w:t xml:space="preserve">Мероприятия </w:t>
      </w:r>
      <w:r w:rsidR="00CF4913" w:rsidRPr="003F0FB5">
        <w:rPr>
          <w:color w:val="181818"/>
          <w:w w:val="105"/>
          <w:sz w:val="28"/>
          <w:szCs w:val="28"/>
        </w:rPr>
        <w:t xml:space="preserve">по </w:t>
      </w:r>
      <w:r w:rsidR="00CF4913" w:rsidRPr="003F0FB5">
        <w:rPr>
          <w:w w:val="105"/>
          <w:sz w:val="28"/>
          <w:szCs w:val="28"/>
        </w:rPr>
        <w:t>снижению рисков</w:t>
      </w:r>
      <w:r w:rsidR="00CF4913" w:rsidRPr="003F0FB5">
        <w:rPr>
          <w:spacing w:val="4"/>
          <w:w w:val="105"/>
          <w:sz w:val="28"/>
          <w:szCs w:val="28"/>
        </w:rPr>
        <w:t xml:space="preserve"> </w:t>
      </w:r>
      <w:r w:rsidR="00CF4913" w:rsidRPr="003F0FB5">
        <w:rPr>
          <w:w w:val="105"/>
          <w:sz w:val="28"/>
          <w:szCs w:val="28"/>
        </w:rPr>
        <w:t>нарушения</w:t>
      </w:r>
    </w:p>
    <w:p w:rsidR="00442436" w:rsidRPr="00CF4913" w:rsidRDefault="00CF4913">
      <w:pPr>
        <w:pStyle w:val="1"/>
        <w:spacing w:line="351" w:lineRule="exact"/>
        <w:ind w:left="381" w:right="143"/>
        <w:jc w:val="center"/>
        <w:rPr>
          <w:sz w:val="28"/>
          <w:szCs w:val="28"/>
        </w:rPr>
      </w:pPr>
      <w:r w:rsidRPr="00CF4913">
        <w:rPr>
          <w:sz w:val="28"/>
          <w:szCs w:val="28"/>
        </w:rPr>
        <w:t>антимонопольного законодательства</w:t>
      </w:r>
    </w:p>
    <w:p w:rsidR="00442436" w:rsidRPr="00CF4913" w:rsidRDefault="00CF4913">
      <w:pPr>
        <w:spacing w:before="297" w:line="235" w:lineRule="auto"/>
        <w:ind w:left="234" w:right="358" w:firstLine="841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4.1.B </w:t>
      </w:r>
      <w:proofErr w:type="gramStart"/>
      <w:r w:rsidRPr="00CF4913">
        <w:rPr>
          <w:sz w:val="28"/>
          <w:szCs w:val="28"/>
        </w:rPr>
        <w:t>целях</w:t>
      </w:r>
      <w:proofErr w:type="gramEnd"/>
      <w:r w:rsidRPr="00CF4913">
        <w:rPr>
          <w:sz w:val="28"/>
          <w:szCs w:val="28"/>
        </w:rPr>
        <w:t xml:space="preserve"> снижения рисков нарушения антимонопольного </w:t>
      </w:r>
      <w:r w:rsidRPr="00CF4913">
        <w:rPr>
          <w:w w:val="90"/>
          <w:sz w:val="28"/>
          <w:szCs w:val="28"/>
        </w:rPr>
        <w:t xml:space="preserve">законодательства уполномоченное </w:t>
      </w:r>
      <w:r w:rsidRPr="00CF4913">
        <w:rPr>
          <w:color w:val="0C0C0C"/>
          <w:w w:val="90"/>
          <w:sz w:val="28"/>
          <w:szCs w:val="28"/>
        </w:rPr>
        <w:t xml:space="preserve">должностное </w:t>
      </w:r>
      <w:r w:rsidR="00997A00" w:rsidRPr="00CF4913">
        <w:rPr>
          <w:w w:val="90"/>
          <w:sz w:val="28"/>
          <w:szCs w:val="28"/>
        </w:rPr>
        <w:t>л</w:t>
      </w:r>
      <w:r w:rsidRPr="00CF4913">
        <w:rPr>
          <w:w w:val="90"/>
          <w:sz w:val="28"/>
          <w:szCs w:val="28"/>
        </w:rPr>
        <w:t xml:space="preserve">ицо разрабатывает (не реже </w:t>
      </w:r>
      <w:r w:rsidRPr="00CF4913">
        <w:rPr>
          <w:sz w:val="28"/>
          <w:szCs w:val="28"/>
        </w:rPr>
        <w:t>одного ра</w:t>
      </w:r>
      <w:r w:rsidR="003F0FB5">
        <w:rPr>
          <w:sz w:val="28"/>
          <w:szCs w:val="28"/>
        </w:rPr>
        <w:t>з</w:t>
      </w:r>
      <w:r w:rsidRPr="00CF4913">
        <w:rPr>
          <w:sz w:val="28"/>
          <w:szCs w:val="28"/>
        </w:rPr>
        <w:t xml:space="preserve">а </w:t>
      </w:r>
      <w:r w:rsidRPr="00CF4913">
        <w:rPr>
          <w:color w:val="0E0E0E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год) план мероприятий  («дорожная  карта»)  по  снижению рисков нарушений антимонопольного </w:t>
      </w:r>
      <w:r w:rsidR="00997A00" w:rsidRPr="00CF4913">
        <w:rPr>
          <w:sz w:val="28"/>
          <w:szCs w:val="28"/>
        </w:rPr>
        <w:t>законодательства</w:t>
      </w:r>
      <w:r w:rsidRPr="00CF4913">
        <w:rPr>
          <w:sz w:val="28"/>
          <w:szCs w:val="28"/>
        </w:rPr>
        <w:t xml:space="preserve"> управлением </w:t>
      </w:r>
      <w:r w:rsidRPr="00CF4913">
        <w:rPr>
          <w:color w:val="151515"/>
          <w:sz w:val="28"/>
          <w:szCs w:val="28"/>
        </w:rPr>
        <w:t xml:space="preserve">по </w:t>
      </w:r>
      <w:r w:rsidRPr="00CF4913">
        <w:rPr>
          <w:sz w:val="28"/>
          <w:szCs w:val="28"/>
        </w:rPr>
        <w:t>форме согласно Приложен</w:t>
      </w:r>
      <w:r w:rsidR="00997A00" w:rsidRPr="00CF4913">
        <w:rPr>
          <w:sz w:val="28"/>
          <w:szCs w:val="28"/>
        </w:rPr>
        <w:t>ие</w:t>
      </w:r>
      <w:r w:rsidRPr="00CF4913">
        <w:rPr>
          <w:sz w:val="28"/>
          <w:szCs w:val="28"/>
        </w:rPr>
        <w:t xml:space="preserve"> </w:t>
      </w:r>
      <w:r w:rsidRPr="00CF4913">
        <w:rPr>
          <w:color w:val="0A0A0A"/>
          <w:sz w:val="28"/>
          <w:szCs w:val="28"/>
        </w:rPr>
        <w:t xml:space="preserve">5 </w:t>
      </w:r>
      <w:r w:rsidRPr="00CF4913">
        <w:rPr>
          <w:color w:val="212121"/>
          <w:sz w:val="28"/>
          <w:szCs w:val="28"/>
        </w:rPr>
        <w:t xml:space="preserve">к </w:t>
      </w:r>
      <w:r w:rsidRPr="00CF4913">
        <w:rPr>
          <w:color w:val="050505"/>
          <w:sz w:val="28"/>
          <w:szCs w:val="28"/>
        </w:rPr>
        <w:t>настоящему</w:t>
      </w:r>
      <w:r w:rsidRPr="00CF4913">
        <w:rPr>
          <w:color w:val="050505"/>
          <w:spacing w:val="-53"/>
          <w:sz w:val="28"/>
          <w:szCs w:val="28"/>
        </w:rPr>
        <w:t xml:space="preserve"> </w:t>
      </w:r>
      <w:r w:rsidRPr="00CF4913">
        <w:rPr>
          <w:sz w:val="28"/>
          <w:szCs w:val="28"/>
        </w:rPr>
        <w:t>Положен</w:t>
      </w:r>
      <w:r w:rsidR="00997A00" w:rsidRPr="00CF4913">
        <w:rPr>
          <w:sz w:val="28"/>
          <w:szCs w:val="28"/>
        </w:rPr>
        <w:t>ию</w:t>
      </w:r>
      <w:r w:rsidRPr="00CF4913">
        <w:rPr>
          <w:sz w:val="28"/>
          <w:szCs w:val="28"/>
        </w:rPr>
        <w:t>.</w:t>
      </w:r>
    </w:p>
    <w:p w:rsidR="00442436" w:rsidRPr="00CF4913" w:rsidRDefault="00442436">
      <w:pPr>
        <w:spacing w:line="235" w:lineRule="auto"/>
        <w:jc w:val="both"/>
        <w:rPr>
          <w:sz w:val="28"/>
          <w:szCs w:val="28"/>
        </w:rPr>
        <w:sectPr w:rsidR="00442436" w:rsidRPr="00CF4913">
          <w:pgSz w:w="11900" w:h="16840"/>
          <w:pgMar w:top="380" w:right="480" w:bottom="280" w:left="1500" w:header="720" w:footer="720" w:gutter="0"/>
          <w:cols w:space="720"/>
        </w:sectPr>
      </w:pPr>
    </w:p>
    <w:p w:rsidR="00442436" w:rsidRPr="00CF4913" w:rsidRDefault="00CF4913">
      <w:pPr>
        <w:spacing w:before="68" w:line="235" w:lineRule="auto"/>
        <w:ind w:left="290" w:right="310" w:firstLine="836"/>
        <w:jc w:val="both"/>
        <w:rPr>
          <w:sz w:val="28"/>
          <w:szCs w:val="28"/>
        </w:rPr>
      </w:pPr>
      <w:r w:rsidRPr="00CF4913">
        <w:rPr>
          <w:sz w:val="28"/>
          <w:szCs w:val="28"/>
        </w:rPr>
        <w:lastRenderedPageBreak/>
        <w:t>Указанный план мероприятий («дорожная карта») по сн</w:t>
      </w:r>
      <w:r w:rsidR="00997A00" w:rsidRPr="00CF4913">
        <w:rPr>
          <w:sz w:val="28"/>
          <w:szCs w:val="28"/>
        </w:rPr>
        <w:t>иж</w:t>
      </w:r>
      <w:r w:rsidRPr="00CF4913">
        <w:rPr>
          <w:sz w:val="28"/>
          <w:szCs w:val="28"/>
        </w:rPr>
        <w:t>ению рисков нарушений антимонопольного законодательства управлением утверждается</w:t>
      </w:r>
      <w:r w:rsidRPr="00CF4913">
        <w:rPr>
          <w:spacing w:val="-19"/>
          <w:sz w:val="28"/>
          <w:szCs w:val="28"/>
        </w:rPr>
        <w:t xml:space="preserve"> </w:t>
      </w:r>
      <w:r w:rsidRPr="00CF4913">
        <w:rPr>
          <w:sz w:val="28"/>
          <w:szCs w:val="28"/>
        </w:rPr>
        <w:t>начальником</w:t>
      </w:r>
      <w:r w:rsidRPr="00CF4913">
        <w:rPr>
          <w:spacing w:val="-18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управления</w:t>
      </w:r>
      <w:r w:rsidRPr="00CF4913">
        <w:rPr>
          <w:spacing w:val="-20"/>
          <w:sz w:val="28"/>
          <w:szCs w:val="28"/>
        </w:rPr>
        <w:t xml:space="preserve"> </w:t>
      </w:r>
      <w:r w:rsidRPr="00CF4913">
        <w:rPr>
          <w:color w:val="131313"/>
          <w:sz w:val="28"/>
          <w:szCs w:val="28"/>
        </w:rPr>
        <w:t>в</w:t>
      </w:r>
      <w:r w:rsidRPr="00CF4913">
        <w:rPr>
          <w:color w:val="131313"/>
          <w:spacing w:val="-30"/>
          <w:sz w:val="28"/>
          <w:szCs w:val="28"/>
        </w:rPr>
        <w:t xml:space="preserve"> </w:t>
      </w:r>
      <w:r w:rsidRPr="00CF4913">
        <w:rPr>
          <w:sz w:val="28"/>
          <w:szCs w:val="28"/>
        </w:rPr>
        <w:t>срок</w:t>
      </w:r>
      <w:r w:rsidRPr="00CF4913">
        <w:rPr>
          <w:spacing w:val="-26"/>
          <w:sz w:val="28"/>
          <w:szCs w:val="28"/>
        </w:rPr>
        <w:t xml:space="preserve"> </w:t>
      </w:r>
      <w:r w:rsidRPr="00CF4913">
        <w:rPr>
          <w:color w:val="0A0A0A"/>
          <w:sz w:val="28"/>
          <w:szCs w:val="28"/>
        </w:rPr>
        <w:t>не</w:t>
      </w:r>
      <w:r w:rsidRPr="00CF4913">
        <w:rPr>
          <w:color w:val="0A0A0A"/>
          <w:spacing w:val="-27"/>
          <w:sz w:val="28"/>
          <w:szCs w:val="28"/>
        </w:rPr>
        <w:t xml:space="preserve"> </w:t>
      </w:r>
      <w:r w:rsidRPr="00CF4913">
        <w:rPr>
          <w:sz w:val="28"/>
          <w:szCs w:val="28"/>
        </w:rPr>
        <w:t>позднее</w:t>
      </w:r>
      <w:r w:rsidRPr="00CF4913">
        <w:rPr>
          <w:spacing w:val="-26"/>
          <w:sz w:val="28"/>
          <w:szCs w:val="28"/>
        </w:rPr>
        <w:t xml:space="preserve"> </w:t>
      </w:r>
      <w:r w:rsidRPr="00CF4913">
        <w:rPr>
          <w:color w:val="111111"/>
          <w:sz w:val="28"/>
          <w:szCs w:val="28"/>
        </w:rPr>
        <w:t>31</w:t>
      </w:r>
      <w:r w:rsidRPr="00CF4913">
        <w:rPr>
          <w:color w:val="111111"/>
          <w:spacing w:val="-28"/>
          <w:sz w:val="28"/>
          <w:szCs w:val="28"/>
        </w:rPr>
        <w:t xml:space="preserve"> </w:t>
      </w:r>
      <w:r w:rsidRPr="00CF4913">
        <w:rPr>
          <w:color w:val="0A0A0A"/>
          <w:sz w:val="28"/>
          <w:szCs w:val="28"/>
        </w:rPr>
        <w:t>декабря</w:t>
      </w:r>
      <w:r w:rsidRPr="00CF4913">
        <w:rPr>
          <w:color w:val="0A0A0A"/>
          <w:spacing w:val="-21"/>
          <w:sz w:val="28"/>
          <w:szCs w:val="28"/>
        </w:rPr>
        <w:t xml:space="preserve"> </w:t>
      </w:r>
      <w:r w:rsidRPr="00CF4913">
        <w:rPr>
          <w:sz w:val="28"/>
          <w:szCs w:val="28"/>
        </w:rPr>
        <w:t>года, предшествующему</w:t>
      </w:r>
      <w:r w:rsidRPr="00CF4913">
        <w:rPr>
          <w:spacing w:val="-32"/>
          <w:sz w:val="28"/>
          <w:szCs w:val="28"/>
        </w:rPr>
        <w:t xml:space="preserve"> </w:t>
      </w:r>
      <w:r w:rsidRPr="00CF4913">
        <w:rPr>
          <w:sz w:val="28"/>
          <w:szCs w:val="28"/>
        </w:rPr>
        <w:t>году,</w:t>
      </w:r>
      <w:r w:rsidRPr="00CF4913">
        <w:rPr>
          <w:spacing w:val="-29"/>
          <w:sz w:val="28"/>
          <w:szCs w:val="28"/>
        </w:rPr>
        <w:t xml:space="preserve"> </w:t>
      </w:r>
      <w:r w:rsidRPr="00CF4913">
        <w:rPr>
          <w:color w:val="212121"/>
          <w:sz w:val="28"/>
          <w:szCs w:val="28"/>
        </w:rPr>
        <w:t>в</w:t>
      </w:r>
      <w:r w:rsidRPr="00CF4913">
        <w:rPr>
          <w:color w:val="212121"/>
          <w:spacing w:val="-39"/>
          <w:sz w:val="28"/>
          <w:szCs w:val="28"/>
        </w:rPr>
        <w:t xml:space="preserve"> </w:t>
      </w:r>
      <w:r w:rsidRPr="00CF4913">
        <w:rPr>
          <w:color w:val="0A0A0A"/>
          <w:sz w:val="28"/>
          <w:szCs w:val="28"/>
        </w:rPr>
        <w:t>котором</w:t>
      </w:r>
      <w:r w:rsidRPr="00CF4913">
        <w:rPr>
          <w:color w:val="0A0A0A"/>
          <w:spacing w:val="-28"/>
          <w:sz w:val="28"/>
          <w:szCs w:val="28"/>
        </w:rPr>
        <w:t xml:space="preserve"> </w:t>
      </w:r>
      <w:r w:rsidRPr="00CF4913">
        <w:rPr>
          <w:color w:val="0A0A0A"/>
          <w:sz w:val="28"/>
          <w:szCs w:val="28"/>
        </w:rPr>
        <w:t>планируется</w:t>
      </w:r>
      <w:r w:rsidRPr="00CF4913">
        <w:rPr>
          <w:color w:val="0A0A0A"/>
          <w:spacing w:val="-24"/>
          <w:sz w:val="28"/>
          <w:szCs w:val="28"/>
        </w:rPr>
        <w:t xml:space="preserve"> </w:t>
      </w:r>
      <w:r w:rsidRPr="00CF4913">
        <w:rPr>
          <w:sz w:val="28"/>
          <w:szCs w:val="28"/>
        </w:rPr>
        <w:t>реализация</w:t>
      </w:r>
      <w:r w:rsidRPr="00CF4913">
        <w:rPr>
          <w:spacing w:val="-26"/>
          <w:sz w:val="28"/>
          <w:szCs w:val="28"/>
        </w:rPr>
        <w:t xml:space="preserve"> </w:t>
      </w:r>
      <w:r w:rsidRPr="00CF4913">
        <w:rPr>
          <w:sz w:val="28"/>
          <w:szCs w:val="28"/>
        </w:rPr>
        <w:t>мероприятий.</w:t>
      </w:r>
    </w:p>
    <w:p w:rsidR="00442436" w:rsidRPr="00CF4913" w:rsidRDefault="00997A00">
      <w:pPr>
        <w:spacing w:before="4" w:line="237" w:lineRule="auto"/>
        <w:ind w:left="295" w:right="294" w:firstLine="844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П</w:t>
      </w:r>
      <w:r w:rsidR="00CF4913" w:rsidRPr="00CF4913">
        <w:rPr>
          <w:sz w:val="28"/>
          <w:szCs w:val="28"/>
        </w:rPr>
        <w:t xml:space="preserve">лан мероприятий («дорожная карта») по снижению рисков нарушений антимонопольного </w:t>
      </w:r>
      <w:r w:rsidR="00CF4913" w:rsidRPr="00CF4913">
        <w:rPr>
          <w:color w:val="0C0C0C"/>
          <w:sz w:val="28"/>
          <w:szCs w:val="28"/>
        </w:rPr>
        <w:t xml:space="preserve">законодательства </w:t>
      </w:r>
      <w:r w:rsidR="00CF4913" w:rsidRPr="00CF4913">
        <w:rPr>
          <w:sz w:val="28"/>
          <w:szCs w:val="28"/>
        </w:rPr>
        <w:t xml:space="preserve">управлением подлежит пересмотру </w:t>
      </w:r>
      <w:r w:rsidR="00CF4913" w:rsidRPr="00CF4913">
        <w:rPr>
          <w:color w:val="0C0C0C"/>
          <w:sz w:val="28"/>
          <w:szCs w:val="28"/>
        </w:rPr>
        <w:t xml:space="preserve">в </w:t>
      </w:r>
      <w:r w:rsidR="00CF4913" w:rsidRPr="00CF4913">
        <w:rPr>
          <w:sz w:val="28"/>
          <w:szCs w:val="28"/>
        </w:rPr>
        <w:t xml:space="preserve">случае внесения </w:t>
      </w:r>
      <w:r w:rsidR="00CF4913" w:rsidRPr="00CF4913">
        <w:rPr>
          <w:color w:val="0A0A0A"/>
          <w:sz w:val="28"/>
          <w:szCs w:val="28"/>
        </w:rPr>
        <w:t xml:space="preserve">изменений </w:t>
      </w:r>
      <w:r w:rsidR="00CF4913" w:rsidRPr="00CF4913">
        <w:rPr>
          <w:color w:val="262626"/>
          <w:sz w:val="28"/>
          <w:szCs w:val="28"/>
        </w:rPr>
        <w:t xml:space="preserve">в </w:t>
      </w:r>
      <w:r w:rsidR="00CF4913" w:rsidRPr="00CF4913">
        <w:rPr>
          <w:sz w:val="28"/>
          <w:szCs w:val="28"/>
        </w:rPr>
        <w:t xml:space="preserve">карту </w:t>
      </w:r>
      <w:proofErr w:type="spellStart"/>
      <w:r w:rsidR="00CF4913" w:rsidRPr="00CF4913">
        <w:rPr>
          <w:sz w:val="28"/>
          <w:szCs w:val="28"/>
        </w:rPr>
        <w:t>комплаенс</w:t>
      </w:r>
      <w:proofErr w:type="spellEnd"/>
      <w:r w:rsidR="00CF4913" w:rsidRPr="00CF4913">
        <w:rPr>
          <w:sz w:val="28"/>
          <w:szCs w:val="28"/>
        </w:rPr>
        <w:t>-рисков управления.</w:t>
      </w:r>
    </w:p>
    <w:p w:rsidR="00442436" w:rsidRPr="00CF4913" w:rsidRDefault="00997A00">
      <w:pPr>
        <w:pStyle w:val="a4"/>
        <w:numPr>
          <w:ilvl w:val="1"/>
          <w:numId w:val="6"/>
        </w:numPr>
        <w:tabs>
          <w:tab w:val="left" w:pos="1570"/>
        </w:tabs>
        <w:spacing w:line="230" w:lineRule="auto"/>
        <w:ind w:right="309" w:firstLine="849"/>
        <w:rPr>
          <w:sz w:val="28"/>
          <w:szCs w:val="28"/>
        </w:rPr>
      </w:pPr>
      <w:r w:rsidRPr="00CF4913">
        <w:rPr>
          <w:w w:val="90"/>
          <w:sz w:val="28"/>
          <w:szCs w:val="28"/>
        </w:rPr>
        <w:t>Уполномоченное</w:t>
      </w:r>
      <w:r w:rsidR="00CF4913" w:rsidRPr="00CF4913">
        <w:rPr>
          <w:w w:val="90"/>
          <w:sz w:val="28"/>
          <w:szCs w:val="28"/>
        </w:rPr>
        <w:t xml:space="preserve"> </w:t>
      </w:r>
      <w:r w:rsidR="00CF4913" w:rsidRPr="00CF4913">
        <w:rPr>
          <w:color w:val="0F0F0F"/>
          <w:w w:val="90"/>
          <w:sz w:val="28"/>
          <w:szCs w:val="28"/>
        </w:rPr>
        <w:t xml:space="preserve">должностное </w:t>
      </w:r>
      <w:r w:rsidR="00CF4913" w:rsidRPr="00CF4913">
        <w:rPr>
          <w:color w:val="1A1A1A"/>
          <w:w w:val="90"/>
          <w:sz w:val="28"/>
          <w:szCs w:val="28"/>
        </w:rPr>
        <w:t xml:space="preserve">лицо </w:t>
      </w:r>
      <w:r w:rsidR="00CF4913" w:rsidRPr="00CF4913">
        <w:rPr>
          <w:w w:val="90"/>
          <w:sz w:val="28"/>
          <w:szCs w:val="28"/>
        </w:rPr>
        <w:t>осуществляет мо</w:t>
      </w:r>
      <w:r w:rsidR="003F0FB5">
        <w:rPr>
          <w:w w:val="90"/>
          <w:sz w:val="28"/>
          <w:szCs w:val="28"/>
        </w:rPr>
        <w:t>ни</w:t>
      </w:r>
      <w:r w:rsidR="00CF4913" w:rsidRPr="00CF4913">
        <w:rPr>
          <w:w w:val="90"/>
          <w:sz w:val="28"/>
          <w:szCs w:val="28"/>
        </w:rPr>
        <w:t xml:space="preserve">торинг </w:t>
      </w:r>
      <w:r w:rsidR="00CF4913" w:rsidRPr="00CF4913">
        <w:rPr>
          <w:sz w:val="28"/>
          <w:szCs w:val="28"/>
        </w:rPr>
        <w:t xml:space="preserve">исполнения плана мероприятий («дорожная карта») по снижению </w:t>
      </w:r>
      <w:r w:rsidR="00CF4913" w:rsidRPr="00CF4913">
        <w:rPr>
          <w:color w:val="0C0C0C"/>
          <w:sz w:val="28"/>
          <w:szCs w:val="28"/>
        </w:rPr>
        <w:t xml:space="preserve">рисков </w:t>
      </w:r>
      <w:r w:rsidR="00CF4913" w:rsidRPr="00CF4913">
        <w:rPr>
          <w:sz w:val="28"/>
          <w:szCs w:val="28"/>
        </w:rPr>
        <w:t>нарушения антимонопольного</w:t>
      </w:r>
      <w:r w:rsidR="00CF4913" w:rsidRPr="00CF4913">
        <w:rPr>
          <w:spacing w:val="3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законодательства.</w:t>
      </w:r>
    </w:p>
    <w:p w:rsidR="00442436" w:rsidRPr="00CF4913" w:rsidRDefault="00997A00">
      <w:pPr>
        <w:pStyle w:val="a4"/>
        <w:numPr>
          <w:ilvl w:val="1"/>
          <w:numId w:val="6"/>
        </w:numPr>
        <w:tabs>
          <w:tab w:val="left" w:pos="1569"/>
        </w:tabs>
        <w:spacing w:before="16" w:line="228" w:lineRule="auto"/>
        <w:ind w:left="294" w:right="311" w:firstLine="853"/>
        <w:rPr>
          <w:sz w:val="28"/>
          <w:szCs w:val="28"/>
        </w:rPr>
      </w:pPr>
      <w:r w:rsidRPr="00CF4913">
        <w:rPr>
          <w:sz w:val="28"/>
          <w:szCs w:val="28"/>
        </w:rPr>
        <w:t>Информация</w:t>
      </w:r>
      <w:r w:rsidR="00CF4913" w:rsidRPr="00CF4913">
        <w:rPr>
          <w:sz w:val="28"/>
          <w:szCs w:val="28"/>
        </w:rPr>
        <w:t xml:space="preserve"> об исполнении мероприятий </w:t>
      </w:r>
      <w:r w:rsidR="00CF4913" w:rsidRPr="00CF4913">
        <w:rPr>
          <w:color w:val="151515"/>
          <w:sz w:val="28"/>
          <w:szCs w:val="28"/>
        </w:rPr>
        <w:t xml:space="preserve">по </w:t>
      </w:r>
      <w:r w:rsidR="00CF4913" w:rsidRPr="00CF4913">
        <w:rPr>
          <w:sz w:val="28"/>
          <w:szCs w:val="28"/>
        </w:rPr>
        <w:t xml:space="preserve">снижению рисков нарушения антимонопольного законодательства включается </w:t>
      </w:r>
      <w:r w:rsidR="00CF4913" w:rsidRPr="00CF4913">
        <w:rPr>
          <w:color w:val="1A1A1A"/>
          <w:sz w:val="28"/>
          <w:szCs w:val="28"/>
        </w:rPr>
        <w:t xml:space="preserve">в </w:t>
      </w:r>
      <w:r w:rsidR="00CF4913" w:rsidRPr="00CF4913">
        <w:rPr>
          <w:sz w:val="28"/>
          <w:szCs w:val="28"/>
        </w:rPr>
        <w:t xml:space="preserve">доклад </w:t>
      </w:r>
      <w:proofErr w:type="gramStart"/>
      <w:r w:rsidR="00CF4913" w:rsidRPr="00CF4913">
        <w:rPr>
          <w:color w:val="242424"/>
          <w:sz w:val="28"/>
          <w:szCs w:val="28"/>
        </w:rPr>
        <w:t>об</w:t>
      </w:r>
      <w:proofErr w:type="gramEnd"/>
      <w:r w:rsidR="00CF4913" w:rsidRPr="00CF4913">
        <w:rPr>
          <w:color w:val="242424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 xml:space="preserve">антимонопольном комплаенсе </w:t>
      </w:r>
      <w:r w:rsidR="00CF4913" w:rsidRPr="00CF4913">
        <w:rPr>
          <w:color w:val="131313"/>
          <w:sz w:val="28"/>
          <w:szCs w:val="28"/>
        </w:rPr>
        <w:t>в</w:t>
      </w:r>
      <w:r w:rsidR="00CF4913" w:rsidRPr="00CF4913">
        <w:rPr>
          <w:color w:val="131313"/>
          <w:spacing w:val="-15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управлении.</w:t>
      </w:r>
    </w:p>
    <w:p w:rsidR="00442436" w:rsidRPr="00CF4913" w:rsidRDefault="00442436">
      <w:pPr>
        <w:pStyle w:val="a3"/>
        <w:spacing w:before="7"/>
      </w:pPr>
    </w:p>
    <w:p w:rsidR="00442436" w:rsidRPr="00CF4913" w:rsidRDefault="00564573" w:rsidP="00564573">
      <w:pPr>
        <w:pStyle w:val="3"/>
        <w:tabs>
          <w:tab w:val="left" w:pos="1630"/>
          <w:tab w:val="left" w:pos="1631"/>
        </w:tabs>
        <w:spacing w:line="232" w:lineRule="auto"/>
        <w:ind w:left="142" w:right="4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4681">
        <w:rPr>
          <w:sz w:val="28"/>
          <w:szCs w:val="28"/>
        </w:rPr>
        <w:t>5.</w:t>
      </w:r>
      <w:r w:rsidR="00CF4913" w:rsidRPr="00CF4913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="00997A00" w:rsidRPr="00CF4913">
        <w:rPr>
          <w:sz w:val="28"/>
          <w:szCs w:val="28"/>
        </w:rPr>
        <w:t>комплаенса</w:t>
      </w:r>
      <w:proofErr w:type="spellEnd"/>
      <w:r w:rsidR="00997A00" w:rsidRPr="00CF4913">
        <w:rPr>
          <w:sz w:val="28"/>
          <w:szCs w:val="28"/>
        </w:rPr>
        <w:t xml:space="preserve"> </w:t>
      </w:r>
      <w:r w:rsidR="00CF4913" w:rsidRPr="00CF4913">
        <w:rPr>
          <w:spacing w:val="-40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в</w:t>
      </w:r>
      <w:r w:rsidR="00CF4913" w:rsidRPr="00CF4913">
        <w:rPr>
          <w:spacing w:val="-47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управлении</w:t>
      </w:r>
      <w:proofErr w:type="gramStart"/>
      <w:r w:rsidR="00CF4913" w:rsidRPr="00CF4913">
        <w:rPr>
          <w:spacing w:val="-40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.</w:t>
      </w:r>
      <w:proofErr w:type="gramEnd"/>
    </w:p>
    <w:p w:rsidR="00442436" w:rsidRPr="00CF4913" w:rsidRDefault="00442436">
      <w:pPr>
        <w:pStyle w:val="a3"/>
        <w:spacing w:before="5"/>
      </w:pPr>
    </w:p>
    <w:p w:rsidR="00442436" w:rsidRPr="00CF4913" w:rsidRDefault="00CF4913">
      <w:pPr>
        <w:spacing w:line="242" w:lineRule="auto"/>
        <w:ind w:left="279" w:right="299" w:firstLine="702"/>
        <w:jc w:val="both"/>
        <w:rPr>
          <w:sz w:val="28"/>
          <w:szCs w:val="28"/>
        </w:rPr>
      </w:pPr>
      <w:r w:rsidRPr="00CF4913">
        <w:rPr>
          <w:w w:val="105"/>
          <w:sz w:val="28"/>
          <w:szCs w:val="28"/>
        </w:rPr>
        <w:t xml:space="preserve">5.1.B </w:t>
      </w:r>
      <w:r w:rsidRPr="00CF4913">
        <w:rPr>
          <w:color w:val="0A0A0A"/>
          <w:w w:val="105"/>
          <w:sz w:val="28"/>
          <w:szCs w:val="28"/>
        </w:rPr>
        <w:t xml:space="preserve">целях </w:t>
      </w:r>
      <w:r w:rsidRPr="00CF4913">
        <w:rPr>
          <w:color w:val="080808"/>
          <w:w w:val="105"/>
          <w:sz w:val="28"/>
          <w:szCs w:val="28"/>
        </w:rPr>
        <w:t xml:space="preserve">оценки </w:t>
      </w:r>
      <w:r w:rsidRPr="00CF4913">
        <w:rPr>
          <w:w w:val="105"/>
          <w:sz w:val="28"/>
          <w:szCs w:val="28"/>
        </w:rPr>
        <w:t xml:space="preserve">эффективности функционирования </w:t>
      </w:r>
      <w:r w:rsidR="00997A00" w:rsidRPr="00CF4913">
        <w:rPr>
          <w:w w:val="105"/>
          <w:sz w:val="28"/>
          <w:szCs w:val="28"/>
        </w:rPr>
        <w:t>антимонопольного</w:t>
      </w:r>
      <w:r w:rsidRPr="00CF4913">
        <w:rPr>
          <w:w w:val="105"/>
          <w:sz w:val="28"/>
          <w:szCs w:val="28"/>
        </w:rPr>
        <w:t xml:space="preserve"> </w:t>
      </w:r>
      <w:proofErr w:type="spellStart"/>
      <w:r w:rsidRPr="00CF4913">
        <w:rPr>
          <w:w w:val="105"/>
          <w:sz w:val="28"/>
          <w:szCs w:val="28"/>
        </w:rPr>
        <w:t>комплаенса</w:t>
      </w:r>
      <w:proofErr w:type="spellEnd"/>
      <w:r w:rsidRPr="00CF4913">
        <w:rPr>
          <w:w w:val="105"/>
          <w:sz w:val="28"/>
          <w:szCs w:val="28"/>
        </w:rPr>
        <w:t xml:space="preserve"> </w:t>
      </w:r>
      <w:r w:rsidRPr="00CF4913">
        <w:rPr>
          <w:color w:val="111111"/>
          <w:w w:val="105"/>
          <w:sz w:val="28"/>
          <w:szCs w:val="28"/>
        </w:rPr>
        <w:t xml:space="preserve">в </w:t>
      </w:r>
      <w:r w:rsidRPr="00CF4913">
        <w:rPr>
          <w:w w:val="105"/>
          <w:sz w:val="28"/>
          <w:szCs w:val="28"/>
        </w:rPr>
        <w:t xml:space="preserve">управлении </w:t>
      </w:r>
      <w:r w:rsidR="00E84681">
        <w:rPr>
          <w:w w:val="105"/>
          <w:sz w:val="28"/>
          <w:szCs w:val="28"/>
        </w:rPr>
        <w:t xml:space="preserve"> </w:t>
      </w:r>
      <w:r w:rsidRPr="00CF4913">
        <w:rPr>
          <w:w w:val="105"/>
          <w:sz w:val="28"/>
          <w:szCs w:val="28"/>
        </w:rPr>
        <w:t xml:space="preserve">устанавливаются ключевые </w:t>
      </w:r>
      <w:proofErr w:type="gramStart"/>
      <w:r w:rsidRPr="00CF4913">
        <w:rPr>
          <w:w w:val="105"/>
          <w:sz w:val="28"/>
          <w:szCs w:val="28"/>
        </w:rPr>
        <w:t>показатели</w:t>
      </w:r>
      <w:proofErr w:type="gramEnd"/>
      <w:r w:rsidRPr="00CF4913">
        <w:rPr>
          <w:w w:val="105"/>
          <w:sz w:val="28"/>
          <w:szCs w:val="28"/>
        </w:rPr>
        <w:t xml:space="preserve"> как для уполномоченного должностного лица, так </w:t>
      </w:r>
      <w:r w:rsidRPr="00CF4913">
        <w:rPr>
          <w:color w:val="262626"/>
          <w:w w:val="105"/>
          <w:sz w:val="28"/>
          <w:szCs w:val="28"/>
        </w:rPr>
        <w:t xml:space="preserve">и </w:t>
      </w:r>
      <w:r w:rsidRPr="00CF4913">
        <w:rPr>
          <w:w w:val="105"/>
          <w:sz w:val="28"/>
          <w:szCs w:val="28"/>
        </w:rPr>
        <w:t>для управления в целом.</w:t>
      </w:r>
    </w:p>
    <w:p w:rsidR="00442436" w:rsidRPr="00CF4913" w:rsidRDefault="00997A00">
      <w:pPr>
        <w:spacing w:line="242" w:lineRule="auto"/>
        <w:ind w:left="280" w:right="323" w:firstLine="707"/>
        <w:jc w:val="both"/>
        <w:rPr>
          <w:sz w:val="28"/>
          <w:szCs w:val="28"/>
        </w:rPr>
      </w:pPr>
      <w:r w:rsidRPr="00CF4913">
        <w:rPr>
          <w:sz w:val="28"/>
          <w:szCs w:val="28"/>
        </w:rPr>
        <w:t>5.2.Мет</w:t>
      </w:r>
      <w:proofErr w:type="gramStart"/>
      <w:r w:rsidRPr="00CF4913">
        <w:rPr>
          <w:sz w:val="28"/>
          <w:szCs w:val="28"/>
        </w:rPr>
        <w:t>o</w:t>
      </w:r>
      <w:proofErr w:type="gramEnd"/>
      <w:r w:rsidRPr="00CF4913">
        <w:rPr>
          <w:sz w:val="28"/>
          <w:szCs w:val="28"/>
        </w:rPr>
        <w:t>дика расчете ключевы</w:t>
      </w:r>
      <w:r w:rsidR="00CF4913" w:rsidRPr="00CF4913">
        <w:rPr>
          <w:sz w:val="28"/>
          <w:szCs w:val="28"/>
        </w:rPr>
        <w:t xml:space="preserve">х </w:t>
      </w:r>
      <w:r w:rsidRPr="00CF4913">
        <w:rPr>
          <w:sz w:val="28"/>
          <w:szCs w:val="28"/>
        </w:rPr>
        <w:t>показателей</w:t>
      </w:r>
      <w:r w:rsidR="00CF4913" w:rsidRPr="00CF4913">
        <w:rPr>
          <w:sz w:val="28"/>
          <w:szCs w:val="28"/>
        </w:rPr>
        <w:t xml:space="preserve"> эффективности </w:t>
      </w:r>
      <w:r w:rsidRPr="00CF4913">
        <w:rPr>
          <w:sz w:val="28"/>
          <w:szCs w:val="28"/>
        </w:rPr>
        <w:t>функционирования</w:t>
      </w:r>
      <w:r w:rsidR="00CF4913" w:rsidRPr="00CF4913">
        <w:rPr>
          <w:sz w:val="28"/>
          <w:szCs w:val="28"/>
        </w:rPr>
        <w:t xml:space="preserve"> антимонопольного комплаенса в управлении утверждена постановлением Администрации </w:t>
      </w:r>
      <w:r w:rsidR="00FE2198">
        <w:rPr>
          <w:sz w:val="28"/>
          <w:szCs w:val="28"/>
        </w:rPr>
        <w:t xml:space="preserve">Любимского </w:t>
      </w:r>
      <w:r w:rsidR="00CF4913" w:rsidRPr="00CF4913">
        <w:rPr>
          <w:color w:val="1F1F1F"/>
          <w:sz w:val="28"/>
          <w:szCs w:val="28"/>
        </w:rPr>
        <w:t xml:space="preserve">МР </w:t>
      </w:r>
      <w:r w:rsidR="00CF4913" w:rsidRPr="00CF4913">
        <w:rPr>
          <w:color w:val="0A0A0A"/>
          <w:sz w:val="28"/>
          <w:szCs w:val="28"/>
        </w:rPr>
        <w:t xml:space="preserve">от </w:t>
      </w:r>
      <w:r w:rsidR="00FE2198">
        <w:rPr>
          <w:color w:val="0A0A0A"/>
          <w:sz w:val="28"/>
          <w:szCs w:val="28"/>
        </w:rPr>
        <w:t>06</w:t>
      </w:r>
      <w:r w:rsidR="00CF4913" w:rsidRPr="00CF4913">
        <w:rPr>
          <w:sz w:val="28"/>
          <w:szCs w:val="28"/>
        </w:rPr>
        <w:t>.0</w:t>
      </w:r>
      <w:r w:rsidR="00FE2198">
        <w:rPr>
          <w:sz w:val="28"/>
          <w:szCs w:val="28"/>
        </w:rPr>
        <w:t>4</w:t>
      </w:r>
      <w:r w:rsidR="00CF4913" w:rsidRPr="00CF4913">
        <w:rPr>
          <w:sz w:val="28"/>
          <w:szCs w:val="28"/>
        </w:rPr>
        <w:t>.20</w:t>
      </w:r>
      <w:r w:rsidR="00FE2198">
        <w:rPr>
          <w:sz w:val="28"/>
          <w:szCs w:val="28"/>
        </w:rPr>
        <w:t>20</w:t>
      </w:r>
      <w:r w:rsidR="00CF4913" w:rsidRPr="00CF4913">
        <w:rPr>
          <w:sz w:val="28"/>
          <w:szCs w:val="28"/>
        </w:rPr>
        <w:t xml:space="preserve"> </w:t>
      </w:r>
      <w:r w:rsidR="00FE2198">
        <w:rPr>
          <w:color w:val="0F0F0F"/>
          <w:sz w:val="28"/>
          <w:szCs w:val="28"/>
        </w:rPr>
        <w:t>№ 09-0289а/20</w:t>
      </w:r>
      <w:r w:rsidR="00CF4913" w:rsidRPr="00CF4913">
        <w:rPr>
          <w:sz w:val="28"/>
          <w:szCs w:val="28"/>
        </w:rPr>
        <w:t xml:space="preserve"> </w:t>
      </w:r>
      <w:r w:rsidR="00CF4913" w:rsidRPr="00CF4913">
        <w:rPr>
          <w:color w:val="1F1F1F"/>
          <w:sz w:val="28"/>
          <w:szCs w:val="28"/>
        </w:rPr>
        <w:t xml:space="preserve">«От </w:t>
      </w:r>
      <w:r w:rsidR="00CF4913" w:rsidRPr="00CF4913">
        <w:rPr>
          <w:sz w:val="28"/>
          <w:szCs w:val="28"/>
        </w:rPr>
        <w:t>утверждении Методик</w:t>
      </w:r>
      <w:r w:rsidR="00FE2198">
        <w:rPr>
          <w:sz w:val="28"/>
          <w:szCs w:val="28"/>
        </w:rPr>
        <w:t>и</w:t>
      </w:r>
      <w:r w:rsidR="00CF4913" w:rsidRPr="00CF4913">
        <w:rPr>
          <w:sz w:val="28"/>
          <w:szCs w:val="28"/>
        </w:rPr>
        <w:t xml:space="preserve"> расчета ключевых </w:t>
      </w:r>
      <w:r w:rsidRPr="00CF4913">
        <w:rPr>
          <w:sz w:val="28"/>
          <w:szCs w:val="28"/>
        </w:rPr>
        <w:t>показателей</w:t>
      </w:r>
      <w:r w:rsidR="00CF4913" w:rsidRPr="00CF4913">
        <w:rPr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CF4913" w:rsidRPr="00CF4913">
        <w:rPr>
          <w:sz w:val="28"/>
          <w:szCs w:val="28"/>
        </w:rPr>
        <w:t>комплаенса</w:t>
      </w:r>
      <w:proofErr w:type="spellEnd"/>
      <w:r w:rsidR="00CF4913" w:rsidRPr="00CF4913">
        <w:rPr>
          <w:sz w:val="28"/>
          <w:szCs w:val="28"/>
        </w:rPr>
        <w:t xml:space="preserve"> в Администрации </w:t>
      </w:r>
      <w:r w:rsidR="00FE2198">
        <w:rPr>
          <w:sz w:val="28"/>
          <w:szCs w:val="28"/>
        </w:rPr>
        <w:t xml:space="preserve">Любимского </w:t>
      </w:r>
      <w:r w:rsidR="00CF4913" w:rsidRPr="00CF4913">
        <w:rPr>
          <w:color w:val="1D1D1D"/>
          <w:sz w:val="28"/>
          <w:szCs w:val="28"/>
        </w:rPr>
        <w:t>МР</w:t>
      </w:r>
      <w:r w:rsidR="00CF4913" w:rsidRPr="00CF4913">
        <w:rPr>
          <w:sz w:val="28"/>
          <w:szCs w:val="28"/>
        </w:rPr>
        <w:t>».</w:t>
      </w:r>
    </w:p>
    <w:p w:rsidR="00442436" w:rsidRPr="00CF4913" w:rsidRDefault="00D51F94" w:rsidP="00D51F94">
      <w:pPr>
        <w:pStyle w:val="3"/>
        <w:tabs>
          <w:tab w:val="left" w:pos="212"/>
          <w:tab w:val="left" w:pos="2698"/>
          <w:tab w:val="left" w:pos="4482"/>
          <w:tab w:val="left" w:pos="5279"/>
          <w:tab w:val="left" w:pos="6088"/>
          <w:tab w:val="left" w:pos="6684"/>
          <w:tab w:val="left" w:pos="7039"/>
          <w:tab w:val="left" w:pos="7726"/>
          <w:tab w:val="left" w:pos="8075"/>
        </w:tabs>
        <w:spacing w:line="304" w:lineRule="exact"/>
        <w:ind w:left="284" w:right="332" w:firstLine="695"/>
      </w:pPr>
      <w:r>
        <w:rPr>
          <w:sz w:val="28"/>
          <w:szCs w:val="28"/>
        </w:rPr>
        <w:t>5.3</w:t>
      </w:r>
      <w:r w:rsidR="00997A00" w:rsidRPr="00CF4913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="00CF4913" w:rsidRPr="00CF4913">
        <w:rPr>
          <w:w w:val="95"/>
          <w:sz w:val="28"/>
          <w:szCs w:val="28"/>
        </w:rPr>
        <w:t>должностное</w:t>
      </w:r>
      <w:r w:rsidR="00CF4913" w:rsidRPr="00CF4913">
        <w:rPr>
          <w:w w:val="95"/>
          <w:sz w:val="28"/>
          <w:szCs w:val="28"/>
        </w:rPr>
        <w:tab/>
      </w:r>
      <w:r w:rsidR="00CF4913" w:rsidRPr="00CF4913">
        <w:rPr>
          <w:color w:val="0C0C0C"/>
          <w:w w:val="95"/>
          <w:sz w:val="28"/>
          <w:szCs w:val="28"/>
        </w:rPr>
        <w:t>лицо</w:t>
      </w:r>
      <w:r w:rsidR="00CF4913" w:rsidRPr="00CF4913">
        <w:rPr>
          <w:color w:val="0C0C0C"/>
          <w:w w:val="95"/>
          <w:sz w:val="28"/>
          <w:szCs w:val="28"/>
        </w:rPr>
        <w:tab/>
      </w:r>
      <w:r w:rsidR="00CF4913" w:rsidRPr="00CF4913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ab/>
      </w:r>
      <w:r w:rsidR="00CF4913" w:rsidRPr="00CF4913">
        <w:rPr>
          <w:w w:val="95"/>
          <w:sz w:val="28"/>
          <w:szCs w:val="28"/>
        </w:rPr>
        <w:t>раз</w:t>
      </w:r>
      <w:r w:rsidR="00CF4913" w:rsidRPr="00CF4913">
        <w:rPr>
          <w:w w:val="95"/>
          <w:sz w:val="28"/>
          <w:szCs w:val="28"/>
        </w:rPr>
        <w:tab/>
      </w:r>
      <w:r w:rsidR="00CF4913" w:rsidRPr="00CF4913">
        <w:rPr>
          <w:color w:val="0C0C0C"/>
          <w:sz w:val="28"/>
          <w:szCs w:val="28"/>
        </w:rPr>
        <w:t>в</w:t>
      </w:r>
      <w:r w:rsidR="00CF4913" w:rsidRPr="00CF4913">
        <w:rPr>
          <w:color w:val="0C0C0C"/>
          <w:sz w:val="28"/>
          <w:szCs w:val="28"/>
        </w:rPr>
        <w:tab/>
      </w:r>
      <w:r w:rsidR="00CF4913" w:rsidRPr="00CF4913">
        <w:rPr>
          <w:sz w:val="28"/>
          <w:szCs w:val="28"/>
        </w:rPr>
        <w:t>год,</w:t>
      </w:r>
      <w:r w:rsidR="00CF4913" w:rsidRPr="00CF4913">
        <w:rPr>
          <w:sz w:val="28"/>
          <w:szCs w:val="28"/>
        </w:rPr>
        <w:tab/>
      </w:r>
      <w:r>
        <w:rPr>
          <w:color w:val="161616"/>
          <w:sz w:val="28"/>
          <w:szCs w:val="28"/>
        </w:rPr>
        <w:t xml:space="preserve">в </w:t>
      </w:r>
      <w:r w:rsidR="00CF4913" w:rsidRPr="00CF4913">
        <w:rPr>
          <w:color w:val="0C0C0C"/>
          <w:sz w:val="28"/>
          <w:szCs w:val="28"/>
        </w:rPr>
        <w:t>срок</w:t>
      </w:r>
      <w:r>
        <w:rPr>
          <w:color w:val="0C0C0C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 xml:space="preserve">01  </w:t>
      </w:r>
      <w:r w:rsidR="00CF4913" w:rsidRPr="00CF4913">
        <w:rPr>
          <w:spacing w:val="8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="00CF4913" w:rsidRPr="00CF4913">
        <w:rPr>
          <w:color w:val="080808"/>
          <w:sz w:val="28"/>
          <w:szCs w:val="28"/>
        </w:rPr>
        <w:t>года</w:t>
      </w:r>
      <w:r w:rsidR="00CF4913" w:rsidRPr="00CF4913">
        <w:rPr>
          <w:color w:val="080808"/>
          <w:sz w:val="28"/>
          <w:szCs w:val="28"/>
        </w:rPr>
        <w:tab/>
      </w:r>
      <w:r w:rsidR="00CF4913" w:rsidRPr="00CF4913">
        <w:rPr>
          <w:sz w:val="28"/>
          <w:szCs w:val="28"/>
        </w:rPr>
        <w:t>проводит</w:t>
      </w:r>
      <w:r w:rsidR="00CF4913" w:rsidRPr="00CF4913">
        <w:rPr>
          <w:sz w:val="28"/>
          <w:szCs w:val="28"/>
        </w:rPr>
        <w:tab/>
      </w:r>
      <w:r w:rsidR="00CF4913" w:rsidRPr="00CF4913">
        <w:rPr>
          <w:color w:val="080808"/>
          <w:sz w:val="28"/>
          <w:szCs w:val="28"/>
        </w:rPr>
        <w:t>оценку</w:t>
      </w:r>
      <w:r w:rsidR="00CF4913" w:rsidRPr="00CF4913">
        <w:rPr>
          <w:color w:val="080808"/>
          <w:sz w:val="28"/>
          <w:szCs w:val="28"/>
        </w:rPr>
        <w:tab/>
      </w:r>
      <w:r w:rsidR="00CF4913" w:rsidRPr="00CF4913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ключевых показателей</w:t>
      </w:r>
      <w:r w:rsidR="00CF4913" w:rsidRPr="00CF4913">
        <w:t xml:space="preserve"> эффективности антимонопольного </w:t>
      </w:r>
      <w:proofErr w:type="spellStart"/>
      <w:r w:rsidR="00CF4913" w:rsidRPr="00CF4913">
        <w:t>комплаенса</w:t>
      </w:r>
      <w:proofErr w:type="spellEnd"/>
      <w:r w:rsidR="00CF4913" w:rsidRPr="00CF4913">
        <w:t xml:space="preserve"> </w:t>
      </w:r>
      <w:r w:rsidR="00CF4913" w:rsidRPr="00CF4913">
        <w:rPr>
          <w:color w:val="050505"/>
        </w:rPr>
        <w:t xml:space="preserve">в </w:t>
      </w:r>
      <w:r w:rsidR="00CF4913" w:rsidRPr="00CF4913">
        <w:t>управлении.</w:t>
      </w:r>
    </w:p>
    <w:p w:rsidR="00442436" w:rsidRDefault="00997A00">
      <w:pPr>
        <w:pStyle w:val="a4"/>
        <w:numPr>
          <w:ilvl w:val="1"/>
          <w:numId w:val="4"/>
        </w:numPr>
        <w:tabs>
          <w:tab w:val="left" w:pos="1396"/>
        </w:tabs>
        <w:spacing w:line="237" w:lineRule="auto"/>
        <w:ind w:right="349" w:firstLine="704"/>
        <w:rPr>
          <w:sz w:val="28"/>
          <w:szCs w:val="28"/>
        </w:rPr>
      </w:pPr>
      <w:r w:rsidRPr="00CF4913">
        <w:rPr>
          <w:w w:val="95"/>
          <w:sz w:val="28"/>
          <w:szCs w:val="28"/>
        </w:rPr>
        <w:t>Информация</w:t>
      </w:r>
      <w:r w:rsidR="00CF4913" w:rsidRPr="00CF4913">
        <w:rPr>
          <w:w w:val="95"/>
          <w:sz w:val="28"/>
          <w:szCs w:val="28"/>
        </w:rPr>
        <w:t xml:space="preserve"> о достижении ключев</w:t>
      </w:r>
      <w:r w:rsidR="00D51F94">
        <w:rPr>
          <w:w w:val="95"/>
          <w:sz w:val="28"/>
          <w:szCs w:val="28"/>
        </w:rPr>
        <w:t>ы</w:t>
      </w:r>
      <w:r w:rsidR="00CF4913" w:rsidRPr="00CF4913">
        <w:rPr>
          <w:w w:val="95"/>
          <w:sz w:val="28"/>
          <w:szCs w:val="28"/>
        </w:rPr>
        <w:t xml:space="preserve">х показателей эффективности функционирования антимонопольного комплаенса </w:t>
      </w:r>
      <w:r w:rsidR="00CF4913" w:rsidRPr="00CF4913">
        <w:rPr>
          <w:color w:val="111111"/>
          <w:w w:val="95"/>
          <w:sz w:val="28"/>
          <w:szCs w:val="28"/>
        </w:rPr>
        <w:t xml:space="preserve">в </w:t>
      </w:r>
      <w:r w:rsidR="00CF4913" w:rsidRPr="00CF4913">
        <w:rPr>
          <w:w w:val="95"/>
          <w:sz w:val="28"/>
          <w:szCs w:val="28"/>
        </w:rPr>
        <w:t xml:space="preserve">управлении  включается </w:t>
      </w:r>
      <w:r w:rsidR="00CF4913" w:rsidRPr="00CF4913">
        <w:rPr>
          <w:sz w:val="28"/>
          <w:szCs w:val="28"/>
        </w:rPr>
        <w:t>в</w:t>
      </w:r>
      <w:r w:rsidR="00CF4913" w:rsidRPr="00CF4913">
        <w:rPr>
          <w:spacing w:val="-21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доклад</w:t>
      </w:r>
      <w:r w:rsidR="00CF4913" w:rsidRPr="00CF4913">
        <w:rPr>
          <w:spacing w:val="-8"/>
          <w:sz w:val="28"/>
          <w:szCs w:val="28"/>
        </w:rPr>
        <w:t xml:space="preserve"> </w:t>
      </w:r>
      <w:proofErr w:type="gramStart"/>
      <w:r w:rsidR="00CF4913" w:rsidRPr="00CF4913">
        <w:rPr>
          <w:color w:val="111111"/>
          <w:sz w:val="28"/>
          <w:szCs w:val="28"/>
        </w:rPr>
        <w:t>об</w:t>
      </w:r>
      <w:proofErr w:type="gramEnd"/>
      <w:r w:rsidR="00CF4913" w:rsidRPr="00CF4913">
        <w:rPr>
          <w:color w:val="111111"/>
          <w:spacing w:val="-7"/>
          <w:sz w:val="28"/>
          <w:szCs w:val="28"/>
        </w:rPr>
        <w:t xml:space="preserve"> </w:t>
      </w:r>
      <w:r w:rsidR="00CF4913" w:rsidRPr="00CF4913">
        <w:rPr>
          <w:sz w:val="28"/>
          <w:szCs w:val="28"/>
        </w:rPr>
        <w:t>антимонопольном</w:t>
      </w:r>
      <w:r w:rsidR="00CF4913" w:rsidRPr="00CF4913">
        <w:rPr>
          <w:spacing w:val="-26"/>
          <w:sz w:val="28"/>
          <w:szCs w:val="28"/>
        </w:rPr>
        <w:t xml:space="preserve"> </w:t>
      </w:r>
      <w:proofErr w:type="spellStart"/>
      <w:r w:rsidR="00CF4913" w:rsidRPr="00CF4913">
        <w:rPr>
          <w:sz w:val="28"/>
          <w:szCs w:val="28"/>
        </w:rPr>
        <w:t>комплаенсе</w:t>
      </w:r>
      <w:proofErr w:type="spellEnd"/>
      <w:r w:rsidR="00CF4913" w:rsidRPr="00CF4913">
        <w:rPr>
          <w:sz w:val="28"/>
          <w:szCs w:val="28"/>
        </w:rPr>
        <w:t>.</w:t>
      </w:r>
    </w:p>
    <w:p w:rsidR="00564573" w:rsidRPr="00CF4913" w:rsidRDefault="00564573" w:rsidP="00564573">
      <w:pPr>
        <w:pStyle w:val="a4"/>
        <w:tabs>
          <w:tab w:val="left" w:pos="1396"/>
        </w:tabs>
        <w:spacing w:line="237" w:lineRule="auto"/>
        <w:ind w:left="972" w:right="349" w:firstLine="0"/>
        <w:rPr>
          <w:sz w:val="28"/>
          <w:szCs w:val="28"/>
        </w:rPr>
      </w:pPr>
    </w:p>
    <w:p w:rsidR="00442436" w:rsidRPr="00564573" w:rsidRDefault="00564573" w:rsidP="00564573">
      <w:pPr>
        <w:tabs>
          <w:tab w:val="left" w:pos="1976"/>
        </w:tabs>
        <w:ind w:left="979"/>
        <w:rPr>
          <w:color w:val="0A0A0A"/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CF4913" w:rsidRPr="00564573">
        <w:rPr>
          <w:sz w:val="28"/>
          <w:szCs w:val="28"/>
        </w:rPr>
        <w:t xml:space="preserve">Доклад </w:t>
      </w:r>
      <w:proofErr w:type="gramStart"/>
      <w:r w:rsidR="00CF4913" w:rsidRPr="00564573">
        <w:rPr>
          <w:sz w:val="28"/>
          <w:szCs w:val="28"/>
        </w:rPr>
        <w:t>об</w:t>
      </w:r>
      <w:proofErr w:type="gramEnd"/>
      <w:r w:rsidR="00CF4913" w:rsidRPr="00564573">
        <w:rPr>
          <w:sz w:val="28"/>
          <w:szCs w:val="28"/>
        </w:rPr>
        <w:t xml:space="preserve"> антимонопольном </w:t>
      </w:r>
      <w:proofErr w:type="spellStart"/>
      <w:r w:rsidR="00CF4913" w:rsidRPr="00564573">
        <w:rPr>
          <w:sz w:val="28"/>
          <w:szCs w:val="28"/>
        </w:rPr>
        <w:t>комплаенсе</w:t>
      </w:r>
      <w:proofErr w:type="spellEnd"/>
      <w:r w:rsidR="00CF4913" w:rsidRPr="00564573">
        <w:rPr>
          <w:sz w:val="28"/>
          <w:szCs w:val="28"/>
        </w:rPr>
        <w:t xml:space="preserve"> </w:t>
      </w:r>
      <w:r w:rsidR="00CF4913" w:rsidRPr="00564573">
        <w:rPr>
          <w:color w:val="0C0C0C"/>
          <w:sz w:val="28"/>
          <w:szCs w:val="28"/>
        </w:rPr>
        <w:t>в</w:t>
      </w:r>
      <w:r w:rsidR="00CF4913" w:rsidRPr="00564573">
        <w:rPr>
          <w:color w:val="0C0C0C"/>
          <w:spacing w:val="-48"/>
          <w:sz w:val="28"/>
          <w:szCs w:val="28"/>
        </w:rPr>
        <w:t xml:space="preserve"> </w:t>
      </w:r>
      <w:r w:rsidR="00CF4913" w:rsidRPr="00564573">
        <w:rPr>
          <w:sz w:val="28"/>
          <w:szCs w:val="28"/>
        </w:rPr>
        <w:t>управлении</w:t>
      </w:r>
      <w:r w:rsidRPr="00564573">
        <w:rPr>
          <w:sz w:val="28"/>
          <w:szCs w:val="28"/>
        </w:rPr>
        <w:t>.</w:t>
      </w:r>
    </w:p>
    <w:p w:rsidR="00442436" w:rsidRPr="00CF4913" w:rsidRDefault="00442436">
      <w:pPr>
        <w:pStyle w:val="a3"/>
        <w:spacing w:before="8"/>
      </w:pPr>
    </w:p>
    <w:p w:rsidR="00442436" w:rsidRPr="00CF4913" w:rsidRDefault="00CF4913">
      <w:pPr>
        <w:pStyle w:val="2"/>
        <w:spacing w:line="339" w:lineRule="exact"/>
        <w:ind w:left="945"/>
        <w:rPr>
          <w:sz w:val="28"/>
          <w:szCs w:val="28"/>
        </w:rPr>
      </w:pPr>
      <w:r w:rsidRPr="00CF4913">
        <w:rPr>
          <w:sz w:val="28"/>
          <w:szCs w:val="28"/>
        </w:rPr>
        <w:t xml:space="preserve">6.1. Доклад </w:t>
      </w:r>
      <w:proofErr w:type="gramStart"/>
      <w:r w:rsidRPr="00CF4913">
        <w:rPr>
          <w:color w:val="0C0C0C"/>
          <w:sz w:val="28"/>
          <w:szCs w:val="28"/>
        </w:rPr>
        <w:t>об</w:t>
      </w:r>
      <w:proofErr w:type="gramEnd"/>
      <w:r w:rsidRPr="00CF4913">
        <w:rPr>
          <w:color w:val="0C0C0C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антимонопольном комплаенсе </w:t>
      </w:r>
      <w:r w:rsidRPr="00CF4913">
        <w:rPr>
          <w:color w:val="111111"/>
          <w:sz w:val="28"/>
          <w:szCs w:val="28"/>
        </w:rPr>
        <w:t xml:space="preserve">в </w:t>
      </w:r>
      <w:r w:rsidRPr="00CF4913">
        <w:rPr>
          <w:sz w:val="28"/>
          <w:szCs w:val="28"/>
        </w:rPr>
        <w:t>управлении содержит</w:t>
      </w:r>
    </w:p>
    <w:p w:rsidR="00442436" w:rsidRPr="00CF4913" w:rsidRDefault="00CF4913">
      <w:pPr>
        <w:pStyle w:val="3"/>
        <w:spacing w:line="327" w:lineRule="exact"/>
        <w:ind w:left="250"/>
        <w:rPr>
          <w:sz w:val="28"/>
          <w:szCs w:val="28"/>
        </w:rPr>
      </w:pPr>
      <w:r w:rsidRPr="00CF4913">
        <w:rPr>
          <w:sz w:val="28"/>
          <w:szCs w:val="28"/>
        </w:rPr>
        <w:t>следующую информацию:</w:t>
      </w:r>
    </w:p>
    <w:p w:rsidR="00442436" w:rsidRPr="00CF4913" w:rsidRDefault="00CF4913">
      <w:pPr>
        <w:tabs>
          <w:tab w:val="left" w:pos="1659"/>
          <w:tab w:val="left" w:pos="3826"/>
          <w:tab w:val="left" w:pos="5437"/>
          <w:tab w:val="left" w:pos="5914"/>
          <w:tab w:val="left" w:pos="7097"/>
          <w:tab w:val="left" w:pos="8254"/>
        </w:tabs>
        <w:spacing w:before="7" w:line="237" w:lineRule="auto"/>
        <w:ind w:left="252" w:right="378" w:firstLine="686"/>
        <w:rPr>
          <w:sz w:val="28"/>
          <w:szCs w:val="28"/>
        </w:rPr>
      </w:pPr>
      <w:r w:rsidRPr="00CF4913">
        <w:rPr>
          <w:sz w:val="28"/>
          <w:szCs w:val="28"/>
        </w:rPr>
        <w:t>-об</w:t>
      </w:r>
      <w:r w:rsidRPr="00CF4913">
        <w:rPr>
          <w:sz w:val="28"/>
          <w:szCs w:val="28"/>
        </w:rPr>
        <w:tab/>
        <w:t>осуществлении</w:t>
      </w:r>
      <w:r w:rsidRPr="00CF4913">
        <w:rPr>
          <w:sz w:val="28"/>
          <w:szCs w:val="28"/>
        </w:rPr>
        <w:tab/>
      </w:r>
      <w:r w:rsidRPr="00CF4913">
        <w:rPr>
          <w:color w:val="0A0A0A"/>
          <w:sz w:val="28"/>
          <w:szCs w:val="28"/>
        </w:rPr>
        <w:t>выявления</w:t>
      </w:r>
      <w:r w:rsidRPr="00CF4913">
        <w:rPr>
          <w:color w:val="0A0A0A"/>
          <w:sz w:val="28"/>
          <w:szCs w:val="28"/>
        </w:rPr>
        <w:tab/>
      </w:r>
      <w:r w:rsidRPr="00CF4913">
        <w:rPr>
          <w:sz w:val="28"/>
          <w:szCs w:val="28"/>
        </w:rPr>
        <w:t>и</w:t>
      </w:r>
      <w:r w:rsidRPr="00CF4913">
        <w:rPr>
          <w:sz w:val="28"/>
          <w:szCs w:val="28"/>
        </w:rPr>
        <w:tab/>
        <w:t>оценки</w:t>
      </w:r>
      <w:r w:rsidRPr="00CF4913">
        <w:rPr>
          <w:sz w:val="28"/>
          <w:szCs w:val="28"/>
        </w:rPr>
        <w:tab/>
        <w:t>рисков</w:t>
      </w:r>
      <w:r w:rsidRPr="00CF4913">
        <w:rPr>
          <w:sz w:val="28"/>
          <w:szCs w:val="28"/>
        </w:rPr>
        <w:tab/>
      </w:r>
      <w:r w:rsidRPr="00CF4913">
        <w:rPr>
          <w:spacing w:val="-1"/>
          <w:w w:val="90"/>
          <w:sz w:val="28"/>
          <w:szCs w:val="28"/>
        </w:rPr>
        <w:t xml:space="preserve">нарушения </w:t>
      </w:r>
      <w:r w:rsidRPr="00CF4913">
        <w:rPr>
          <w:sz w:val="28"/>
          <w:szCs w:val="28"/>
        </w:rPr>
        <w:t>управлением антимонопольного</w:t>
      </w:r>
      <w:r w:rsidRPr="00CF4913">
        <w:rPr>
          <w:spacing w:val="3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pStyle w:val="a3"/>
        <w:spacing w:line="225" w:lineRule="auto"/>
        <w:ind w:left="244" w:firstLine="702"/>
      </w:pPr>
      <w:r w:rsidRPr="00CF4913">
        <w:t xml:space="preserve">-о результатах проведенной </w:t>
      </w:r>
      <w:r w:rsidRPr="00CF4913">
        <w:rPr>
          <w:color w:val="080808"/>
        </w:rPr>
        <w:t xml:space="preserve">оценки </w:t>
      </w:r>
      <w:r w:rsidRPr="00CF4913">
        <w:t>рисков нарушения управлением антимонопольного законодательства;</w:t>
      </w:r>
    </w:p>
    <w:p w:rsidR="00442436" w:rsidRPr="00CF4913" w:rsidRDefault="00CF4913">
      <w:pPr>
        <w:pStyle w:val="3"/>
        <w:tabs>
          <w:tab w:val="left" w:pos="1577"/>
          <w:tab w:val="left" w:pos="3273"/>
          <w:tab w:val="left" w:pos="5106"/>
          <w:tab w:val="left" w:pos="5648"/>
          <w:tab w:val="left" w:pos="7162"/>
          <w:tab w:val="left" w:pos="8247"/>
        </w:tabs>
        <w:spacing w:line="232" w:lineRule="auto"/>
        <w:ind w:left="238" w:right="371" w:firstLine="705"/>
        <w:rPr>
          <w:sz w:val="28"/>
          <w:szCs w:val="28"/>
        </w:rPr>
      </w:pPr>
      <w:r w:rsidRPr="00CF4913">
        <w:rPr>
          <w:i/>
          <w:sz w:val="28"/>
          <w:szCs w:val="28"/>
        </w:rPr>
        <w:t>-</w:t>
      </w:r>
      <w:r w:rsidR="00965B9D">
        <w:rPr>
          <w:sz w:val="28"/>
          <w:szCs w:val="28"/>
        </w:rPr>
        <w:t>об</w:t>
      </w:r>
      <w:r w:rsidRPr="00CF4913">
        <w:rPr>
          <w:i/>
          <w:sz w:val="28"/>
          <w:szCs w:val="28"/>
        </w:rPr>
        <w:tab/>
      </w:r>
      <w:r w:rsidRPr="00CF4913">
        <w:rPr>
          <w:sz w:val="28"/>
          <w:szCs w:val="28"/>
        </w:rPr>
        <w:t>исполнении</w:t>
      </w:r>
      <w:r w:rsidRPr="00CF4913">
        <w:rPr>
          <w:sz w:val="28"/>
          <w:szCs w:val="28"/>
        </w:rPr>
        <w:tab/>
        <w:t>мероприятий</w:t>
      </w:r>
      <w:r w:rsidRPr="00CF4913">
        <w:rPr>
          <w:sz w:val="28"/>
          <w:szCs w:val="28"/>
        </w:rPr>
        <w:tab/>
      </w:r>
      <w:r w:rsidRPr="00CF4913">
        <w:rPr>
          <w:color w:val="111111"/>
          <w:sz w:val="28"/>
          <w:szCs w:val="28"/>
        </w:rPr>
        <w:t>по</w:t>
      </w:r>
      <w:r w:rsidRPr="00CF4913">
        <w:rPr>
          <w:color w:val="111111"/>
          <w:sz w:val="28"/>
          <w:szCs w:val="28"/>
        </w:rPr>
        <w:tab/>
      </w:r>
      <w:r w:rsidRPr="00CF4913">
        <w:rPr>
          <w:sz w:val="28"/>
          <w:szCs w:val="28"/>
        </w:rPr>
        <w:t>снижению</w:t>
      </w:r>
      <w:r w:rsidRPr="00CF4913">
        <w:rPr>
          <w:sz w:val="28"/>
          <w:szCs w:val="28"/>
        </w:rPr>
        <w:tab/>
        <w:t>рисков</w:t>
      </w:r>
      <w:r w:rsidRPr="00CF4913">
        <w:rPr>
          <w:sz w:val="28"/>
          <w:szCs w:val="28"/>
        </w:rPr>
        <w:tab/>
      </w:r>
      <w:r w:rsidRPr="00CF4913">
        <w:rPr>
          <w:spacing w:val="-1"/>
          <w:w w:val="95"/>
          <w:sz w:val="28"/>
          <w:szCs w:val="28"/>
        </w:rPr>
        <w:t xml:space="preserve">нарушения </w:t>
      </w:r>
      <w:r w:rsidRPr="00CF4913">
        <w:rPr>
          <w:sz w:val="28"/>
          <w:szCs w:val="28"/>
        </w:rPr>
        <w:t>управ</w:t>
      </w:r>
      <w:r w:rsidR="00965B9D">
        <w:rPr>
          <w:sz w:val="28"/>
          <w:szCs w:val="28"/>
        </w:rPr>
        <w:t>л</w:t>
      </w:r>
      <w:r w:rsidRPr="00CF4913">
        <w:rPr>
          <w:sz w:val="28"/>
          <w:szCs w:val="28"/>
        </w:rPr>
        <w:t>ением антимонопольного</w:t>
      </w:r>
      <w:r w:rsidRPr="00CF4913">
        <w:rPr>
          <w:spacing w:val="6"/>
          <w:sz w:val="28"/>
          <w:szCs w:val="28"/>
        </w:rPr>
        <w:t xml:space="preserve"> </w:t>
      </w:r>
      <w:r w:rsidRPr="00CF4913">
        <w:rPr>
          <w:sz w:val="28"/>
          <w:szCs w:val="28"/>
        </w:rPr>
        <w:t>законодательства;</w:t>
      </w:r>
    </w:p>
    <w:p w:rsidR="00442436" w:rsidRPr="00CF4913" w:rsidRDefault="00CF4913">
      <w:pPr>
        <w:tabs>
          <w:tab w:val="left" w:pos="1788"/>
          <w:tab w:val="left" w:pos="3855"/>
          <w:tab w:val="left" w:pos="5674"/>
          <w:tab w:val="left" w:pos="7740"/>
        </w:tabs>
        <w:spacing w:before="7" w:line="237" w:lineRule="auto"/>
        <w:ind w:left="248" w:right="421" w:firstLine="690"/>
        <w:rPr>
          <w:sz w:val="28"/>
          <w:szCs w:val="28"/>
        </w:rPr>
      </w:pPr>
      <w:r w:rsidRPr="00CF4913">
        <w:rPr>
          <w:color w:val="0F0F0F"/>
          <w:sz w:val="28"/>
          <w:szCs w:val="28"/>
        </w:rPr>
        <w:t>-о</w:t>
      </w:r>
      <w:r w:rsidRPr="00CF4913">
        <w:rPr>
          <w:color w:val="0F0F0F"/>
          <w:sz w:val="28"/>
          <w:szCs w:val="28"/>
        </w:rPr>
        <w:tab/>
      </w:r>
      <w:r w:rsidRPr="00CF4913">
        <w:rPr>
          <w:sz w:val="28"/>
          <w:szCs w:val="28"/>
        </w:rPr>
        <w:t>достижении</w:t>
      </w:r>
      <w:r w:rsidRPr="00CF4913">
        <w:rPr>
          <w:sz w:val="28"/>
          <w:szCs w:val="28"/>
        </w:rPr>
        <w:tab/>
      </w:r>
      <w:r w:rsidRPr="00CF4913">
        <w:rPr>
          <w:color w:val="0A0A0A"/>
          <w:sz w:val="28"/>
          <w:szCs w:val="28"/>
        </w:rPr>
        <w:t>ключевых</w:t>
      </w:r>
      <w:r w:rsidRPr="00CF4913">
        <w:rPr>
          <w:color w:val="0A0A0A"/>
          <w:sz w:val="28"/>
          <w:szCs w:val="28"/>
        </w:rPr>
        <w:tab/>
      </w:r>
      <w:r w:rsidRPr="00CF4913">
        <w:rPr>
          <w:sz w:val="28"/>
          <w:szCs w:val="28"/>
        </w:rPr>
        <w:t>показате</w:t>
      </w:r>
      <w:r w:rsidR="00965B9D">
        <w:rPr>
          <w:sz w:val="28"/>
          <w:szCs w:val="28"/>
        </w:rPr>
        <w:t>л</w:t>
      </w:r>
      <w:r w:rsidRPr="00CF4913">
        <w:rPr>
          <w:sz w:val="28"/>
          <w:szCs w:val="28"/>
        </w:rPr>
        <w:t>ей</w:t>
      </w:r>
      <w:r w:rsidRPr="00CF4913">
        <w:rPr>
          <w:sz w:val="28"/>
          <w:szCs w:val="28"/>
        </w:rPr>
        <w:tab/>
      </w:r>
      <w:r w:rsidRPr="00CF4913">
        <w:rPr>
          <w:spacing w:val="-1"/>
          <w:w w:val="90"/>
          <w:sz w:val="28"/>
          <w:szCs w:val="28"/>
        </w:rPr>
        <w:t xml:space="preserve">эффективности </w:t>
      </w:r>
      <w:r w:rsidRPr="00CF4913">
        <w:rPr>
          <w:sz w:val="28"/>
          <w:szCs w:val="28"/>
        </w:rPr>
        <w:t xml:space="preserve">функционирования антимонопольного </w:t>
      </w:r>
      <w:proofErr w:type="spellStart"/>
      <w:r w:rsidRPr="00CF4913">
        <w:rPr>
          <w:sz w:val="28"/>
          <w:szCs w:val="28"/>
        </w:rPr>
        <w:t>ко</w:t>
      </w:r>
      <w:r w:rsidR="00965B9D">
        <w:rPr>
          <w:sz w:val="28"/>
          <w:szCs w:val="28"/>
        </w:rPr>
        <w:t>м</w:t>
      </w:r>
      <w:r w:rsidRPr="00CF4913">
        <w:rPr>
          <w:sz w:val="28"/>
          <w:szCs w:val="28"/>
        </w:rPr>
        <w:t>плаенса</w:t>
      </w:r>
      <w:proofErr w:type="spellEnd"/>
      <w:r w:rsidRPr="00CF4913">
        <w:rPr>
          <w:sz w:val="28"/>
          <w:szCs w:val="28"/>
        </w:rPr>
        <w:t xml:space="preserve"> в</w:t>
      </w:r>
      <w:r w:rsidRPr="00CF4913">
        <w:rPr>
          <w:spacing w:val="-48"/>
          <w:sz w:val="28"/>
          <w:szCs w:val="28"/>
        </w:rPr>
        <w:t xml:space="preserve"> </w:t>
      </w:r>
      <w:r w:rsidRPr="00CF4913">
        <w:rPr>
          <w:sz w:val="28"/>
          <w:szCs w:val="28"/>
        </w:rPr>
        <w:t>управлении.</w:t>
      </w:r>
    </w:p>
    <w:p w:rsidR="00442436" w:rsidRPr="00CF4913" w:rsidRDefault="00CF4913">
      <w:pPr>
        <w:spacing w:before="5" w:line="237" w:lineRule="auto"/>
        <w:ind w:left="244" w:right="359" w:firstLine="694"/>
        <w:jc w:val="both"/>
        <w:rPr>
          <w:sz w:val="28"/>
          <w:szCs w:val="28"/>
        </w:rPr>
      </w:pPr>
      <w:r w:rsidRPr="00CF4913">
        <w:rPr>
          <w:sz w:val="28"/>
          <w:szCs w:val="28"/>
        </w:rPr>
        <w:t xml:space="preserve">6.2.B срок до 20 декабря текущего </w:t>
      </w:r>
      <w:r w:rsidRPr="00CF4913">
        <w:rPr>
          <w:color w:val="0A0A0A"/>
          <w:sz w:val="28"/>
          <w:szCs w:val="28"/>
        </w:rPr>
        <w:t xml:space="preserve">года </w:t>
      </w:r>
      <w:r w:rsidRPr="00CF4913">
        <w:rPr>
          <w:sz w:val="28"/>
          <w:szCs w:val="28"/>
        </w:rPr>
        <w:t xml:space="preserve">уполномоченное должностное лицо </w:t>
      </w:r>
      <w:r w:rsidR="000417E2">
        <w:rPr>
          <w:sz w:val="28"/>
          <w:szCs w:val="28"/>
        </w:rPr>
        <w:t>предоставляет</w:t>
      </w:r>
      <w:r w:rsidRPr="00CF4913">
        <w:rPr>
          <w:sz w:val="28"/>
          <w:szCs w:val="28"/>
        </w:rPr>
        <w:t xml:space="preserve"> доклад </w:t>
      </w:r>
      <w:proofErr w:type="gramStart"/>
      <w:r w:rsidRPr="00CF4913">
        <w:rPr>
          <w:color w:val="111111"/>
          <w:sz w:val="28"/>
          <w:szCs w:val="28"/>
        </w:rPr>
        <w:t>об</w:t>
      </w:r>
      <w:proofErr w:type="gramEnd"/>
      <w:r w:rsidRPr="00CF4913">
        <w:rPr>
          <w:color w:val="111111"/>
          <w:sz w:val="28"/>
          <w:szCs w:val="28"/>
        </w:rPr>
        <w:t xml:space="preserve"> </w:t>
      </w:r>
      <w:r w:rsidRPr="00CF4913">
        <w:rPr>
          <w:sz w:val="28"/>
          <w:szCs w:val="28"/>
        </w:rPr>
        <w:t xml:space="preserve">антимонопольном </w:t>
      </w:r>
      <w:proofErr w:type="spellStart"/>
      <w:r w:rsidRPr="00CF4913">
        <w:rPr>
          <w:sz w:val="28"/>
          <w:szCs w:val="28"/>
        </w:rPr>
        <w:t>комплаенсе</w:t>
      </w:r>
      <w:proofErr w:type="spellEnd"/>
      <w:r w:rsidRPr="00CF4913">
        <w:rPr>
          <w:sz w:val="28"/>
          <w:szCs w:val="28"/>
        </w:rPr>
        <w:t xml:space="preserve"> в управлен</w:t>
      </w:r>
      <w:r w:rsidR="000417E2">
        <w:rPr>
          <w:sz w:val="28"/>
          <w:szCs w:val="28"/>
        </w:rPr>
        <w:t>ии</w:t>
      </w:r>
    </w:p>
    <w:p w:rsidR="00442436" w:rsidRPr="00CF4913" w:rsidRDefault="00CF4913">
      <w:pPr>
        <w:spacing w:before="2" w:line="230" w:lineRule="auto"/>
        <w:ind w:left="243" w:right="362" w:firstLine="697"/>
        <w:jc w:val="both"/>
        <w:rPr>
          <w:sz w:val="28"/>
          <w:szCs w:val="28"/>
        </w:rPr>
      </w:pPr>
      <w:r w:rsidRPr="00CF4913">
        <w:rPr>
          <w:w w:val="95"/>
          <w:sz w:val="28"/>
          <w:szCs w:val="28"/>
        </w:rPr>
        <w:lastRenderedPageBreak/>
        <w:t>на рассмотрение начальнику управления.</w:t>
      </w:r>
    </w:p>
    <w:p w:rsidR="00442436" w:rsidRPr="00CF4913" w:rsidRDefault="00CF4913">
      <w:pPr>
        <w:spacing w:line="230" w:lineRule="auto"/>
        <w:ind w:left="244" w:right="368" w:firstLine="695"/>
        <w:jc w:val="both"/>
        <w:rPr>
          <w:sz w:val="28"/>
          <w:szCs w:val="28"/>
        </w:rPr>
      </w:pPr>
      <w:proofErr w:type="gramStart"/>
      <w:r w:rsidRPr="00CF4913">
        <w:rPr>
          <w:w w:val="95"/>
          <w:sz w:val="28"/>
          <w:szCs w:val="28"/>
        </w:rPr>
        <w:t>Доклад</w:t>
      </w:r>
      <w:r w:rsidRPr="00CF4913">
        <w:rPr>
          <w:spacing w:val="-9"/>
          <w:w w:val="95"/>
          <w:sz w:val="28"/>
          <w:szCs w:val="28"/>
        </w:rPr>
        <w:t xml:space="preserve"> </w:t>
      </w:r>
      <w:r w:rsidRPr="000417E2">
        <w:rPr>
          <w:w w:val="95"/>
          <w:sz w:val="28"/>
          <w:szCs w:val="28"/>
        </w:rPr>
        <w:t>об</w:t>
      </w:r>
      <w:r w:rsidRPr="00CF4913">
        <w:rPr>
          <w:i/>
          <w:spacing w:val="-12"/>
          <w:w w:val="95"/>
          <w:sz w:val="28"/>
          <w:szCs w:val="28"/>
        </w:rPr>
        <w:t xml:space="preserve"> </w:t>
      </w:r>
      <w:r w:rsidRPr="00CF4913">
        <w:rPr>
          <w:w w:val="95"/>
          <w:sz w:val="28"/>
          <w:szCs w:val="28"/>
        </w:rPr>
        <w:t>антимонопольном</w:t>
      </w:r>
      <w:r w:rsidRPr="00CF4913">
        <w:rPr>
          <w:spacing w:val="-13"/>
          <w:w w:val="95"/>
          <w:sz w:val="28"/>
          <w:szCs w:val="28"/>
        </w:rPr>
        <w:t xml:space="preserve"> </w:t>
      </w:r>
      <w:r w:rsidRPr="00CF4913">
        <w:rPr>
          <w:w w:val="95"/>
          <w:sz w:val="28"/>
          <w:szCs w:val="28"/>
        </w:rPr>
        <w:t>комплаенсе</w:t>
      </w:r>
      <w:r w:rsidRPr="00CF4913">
        <w:rPr>
          <w:spacing w:val="-5"/>
          <w:w w:val="95"/>
          <w:sz w:val="28"/>
          <w:szCs w:val="28"/>
        </w:rPr>
        <w:t xml:space="preserve"> </w:t>
      </w:r>
      <w:r w:rsidRPr="00CF4913">
        <w:rPr>
          <w:color w:val="080808"/>
          <w:w w:val="95"/>
          <w:sz w:val="28"/>
          <w:szCs w:val="28"/>
        </w:rPr>
        <w:t>в</w:t>
      </w:r>
      <w:r w:rsidRPr="00CF4913">
        <w:rPr>
          <w:color w:val="080808"/>
          <w:spacing w:val="-21"/>
          <w:w w:val="95"/>
          <w:sz w:val="28"/>
          <w:szCs w:val="28"/>
        </w:rPr>
        <w:t xml:space="preserve"> </w:t>
      </w:r>
      <w:r w:rsidRPr="00CF4913">
        <w:rPr>
          <w:w w:val="95"/>
          <w:sz w:val="28"/>
          <w:szCs w:val="28"/>
        </w:rPr>
        <w:t>управлении,</w:t>
      </w:r>
      <w:r w:rsidRPr="00CF4913">
        <w:rPr>
          <w:spacing w:val="-9"/>
          <w:w w:val="95"/>
          <w:sz w:val="28"/>
          <w:szCs w:val="28"/>
        </w:rPr>
        <w:t xml:space="preserve"> </w:t>
      </w:r>
      <w:r w:rsidRPr="00CF4913">
        <w:rPr>
          <w:w w:val="95"/>
          <w:sz w:val="28"/>
          <w:szCs w:val="28"/>
        </w:rPr>
        <w:t xml:space="preserve">утвержденный </w:t>
      </w:r>
      <w:r w:rsidRPr="00CF4913">
        <w:rPr>
          <w:sz w:val="28"/>
          <w:szCs w:val="28"/>
        </w:rPr>
        <w:t xml:space="preserve">начальником управления, размещается на официальном сайте Администрации </w:t>
      </w:r>
      <w:r w:rsidR="000417E2">
        <w:rPr>
          <w:sz w:val="28"/>
          <w:szCs w:val="28"/>
        </w:rPr>
        <w:t xml:space="preserve">Любимского </w:t>
      </w:r>
      <w:r w:rsidRPr="00CF4913">
        <w:rPr>
          <w:sz w:val="28"/>
          <w:szCs w:val="28"/>
        </w:rPr>
        <w:t xml:space="preserve">МР </w:t>
      </w:r>
      <w:r w:rsidRPr="00CF4913">
        <w:rPr>
          <w:color w:val="0F0F0F"/>
          <w:sz w:val="28"/>
          <w:szCs w:val="28"/>
        </w:rPr>
        <w:t xml:space="preserve">в </w:t>
      </w:r>
      <w:r w:rsidRPr="00CF4913">
        <w:rPr>
          <w:sz w:val="28"/>
          <w:szCs w:val="28"/>
        </w:rPr>
        <w:t xml:space="preserve">день </w:t>
      </w:r>
      <w:r w:rsidRPr="00CF4913">
        <w:rPr>
          <w:color w:val="0A0A0A"/>
          <w:sz w:val="28"/>
          <w:szCs w:val="28"/>
        </w:rPr>
        <w:t>его</w:t>
      </w:r>
      <w:r w:rsidRPr="00CF4913">
        <w:rPr>
          <w:color w:val="0A0A0A"/>
          <w:spacing w:val="-2"/>
          <w:sz w:val="28"/>
          <w:szCs w:val="28"/>
        </w:rPr>
        <w:t xml:space="preserve"> </w:t>
      </w:r>
      <w:r w:rsidRPr="00CF4913">
        <w:rPr>
          <w:sz w:val="28"/>
          <w:szCs w:val="28"/>
        </w:rPr>
        <w:t>утверждения.</w:t>
      </w:r>
      <w:proofErr w:type="gramEnd"/>
    </w:p>
    <w:p w:rsidR="00442436" w:rsidRPr="00CF4913" w:rsidRDefault="00442436">
      <w:pPr>
        <w:pStyle w:val="a3"/>
        <w:spacing w:before="6"/>
      </w:pPr>
    </w:p>
    <w:p w:rsidR="00442436" w:rsidRDefault="00442436">
      <w:pPr>
        <w:spacing w:line="237" w:lineRule="auto"/>
        <w:jc w:val="both"/>
        <w:rPr>
          <w:sz w:val="27"/>
        </w:rPr>
        <w:sectPr w:rsidR="00442436">
          <w:pgSz w:w="11900" w:h="16840"/>
          <w:pgMar w:top="340" w:right="480" w:bottom="280" w:left="1500" w:header="720" w:footer="720" w:gutter="0"/>
          <w:cols w:space="720"/>
        </w:sectPr>
      </w:pPr>
    </w:p>
    <w:p w:rsidR="00442436" w:rsidRDefault="00CF4913">
      <w:pPr>
        <w:pStyle w:val="3"/>
        <w:spacing w:before="71" w:line="331" w:lineRule="exact"/>
        <w:ind w:left="5725"/>
      </w:pPr>
      <w:r>
        <w:lastRenderedPageBreak/>
        <w:t>Приложение 1</w:t>
      </w:r>
    </w:p>
    <w:p w:rsidR="00442436" w:rsidRDefault="00CF4913">
      <w:pPr>
        <w:tabs>
          <w:tab w:val="left" w:pos="6316"/>
          <w:tab w:val="left" w:pos="6455"/>
          <w:tab w:val="left" w:pos="8098"/>
          <w:tab w:val="left" w:pos="8435"/>
        </w:tabs>
        <w:spacing w:line="237" w:lineRule="auto"/>
        <w:ind w:left="5731" w:right="317" w:firstLine="7"/>
        <w:rPr>
          <w:sz w:val="28"/>
        </w:rPr>
      </w:pPr>
      <w:r>
        <w:rPr>
          <w:color w:val="181818"/>
          <w:sz w:val="30"/>
        </w:rPr>
        <w:t xml:space="preserve">к </w:t>
      </w:r>
      <w:r>
        <w:rPr>
          <w:sz w:val="30"/>
        </w:rPr>
        <w:t xml:space="preserve">Положению об организации </w:t>
      </w:r>
      <w:r>
        <w:rPr>
          <w:color w:val="0C0C0C"/>
          <w:sz w:val="30"/>
        </w:rPr>
        <w:t>в</w:t>
      </w:r>
      <w:r>
        <w:rPr>
          <w:color w:val="0C0C0C"/>
          <w:sz w:val="30"/>
        </w:rPr>
        <w:tab/>
      </w:r>
      <w:r>
        <w:rPr>
          <w:color w:val="0C0C0C"/>
          <w:sz w:val="30"/>
        </w:rPr>
        <w:tab/>
      </w:r>
      <w:r w:rsidR="00DB33AC">
        <w:rPr>
          <w:color w:val="0C0C0C"/>
          <w:sz w:val="30"/>
        </w:rPr>
        <w:t>У</w:t>
      </w:r>
      <w:r>
        <w:rPr>
          <w:w w:val="95"/>
          <w:sz w:val="30"/>
        </w:rPr>
        <w:t>правлении</w:t>
      </w:r>
      <w:r>
        <w:rPr>
          <w:w w:val="95"/>
          <w:sz w:val="30"/>
        </w:rPr>
        <w:tab/>
      </w:r>
      <w:r>
        <w:rPr>
          <w:w w:val="95"/>
          <w:sz w:val="30"/>
        </w:rPr>
        <w:tab/>
      </w:r>
      <w:r>
        <w:rPr>
          <w:w w:val="90"/>
          <w:sz w:val="30"/>
        </w:rPr>
        <w:t xml:space="preserve">финансов </w:t>
      </w:r>
      <w:r>
        <w:rPr>
          <w:sz w:val="27"/>
        </w:rPr>
        <w:t xml:space="preserve">Администрации </w:t>
      </w:r>
      <w:r w:rsidR="000417E2">
        <w:rPr>
          <w:sz w:val="27"/>
        </w:rPr>
        <w:t xml:space="preserve">Любимского </w:t>
      </w:r>
      <w:r>
        <w:rPr>
          <w:color w:val="151515"/>
          <w:sz w:val="27"/>
        </w:rPr>
        <w:t xml:space="preserve">МР </w:t>
      </w:r>
      <w:r>
        <w:rPr>
          <w:sz w:val="28"/>
        </w:rPr>
        <w:t>системы</w:t>
      </w:r>
      <w:r>
        <w:rPr>
          <w:sz w:val="28"/>
        </w:rPr>
        <w:tab/>
      </w:r>
      <w:proofErr w:type="gramStart"/>
      <w:r>
        <w:rPr>
          <w:w w:val="95"/>
          <w:sz w:val="28"/>
        </w:rPr>
        <w:t>внутреннего</w:t>
      </w:r>
      <w:proofErr w:type="gramEnd"/>
    </w:p>
    <w:p w:rsidR="00442436" w:rsidRDefault="00CF4913">
      <w:pPr>
        <w:tabs>
          <w:tab w:val="left" w:pos="8042"/>
        </w:tabs>
        <w:spacing w:before="2" w:line="232" w:lineRule="auto"/>
        <w:ind w:left="5743" w:right="326" w:hanging="1"/>
        <w:rPr>
          <w:sz w:val="28"/>
        </w:rPr>
      </w:pPr>
      <w:r>
        <w:rPr>
          <w:sz w:val="28"/>
        </w:rPr>
        <w:t>обеспечения</w:t>
      </w:r>
      <w:r>
        <w:rPr>
          <w:sz w:val="28"/>
        </w:rPr>
        <w:tab/>
      </w:r>
      <w:proofErr w:type="gramStart"/>
      <w:r>
        <w:rPr>
          <w:w w:val="95"/>
          <w:sz w:val="28"/>
        </w:rPr>
        <w:t>соответствии</w:t>
      </w:r>
      <w:proofErr w:type="gramEnd"/>
      <w:r>
        <w:rPr>
          <w:w w:val="95"/>
          <w:sz w:val="28"/>
        </w:rPr>
        <w:t xml:space="preserve"> </w:t>
      </w:r>
      <w:r>
        <w:rPr>
          <w:w w:val="90"/>
          <w:sz w:val="31"/>
        </w:rPr>
        <w:t xml:space="preserve">требованиям антимонопольного </w:t>
      </w:r>
      <w:r>
        <w:rPr>
          <w:sz w:val="31"/>
        </w:rPr>
        <w:t xml:space="preserve">законодательства </w:t>
      </w:r>
      <w:r>
        <w:rPr>
          <w:sz w:val="28"/>
        </w:rPr>
        <w:t>(антимонопольном</w:t>
      </w:r>
      <w:r>
        <w:rPr>
          <w:spacing w:val="-27"/>
          <w:sz w:val="28"/>
        </w:rPr>
        <w:t xml:space="preserve"> </w:t>
      </w:r>
      <w:r>
        <w:rPr>
          <w:sz w:val="28"/>
        </w:rPr>
        <w:t>комплаенсе)</w:t>
      </w:r>
    </w:p>
    <w:p w:rsidR="00442436" w:rsidRDefault="00442436">
      <w:pPr>
        <w:pStyle w:val="a3"/>
        <w:spacing w:before="2"/>
      </w:pPr>
    </w:p>
    <w:p w:rsidR="00442436" w:rsidRDefault="00CF4913">
      <w:pPr>
        <w:ind w:right="339"/>
        <w:jc w:val="right"/>
        <w:rPr>
          <w:sz w:val="27"/>
        </w:rPr>
      </w:pPr>
      <w:r>
        <w:rPr>
          <w:sz w:val="27"/>
        </w:rPr>
        <w:t>Форма</w:t>
      </w:r>
    </w:p>
    <w:p w:rsidR="00442436" w:rsidRDefault="00442436">
      <w:pPr>
        <w:pStyle w:val="a3"/>
        <w:spacing w:before="1"/>
        <w:rPr>
          <w:sz w:val="29"/>
        </w:rPr>
      </w:pPr>
    </w:p>
    <w:p w:rsidR="00442436" w:rsidRDefault="00CF4913">
      <w:pPr>
        <w:ind w:left="954" w:right="325"/>
        <w:jc w:val="center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Уведомление </w:t>
      </w:r>
      <w:r>
        <w:rPr>
          <w:rFonts w:ascii="Cambria" w:hAnsi="Cambria"/>
          <w:color w:val="0E0E0E"/>
          <w:sz w:val="26"/>
        </w:rPr>
        <w:t xml:space="preserve">о </w:t>
      </w:r>
      <w:r>
        <w:rPr>
          <w:rFonts w:ascii="Cambria" w:hAnsi="Cambria"/>
          <w:sz w:val="26"/>
        </w:rPr>
        <w:t>проведении сбора замечаний и предложен</w:t>
      </w:r>
      <w:r w:rsidR="000417E2">
        <w:rPr>
          <w:rFonts w:ascii="Cambria" w:hAnsi="Cambria"/>
          <w:sz w:val="26"/>
        </w:rPr>
        <w:t>и</w:t>
      </w:r>
      <w:r>
        <w:rPr>
          <w:rFonts w:ascii="Cambria" w:hAnsi="Cambria"/>
          <w:sz w:val="26"/>
        </w:rPr>
        <w:t>й</w:t>
      </w:r>
    </w:p>
    <w:p w:rsidR="00442436" w:rsidRDefault="00CF4913">
      <w:pPr>
        <w:pStyle w:val="a3"/>
        <w:spacing w:before="7"/>
        <w:ind w:left="954" w:right="329"/>
        <w:jc w:val="center"/>
        <w:rPr>
          <w:rFonts w:ascii="Cambria" w:hAnsi="Cambria"/>
        </w:rPr>
      </w:pPr>
      <w:r>
        <w:rPr>
          <w:rFonts w:ascii="Cambria" w:hAnsi="Cambria"/>
        </w:rPr>
        <w:t>граждан и организаций по перечню действующих правов</w:t>
      </w:r>
      <w:r w:rsidR="000417E2">
        <w:rPr>
          <w:rFonts w:ascii="Cambria" w:hAnsi="Cambria"/>
        </w:rPr>
        <w:t>ы</w:t>
      </w:r>
      <w:r>
        <w:rPr>
          <w:rFonts w:ascii="Cambria" w:hAnsi="Cambria"/>
        </w:rPr>
        <w:t>х актов,</w:t>
      </w:r>
    </w:p>
    <w:p w:rsidR="000417E2" w:rsidRDefault="00CF4913" w:rsidP="000417E2">
      <w:pPr>
        <w:spacing w:before="4"/>
        <w:ind w:left="585" w:right="674"/>
        <w:jc w:val="center"/>
        <w:rPr>
          <w:rFonts w:ascii="Cambria" w:hAnsi="Cambria"/>
          <w:sz w:val="26"/>
        </w:rPr>
      </w:pPr>
      <w:proofErr w:type="gramStart"/>
      <w:r>
        <w:rPr>
          <w:rFonts w:ascii="Cambria" w:hAnsi="Cambria"/>
          <w:sz w:val="27"/>
        </w:rPr>
        <w:t>разработчиком</w:t>
      </w:r>
      <w:proofErr w:type="gramEnd"/>
      <w:r>
        <w:rPr>
          <w:rFonts w:ascii="Cambria" w:hAnsi="Cambria"/>
          <w:sz w:val="27"/>
        </w:rPr>
        <w:t xml:space="preserve"> которых являлось </w:t>
      </w:r>
      <w:r w:rsidR="00DB33AC">
        <w:rPr>
          <w:rFonts w:ascii="Cambria" w:hAnsi="Cambria"/>
          <w:sz w:val="27"/>
        </w:rPr>
        <w:t>У</w:t>
      </w:r>
      <w:r>
        <w:rPr>
          <w:rFonts w:ascii="Cambria" w:hAnsi="Cambria"/>
          <w:sz w:val="27"/>
        </w:rPr>
        <w:t xml:space="preserve">правление финансов </w:t>
      </w:r>
    </w:p>
    <w:p w:rsidR="00442436" w:rsidRDefault="00CF4913">
      <w:pPr>
        <w:spacing w:before="10"/>
        <w:ind w:left="232" w:right="329"/>
        <w:jc w:val="center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Администрации </w:t>
      </w:r>
      <w:r w:rsidR="000417E2">
        <w:rPr>
          <w:rFonts w:ascii="Cambria" w:hAnsi="Cambria"/>
          <w:sz w:val="26"/>
        </w:rPr>
        <w:t xml:space="preserve">Любимского </w:t>
      </w:r>
      <w:r>
        <w:rPr>
          <w:rFonts w:ascii="Cambria" w:hAnsi="Cambria"/>
          <w:sz w:val="26"/>
        </w:rPr>
        <w:t>МР, на соответствие</w:t>
      </w:r>
    </w:p>
    <w:p w:rsidR="00442436" w:rsidRDefault="00CF4913">
      <w:pPr>
        <w:spacing w:before="9" w:line="316" w:lineRule="exact"/>
        <w:ind w:left="954" w:right="304"/>
        <w:jc w:val="center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их антимонопольному законодательству</w:t>
      </w:r>
    </w:p>
    <w:p w:rsidR="00442436" w:rsidRDefault="00A67F5F">
      <w:pPr>
        <w:spacing w:line="244" w:lineRule="auto"/>
        <w:ind w:left="260" w:right="328" w:hanging="9"/>
        <w:jc w:val="both"/>
        <w:rPr>
          <w:rFonts w:ascii="Cambria" w:hAnsi="Cambria"/>
          <w:i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6350</wp:posOffset>
                </wp:positionV>
                <wp:extent cx="6070600" cy="535876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5358765"/>
                          <a:chOff x="1644" y="10"/>
                          <a:chExt cx="9560" cy="8439"/>
                        </a:xfrm>
                      </wpg:grpSpPr>
                      <wps:wsp>
                        <wps:cNvPr id="14" name="Line 12"/>
                        <wps:cNvCnPr/>
                        <wps:spPr bwMode="auto">
                          <a:xfrm>
                            <a:off x="1651" y="8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1196" y="8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1644" y="17"/>
                            <a:ext cx="956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1644" y="8441"/>
                            <a:ext cx="956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1644" y="2308"/>
                            <a:ext cx="956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2pt;margin-top:.5pt;width:478pt;height:421.95pt;z-index:-15988224;mso-position-horizontal-relative:page" coordorigin="1644,10" coordsize="9560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">
                <v:line id="Line 12" o:spid="_x0000_s1027" style="position:absolute;visibility:visible;mso-wrap-style:square" from="1651,8448" to="1651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n8sIAAADbAAAADwAAAGRycy9kb3ducmV2LnhtbERPS2vCQBC+C/0PyxR6001L8RFdxRZK&#10;RfBgWkFvQ3aahGZnQ3aqyb/vCoK3+fies1h1rlZnakPl2cDzKAFFnHtbcWHg++tjOAUVBNli7ZkM&#10;9BRgtXwYLDC1/sJ7OmdSqBjCIUUDpUiTah3ykhyGkW+II/fjW4cSYVto2+IlhrtavyTJWDusODaU&#10;2NB7Sflv9ucMaNzZSS/F6TCb8fFt/bndSD825umxW89BCXVyF9/cGxvnv8L1l3i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rn8sIAAADbAAAADwAAAAAAAAAAAAAA&#10;AAChAgAAZHJzL2Rvd25yZXYueG1sUEsFBgAAAAAEAAQA+QAAAJADAAAAAA==&#10;" strokecolor="#383b3b" strokeweight=".25358mm"/>
                <v:line id="Line 11" o:spid="_x0000_s1028" style="position:absolute;visibility:visible;mso-wrap-style:square" from="11196,8448" to="11196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cHsIAAADbAAAADwAAAGRycy9kb3ducmV2LnhtbERPTWvCQBC9F/oflhF6qxs9xCa6ihVK&#10;RfBQ20K9DdlpEpqdDdmpJv/eFQRv83ifs1j1rlEn6kLt2cBknIAiLrytuTTw9fn2/AIqCLLFxjMZ&#10;GCjAavn4sMDc+jN/0OkgpYohHHI0UIm0udahqMhhGPuWOHK/vnMoEXalth2eY7hr9DRJUu2w5thQ&#10;YUubioq/w78zoHFvZ4OUx+8s45/X9ftuK0NqzNOoX89BCfVyF9/cWxvnp3D9JR6gl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TcHsIAAADbAAAADwAAAAAAAAAAAAAA&#10;AAChAgAAZHJzL2Rvd25yZXYueG1sUEsFBgAAAAAEAAQA+QAAAJADAAAAAA==&#10;" strokecolor="#383b3b" strokeweight=".25358mm"/>
                <v:line id="Line 10" o:spid="_x0000_s1029" style="position:absolute;visibility:visible;mso-wrap-style:square" from="1644,17" to="11204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ft98QAAADbAAAADwAAAGRycy9kb3ducmV2LnhtbESPQWvCQBCF74X+h2UKvdVNPWiNrmKF&#10;UhE81LZQb0N2moRmZ0N2qsm/dw6Ctxnem/e+Waz60JgTdamO7OB5lIEhLqKvuXTw9fn29AImCbLH&#10;JjI5GCjBanl/t8DcxzN/0OkgpdEQTjk6qETa3NpUVBQwjWJLrNpv7AKKrl1pfYdnDQ+NHWfZxAas&#10;WRsqbGlTUfF3+A8OLO79dJDy+D2b8c/r+n23lWHi3ONDv56DEerlZr5eb73iK6z+ogPY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+33xAAAANsAAAAPAAAAAAAAAAAA&#10;AAAAAKECAABkcnMvZG93bnJldi54bWxQSwUGAAAAAAQABAD5AAAAkgMAAAAA&#10;" strokecolor="#383b3b" strokeweight=".25358mm"/>
                <v:line id="Line 9" o:spid="_x0000_s1030" style="position:absolute;visibility:visible;mso-wrap-style:square" from="1644,8441" to="11204,8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IbMEAAADbAAAADwAAAGRycy9kb3ducmV2LnhtbERPTWvCQBC9C/0PywjedKMHa6KrWEGU&#10;Qg/aFuptyE6T0OxsyI6a/PtuoeBtHu9zVpvO1epGbag8G5hOElDEubcVFwY+3vfjBaggyBZrz2Sg&#10;pwCb9dNghZn1dz7R7SyFiiEcMjRQijSZ1iEvyWGY+IY4ct++dSgRtoW2Ld5juKv1LEnm2mHFsaHE&#10;hnYl5T/nqzOg8c0+91JcPtOUv162h9ej9HNjRsNuuwQl1MlD/O8+2jg/hb9f4gF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0hswQAAANsAAAAPAAAAAAAAAAAAAAAA&#10;AKECAABkcnMvZG93bnJldi54bWxQSwUGAAAAAAQABAD5AAAAjwMAAAAA&#10;" strokecolor="#383b3b" strokeweight=".25358mm"/>
                <v:line id="Line 8" o:spid="_x0000_s1031" style="position:absolute;visibility:visible;mso-wrap-style:square" from="1644,2308" to="11204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0rTMEAAADbAAAADwAAAGRycy9kb3ducmV2LnhtbERPS2vCQBC+F/oflil4q5t68BFdxRZE&#10;ETyoLehtyI5JaHY2ZEdN/r17EDx+fO/ZonWVulETSs8GvvoJKOLM25JzA7/H1ecYVBBki5VnMtBR&#10;gMX8/W2GqfV33tPtILmKIRxSNFCI1KnWISvIYej7mjhyF984lAibXNsG7zHcVXqQJEPtsOTYUGBN&#10;PwVl/4erM6BxZ0ed5Oe/yYRP38v1diPd0JjeR7ucghJq5SV+ujfWwCCuj1/iD9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TStMwQAAANsAAAAPAAAAAAAAAAAAAAAA&#10;AKECAABkcnMvZG93bnJldi54bWxQSwUGAAAAAAQABAD5AAAAjwMAAAAA&#10;" strokecolor="#383b3b" strokeweight=".25358mm"/>
                <w10:wrap anchorx="page"/>
              </v:group>
            </w:pict>
          </mc:Fallback>
        </mc:AlternateContent>
      </w:r>
      <w:r w:rsidR="00CF4913">
        <w:rPr>
          <w:rFonts w:ascii="Cambria" w:hAnsi="Cambria"/>
          <w:sz w:val="27"/>
        </w:rPr>
        <w:t xml:space="preserve">Настоящим </w:t>
      </w:r>
      <w:r w:rsidR="00DB33AC">
        <w:rPr>
          <w:rFonts w:ascii="Cambria" w:hAnsi="Cambria"/>
          <w:sz w:val="27"/>
        </w:rPr>
        <w:t>У</w:t>
      </w:r>
      <w:r w:rsidR="00CF4913">
        <w:rPr>
          <w:rFonts w:ascii="Cambria" w:hAnsi="Cambria"/>
          <w:sz w:val="27"/>
        </w:rPr>
        <w:t xml:space="preserve">правление </w:t>
      </w:r>
      <w:r w:rsidR="00CF4913">
        <w:rPr>
          <w:rFonts w:ascii="Cambria" w:hAnsi="Cambria"/>
          <w:color w:val="0A0A0A"/>
          <w:sz w:val="27"/>
        </w:rPr>
        <w:t xml:space="preserve">финансов </w:t>
      </w:r>
      <w:r w:rsidR="00CF4913">
        <w:rPr>
          <w:rFonts w:ascii="Cambria" w:hAnsi="Cambria"/>
          <w:sz w:val="26"/>
        </w:rPr>
        <w:t xml:space="preserve">Администрации </w:t>
      </w:r>
      <w:r w:rsidR="000417E2">
        <w:rPr>
          <w:rFonts w:ascii="Cambria" w:hAnsi="Cambria"/>
          <w:sz w:val="26"/>
        </w:rPr>
        <w:t xml:space="preserve">Любимского </w:t>
      </w:r>
      <w:r w:rsidR="00CF4913">
        <w:rPr>
          <w:rFonts w:ascii="Cambria" w:hAnsi="Cambria"/>
          <w:color w:val="0A0A0A"/>
          <w:sz w:val="26"/>
        </w:rPr>
        <w:t xml:space="preserve">МР </w:t>
      </w:r>
      <w:r w:rsidR="00CF4913">
        <w:rPr>
          <w:rFonts w:ascii="Cambria" w:hAnsi="Cambria"/>
          <w:sz w:val="26"/>
        </w:rPr>
        <w:t xml:space="preserve">уведомляет </w:t>
      </w:r>
      <w:r w:rsidR="00CF4913">
        <w:rPr>
          <w:rFonts w:ascii="Cambria" w:hAnsi="Cambria"/>
          <w:color w:val="0A0A0A"/>
          <w:sz w:val="26"/>
        </w:rPr>
        <w:t xml:space="preserve">о </w:t>
      </w:r>
      <w:r w:rsidR="00CF4913">
        <w:rPr>
          <w:rFonts w:ascii="Cambria" w:hAnsi="Cambria"/>
          <w:sz w:val="26"/>
        </w:rPr>
        <w:t xml:space="preserve">проведении сбора замечаний и </w:t>
      </w:r>
      <w:r w:rsidR="00CF4913">
        <w:rPr>
          <w:rFonts w:ascii="Cambria" w:hAnsi="Cambria"/>
          <w:w w:val="95"/>
          <w:sz w:val="28"/>
        </w:rPr>
        <w:t xml:space="preserve">предложений граждан и организаций </w:t>
      </w:r>
      <w:r w:rsidR="00CF4913">
        <w:rPr>
          <w:rFonts w:ascii="Cambria" w:hAnsi="Cambria"/>
          <w:color w:val="0A0A0A"/>
          <w:w w:val="95"/>
          <w:sz w:val="28"/>
        </w:rPr>
        <w:t xml:space="preserve">по </w:t>
      </w:r>
      <w:r w:rsidR="00CF4913">
        <w:rPr>
          <w:rFonts w:ascii="Cambria" w:hAnsi="Cambria"/>
          <w:w w:val="95"/>
          <w:sz w:val="28"/>
        </w:rPr>
        <w:t xml:space="preserve">перечню </w:t>
      </w:r>
      <w:proofErr w:type="spellStart"/>
      <w:r w:rsidR="00CF4913">
        <w:rPr>
          <w:rFonts w:ascii="Cambria" w:hAnsi="Cambria"/>
          <w:w w:val="95"/>
          <w:sz w:val="28"/>
        </w:rPr>
        <w:t>действуюших</w:t>
      </w:r>
      <w:proofErr w:type="spellEnd"/>
      <w:r w:rsidR="00CF4913">
        <w:rPr>
          <w:rFonts w:ascii="Cambria" w:hAnsi="Cambria"/>
          <w:w w:val="95"/>
          <w:sz w:val="28"/>
        </w:rPr>
        <w:t xml:space="preserve"> правовых </w:t>
      </w:r>
      <w:r w:rsidR="00CF4913">
        <w:rPr>
          <w:rFonts w:ascii="Cambria" w:hAnsi="Cambria"/>
          <w:sz w:val="27"/>
        </w:rPr>
        <w:t>актов,</w:t>
      </w:r>
      <w:r w:rsidR="00CF4913">
        <w:rPr>
          <w:rFonts w:ascii="Cambria" w:hAnsi="Cambria"/>
          <w:spacing w:val="-21"/>
          <w:sz w:val="27"/>
        </w:rPr>
        <w:t xml:space="preserve"> </w:t>
      </w:r>
      <w:r w:rsidR="00CF4913">
        <w:rPr>
          <w:rFonts w:ascii="Cambria" w:hAnsi="Cambria"/>
          <w:sz w:val="27"/>
        </w:rPr>
        <w:t>разработчиком</w:t>
      </w:r>
      <w:r w:rsidR="00CF4913">
        <w:rPr>
          <w:rFonts w:ascii="Cambria" w:hAnsi="Cambria"/>
          <w:spacing w:val="-15"/>
          <w:sz w:val="27"/>
        </w:rPr>
        <w:t xml:space="preserve"> </w:t>
      </w:r>
      <w:r w:rsidR="00CF4913">
        <w:rPr>
          <w:rFonts w:ascii="Cambria" w:hAnsi="Cambria"/>
          <w:sz w:val="27"/>
        </w:rPr>
        <w:t>которых</w:t>
      </w:r>
      <w:r w:rsidR="00CF4913">
        <w:rPr>
          <w:rFonts w:ascii="Cambria" w:hAnsi="Cambria"/>
          <w:spacing w:val="-19"/>
          <w:sz w:val="27"/>
        </w:rPr>
        <w:t xml:space="preserve"> </w:t>
      </w:r>
      <w:r w:rsidR="00CF4913">
        <w:rPr>
          <w:rFonts w:ascii="Cambria" w:hAnsi="Cambria"/>
          <w:sz w:val="27"/>
        </w:rPr>
        <w:t>являлось</w:t>
      </w:r>
      <w:r w:rsidR="00CF4913">
        <w:rPr>
          <w:rFonts w:ascii="Cambria" w:hAnsi="Cambria"/>
          <w:spacing w:val="-15"/>
          <w:sz w:val="27"/>
        </w:rPr>
        <w:t xml:space="preserve"> </w:t>
      </w:r>
      <w:r w:rsidR="00DB33AC">
        <w:rPr>
          <w:rFonts w:ascii="Cambria" w:hAnsi="Cambria"/>
          <w:spacing w:val="-15"/>
          <w:sz w:val="27"/>
        </w:rPr>
        <w:t>У</w:t>
      </w:r>
      <w:r w:rsidR="00CF4913">
        <w:rPr>
          <w:rFonts w:ascii="Cambria" w:hAnsi="Cambria"/>
          <w:sz w:val="27"/>
        </w:rPr>
        <w:t>правление</w:t>
      </w:r>
      <w:r w:rsidR="00CF4913">
        <w:rPr>
          <w:rFonts w:ascii="Cambria" w:hAnsi="Cambria"/>
          <w:spacing w:val="-17"/>
          <w:sz w:val="27"/>
        </w:rPr>
        <w:t xml:space="preserve"> </w:t>
      </w:r>
      <w:r w:rsidR="00CF4913">
        <w:rPr>
          <w:rFonts w:ascii="Cambria" w:hAnsi="Cambria"/>
          <w:sz w:val="27"/>
        </w:rPr>
        <w:t>финансов</w:t>
      </w:r>
      <w:r w:rsidR="00CF4913">
        <w:rPr>
          <w:rFonts w:ascii="Cambria" w:hAnsi="Cambria"/>
          <w:spacing w:val="-20"/>
          <w:sz w:val="27"/>
        </w:rPr>
        <w:t xml:space="preserve"> </w:t>
      </w:r>
      <w:r w:rsidR="00CF4913">
        <w:rPr>
          <w:rFonts w:ascii="Cambria" w:hAnsi="Cambria"/>
          <w:sz w:val="27"/>
        </w:rPr>
        <w:t xml:space="preserve">Администрации </w:t>
      </w:r>
      <w:r w:rsidR="000417E2">
        <w:rPr>
          <w:rFonts w:ascii="Cambria" w:hAnsi="Cambria"/>
          <w:sz w:val="27"/>
        </w:rPr>
        <w:t xml:space="preserve">Любимского </w:t>
      </w:r>
      <w:r w:rsidR="00CF4913">
        <w:rPr>
          <w:rFonts w:ascii="Cambria" w:hAnsi="Cambria"/>
          <w:color w:val="111111"/>
          <w:sz w:val="27"/>
        </w:rPr>
        <w:t xml:space="preserve">МР, </w:t>
      </w:r>
      <w:r w:rsidR="00CF4913">
        <w:rPr>
          <w:rFonts w:ascii="Cambria" w:hAnsi="Cambria"/>
          <w:sz w:val="27"/>
        </w:rPr>
        <w:t xml:space="preserve">на соответствие </w:t>
      </w:r>
      <w:r w:rsidR="00CF4913">
        <w:rPr>
          <w:rFonts w:ascii="Cambria" w:hAnsi="Cambria"/>
          <w:color w:val="161616"/>
          <w:sz w:val="27"/>
        </w:rPr>
        <w:t xml:space="preserve">их </w:t>
      </w:r>
      <w:r w:rsidR="00CF4913">
        <w:rPr>
          <w:rFonts w:ascii="Cambria" w:hAnsi="Cambria"/>
          <w:w w:val="95"/>
          <w:sz w:val="28"/>
        </w:rPr>
        <w:t>антимонопольному</w:t>
      </w:r>
      <w:r w:rsidR="00CF4913">
        <w:rPr>
          <w:rFonts w:ascii="Cambria" w:hAnsi="Cambria"/>
          <w:spacing w:val="-29"/>
          <w:w w:val="95"/>
          <w:sz w:val="28"/>
        </w:rPr>
        <w:t xml:space="preserve"> </w:t>
      </w:r>
      <w:r w:rsidR="00CF4913">
        <w:rPr>
          <w:rFonts w:ascii="Cambria" w:hAnsi="Cambria"/>
          <w:w w:val="95"/>
          <w:sz w:val="28"/>
        </w:rPr>
        <w:t>законодательству:</w:t>
      </w:r>
      <w:r w:rsidR="00CF4913">
        <w:rPr>
          <w:rFonts w:ascii="Cambria" w:hAnsi="Cambria"/>
          <w:spacing w:val="-31"/>
          <w:w w:val="95"/>
          <w:sz w:val="28"/>
        </w:rPr>
        <w:t xml:space="preserve"> </w:t>
      </w:r>
      <w:r w:rsidR="00CF4913">
        <w:rPr>
          <w:rFonts w:ascii="Cambria" w:hAnsi="Cambria"/>
          <w:i/>
          <w:w w:val="95"/>
          <w:sz w:val="28"/>
        </w:rPr>
        <w:t>(проводится</w:t>
      </w:r>
      <w:r w:rsidR="00CF4913">
        <w:rPr>
          <w:rFonts w:ascii="Cambria" w:hAnsi="Cambria"/>
          <w:i/>
          <w:spacing w:val="-21"/>
          <w:w w:val="95"/>
          <w:sz w:val="28"/>
        </w:rPr>
        <w:t xml:space="preserve"> </w:t>
      </w:r>
      <w:r w:rsidR="00CF4913">
        <w:rPr>
          <w:rFonts w:ascii="Cambria" w:hAnsi="Cambria"/>
          <w:i/>
          <w:w w:val="95"/>
          <w:sz w:val="28"/>
        </w:rPr>
        <w:t>перечень</w:t>
      </w:r>
      <w:r w:rsidR="00CF4913">
        <w:rPr>
          <w:rFonts w:ascii="Cambria" w:hAnsi="Cambria"/>
          <w:i/>
          <w:spacing w:val="-22"/>
          <w:w w:val="95"/>
          <w:sz w:val="28"/>
        </w:rPr>
        <w:t xml:space="preserve"> </w:t>
      </w:r>
      <w:r w:rsidR="00CF4913">
        <w:rPr>
          <w:rFonts w:ascii="Cambria" w:hAnsi="Cambria"/>
          <w:i/>
          <w:w w:val="95"/>
          <w:sz w:val="28"/>
        </w:rPr>
        <w:t>правов</w:t>
      </w:r>
      <w:r w:rsidR="000417E2">
        <w:rPr>
          <w:rFonts w:ascii="Cambria" w:hAnsi="Cambria"/>
          <w:i/>
          <w:w w:val="95"/>
          <w:sz w:val="28"/>
        </w:rPr>
        <w:t>ы</w:t>
      </w:r>
      <w:r w:rsidR="00CF4913">
        <w:rPr>
          <w:rFonts w:ascii="Cambria" w:hAnsi="Cambria"/>
          <w:i/>
          <w:w w:val="95"/>
          <w:sz w:val="28"/>
        </w:rPr>
        <w:t>х</w:t>
      </w:r>
      <w:r w:rsidR="00CF4913">
        <w:rPr>
          <w:rFonts w:ascii="Cambria" w:hAnsi="Cambria"/>
          <w:i/>
          <w:spacing w:val="-25"/>
          <w:w w:val="95"/>
          <w:sz w:val="28"/>
        </w:rPr>
        <w:t xml:space="preserve"> </w:t>
      </w:r>
      <w:r w:rsidR="00CF4913">
        <w:rPr>
          <w:rFonts w:ascii="Cambria" w:hAnsi="Cambria"/>
          <w:i/>
          <w:color w:val="111111"/>
          <w:w w:val="95"/>
          <w:sz w:val="28"/>
        </w:rPr>
        <w:t xml:space="preserve">актов </w:t>
      </w:r>
      <w:proofErr w:type="gramStart"/>
      <w:r w:rsidR="00CF4913">
        <w:rPr>
          <w:rFonts w:ascii="Cambria" w:hAnsi="Cambria"/>
          <w:i/>
          <w:sz w:val="28"/>
        </w:rPr>
        <w:t>с</w:t>
      </w:r>
      <w:proofErr w:type="gramEnd"/>
      <w:r w:rsidR="00CF4913">
        <w:rPr>
          <w:rFonts w:ascii="Cambria" w:hAnsi="Cambria"/>
          <w:i/>
          <w:sz w:val="28"/>
        </w:rPr>
        <w:t xml:space="preserve"> </w:t>
      </w:r>
      <w:proofErr w:type="gramStart"/>
      <w:r w:rsidR="00CF4913">
        <w:rPr>
          <w:rFonts w:ascii="Cambria" w:hAnsi="Cambria"/>
          <w:i/>
          <w:sz w:val="28"/>
        </w:rPr>
        <w:t>указаниям</w:t>
      </w:r>
      <w:proofErr w:type="gramEnd"/>
      <w:r w:rsidR="00CF4913">
        <w:rPr>
          <w:rFonts w:ascii="Cambria" w:hAnsi="Cambria"/>
          <w:i/>
          <w:sz w:val="28"/>
        </w:rPr>
        <w:t xml:space="preserve"> их</w:t>
      </w:r>
      <w:r w:rsidR="00CF4913">
        <w:rPr>
          <w:rFonts w:ascii="Cambria" w:hAnsi="Cambria"/>
          <w:i/>
          <w:spacing w:val="-31"/>
          <w:sz w:val="28"/>
        </w:rPr>
        <w:t xml:space="preserve"> </w:t>
      </w:r>
      <w:r w:rsidR="00CF4913">
        <w:rPr>
          <w:rFonts w:ascii="Cambria" w:hAnsi="Cambria"/>
          <w:i/>
          <w:sz w:val="28"/>
        </w:rPr>
        <w:t>реквизитов)</w:t>
      </w:r>
    </w:p>
    <w:p w:rsidR="00442436" w:rsidRDefault="00CF4913">
      <w:pPr>
        <w:tabs>
          <w:tab w:val="left" w:pos="797"/>
          <w:tab w:val="left" w:pos="951"/>
          <w:tab w:val="left" w:pos="1836"/>
          <w:tab w:val="left" w:pos="1986"/>
          <w:tab w:val="left" w:pos="2802"/>
          <w:tab w:val="left" w:pos="3094"/>
          <w:tab w:val="left" w:pos="3401"/>
          <w:tab w:val="left" w:pos="3608"/>
          <w:tab w:val="left" w:pos="3726"/>
          <w:tab w:val="left" w:pos="4199"/>
          <w:tab w:val="left" w:pos="4293"/>
          <w:tab w:val="left" w:pos="4703"/>
          <w:tab w:val="left" w:pos="4736"/>
          <w:tab w:val="left" w:pos="5882"/>
          <w:tab w:val="left" w:pos="6335"/>
          <w:tab w:val="left" w:pos="6540"/>
          <w:tab w:val="left" w:pos="6838"/>
          <w:tab w:val="left" w:pos="7017"/>
          <w:tab w:val="left" w:pos="7083"/>
          <w:tab w:val="left" w:pos="7489"/>
          <w:tab w:val="left" w:pos="7644"/>
          <w:tab w:val="left" w:pos="8593"/>
          <w:tab w:val="left" w:pos="8781"/>
          <w:tab w:val="left" w:pos="8988"/>
          <w:tab w:val="left" w:pos="9305"/>
          <w:tab w:val="left" w:pos="9479"/>
          <w:tab w:val="left" w:pos="9509"/>
          <w:tab w:val="left" w:pos="9566"/>
        </w:tabs>
        <w:spacing w:before="11" w:line="242" w:lineRule="auto"/>
        <w:ind w:left="252" w:right="325" w:firstLine="7"/>
        <w:rPr>
          <w:rFonts w:ascii="Cambria" w:hAnsi="Cambria"/>
          <w:sz w:val="27"/>
        </w:rPr>
      </w:pPr>
      <w:r>
        <w:rPr>
          <w:rFonts w:ascii="Cambria" w:hAnsi="Cambria"/>
          <w:sz w:val="26"/>
        </w:rPr>
        <w:t>В</w:t>
      </w:r>
      <w:r>
        <w:rPr>
          <w:rFonts w:ascii="Cambria" w:hAnsi="Cambria"/>
          <w:sz w:val="26"/>
        </w:rPr>
        <w:tab/>
        <w:t>рамках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w w:val="95"/>
          <w:sz w:val="26"/>
        </w:rPr>
        <w:t>проведения</w:t>
      </w:r>
      <w:r>
        <w:rPr>
          <w:rFonts w:ascii="Cambria" w:hAnsi="Cambria"/>
          <w:w w:val="95"/>
          <w:sz w:val="26"/>
        </w:rPr>
        <w:tab/>
      </w:r>
      <w:r>
        <w:rPr>
          <w:rFonts w:ascii="Cambria" w:hAnsi="Cambria"/>
          <w:w w:val="95"/>
          <w:sz w:val="26"/>
        </w:rPr>
        <w:tab/>
      </w:r>
      <w:r>
        <w:rPr>
          <w:rFonts w:ascii="Cambria" w:hAnsi="Cambria"/>
          <w:w w:val="95"/>
          <w:sz w:val="26"/>
        </w:rPr>
        <w:tab/>
      </w:r>
      <w:r>
        <w:rPr>
          <w:rFonts w:ascii="Cambria" w:hAnsi="Cambria"/>
          <w:sz w:val="26"/>
        </w:rPr>
        <w:t>сбора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  <w:t>замечаний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color w:val="1A1A1A"/>
          <w:sz w:val="26"/>
        </w:rPr>
        <w:t>и</w:t>
      </w:r>
      <w:r>
        <w:rPr>
          <w:rFonts w:ascii="Cambria" w:hAnsi="Cambria"/>
          <w:color w:val="1A1A1A"/>
          <w:sz w:val="26"/>
        </w:rPr>
        <w:tab/>
      </w:r>
      <w:r>
        <w:rPr>
          <w:rFonts w:ascii="Cambria" w:hAnsi="Cambria"/>
          <w:color w:val="1A1A1A"/>
          <w:sz w:val="26"/>
        </w:rPr>
        <w:tab/>
      </w:r>
      <w:r>
        <w:rPr>
          <w:rFonts w:ascii="Cambria" w:hAnsi="Cambria"/>
          <w:sz w:val="26"/>
        </w:rPr>
        <w:t>предложений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w w:val="95"/>
          <w:sz w:val="26"/>
        </w:rPr>
        <w:t xml:space="preserve">любые </w:t>
      </w:r>
      <w:r>
        <w:rPr>
          <w:rFonts w:ascii="Cambria" w:hAnsi="Cambria"/>
          <w:w w:val="95"/>
          <w:sz w:val="28"/>
        </w:rPr>
        <w:t xml:space="preserve">заинтересованные лица могут направить свои замечания и предложения </w:t>
      </w:r>
      <w:r>
        <w:rPr>
          <w:rFonts w:ascii="Cambria" w:hAnsi="Cambria"/>
          <w:color w:val="131313"/>
          <w:w w:val="95"/>
          <w:sz w:val="28"/>
        </w:rPr>
        <w:t xml:space="preserve">по </w:t>
      </w:r>
      <w:r>
        <w:rPr>
          <w:rFonts w:ascii="Cambria" w:hAnsi="Cambria"/>
          <w:w w:val="95"/>
          <w:sz w:val="27"/>
        </w:rPr>
        <w:t>указанному</w:t>
      </w:r>
      <w:r>
        <w:rPr>
          <w:rFonts w:ascii="Cambria" w:hAnsi="Cambria"/>
          <w:w w:val="95"/>
          <w:sz w:val="27"/>
        </w:rPr>
        <w:tab/>
      </w:r>
      <w:r>
        <w:rPr>
          <w:rFonts w:ascii="Cambria" w:hAnsi="Cambria"/>
          <w:sz w:val="27"/>
        </w:rPr>
        <w:t>перечню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1"/>
          <w:sz w:val="27"/>
        </w:rPr>
        <w:t>по</w:t>
      </w:r>
      <w:r>
        <w:rPr>
          <w:rFonts w:ascii="Cambria" w:hAnsi="Cambria"/>
          <w:spacing w:val="-1"/>
          <w:sz w:val="27"/>
        </w:rPr>
        <w:tab/>
      </w:r>
      <w:r>
        <w:rPr>
          <w:rFonts w:ascii="Cambria" w:hAnsi="Cambria"/>
          <w:spacing w:val="-1"/>
          <w:sz w:val="27"/>
        </w:rPr>
        <w:tab/>
      </w:r>
      <w:r>
        <w:rPr>
          <w:rFonts w:ascii="Cambria" w:hAnsi="Cambria"/>
          <w:sz w:val="27"/>
        </w:rPr>
        <w:t>адресу:</w:t>
      </w:r>
      <w:r>
        <w:rPr>
          <w:rFonts w:ascii="Cambria" w:hAnsi="Cambria"/>
          <w:color w:val="131313"/>
          <w:sz w:val="27"/>
          <w:u w:val="single" w:color="2F3434"/>
        </w:rPr>
        <w:t xml:space="preserve"> </w:t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</w:r>
      <w:r>
        <w:rPr>
          <w:rFonts w:ascii="Cambria" w:hAnsi="Cambria"/>
          <w:color w:val="131313"/>
          <w:sz w:val="27"/>
          <w:u w:val="single" w:color="2F3434"/>
        </w:rPr>
        <w:tab/>
        <w:t>,</w:t>
      </w:r>
      <w:r>
        <w:rPr>
          <w:rFonts w:ascii="Cambria" w:hAnsi="Cambria"/>
          <w:color w:val="131313"/>
          <w:sz w:val="27"/>
        </w:rPr>
        <w:t xml:space="preserve"> </w:t>
      </w:r>
      <w:r>
        <w:rPr>
          <w:rFonts w:ascii="Cambria" w:hAnsi="Cambria"/>
          <w:sz w:val="25"/>
        </w:rPr>
        <w:t xml:space="preserve">а также по  </w:t>
      </w:r>
      <w:r w:rsidR="00997A00">
        <w:rPr>
          <w:rFonts w:ascii="Cambria" w:hAnsi="Cambria"/>
          <w:sz w:val="25"/>
        </w:rPr>
        <w:t>адресу</w:t>
      </w:r>
      <w:r>
        <w:rPr>
          <w:rFonts w:ascii="Cambria" w:hAnsi="Cambria"/>
          <w:spacing w:val="36"/>
          <w:sz w:val="25"/>
        </w:rPr>
        <w:t xml:space="preserve"> </w:t>
      </w:r>
      <w:r>
        <w:rPr>
          <w:rFonts w:ascii="Cambria" w:hAnsi="Cambria"/>
          <w:sz w:val="25"/>
        </w:rPr>
        <w:t>электронной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почты:</w:t>
      </w:r>
      <w:r>
        <w:rPr>
          <w:rFonts w:ascii="Cambria" w:hAnsi="Cambria"/>
          <w:spacing w:val="-30"/>
          <w:sz w:val="25"/>
        </w:rPr>
        <w:t xml:space="preserve"> </w:t>
      </w:r>
      <w:r>
        <w:rPr>
          <w:rFonts w:ascii="Cambria" w:hAnsi="Cambria"/>
          <w:w w:val="99"/>
          <w:sz w:val="25"/>
          <w:u w:val="single" w:color="2F3434"/>
        </w:rPr>
        <w:t xml:space="preserve"> </w:t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sz w:val="25"/>
          <w:u w:val="single" w:color="2F3434"/>
        </w:rPr>
        <w:tab/>
      </w:r>
      <w:r>
        <w:rPr>
          <w:rFonts w:ascii="Cambria" w:hAnsi="Cambria"/>
          <w:w w:val="43"/>
          <w:sz w:val="25"/>
          <w:u w:val="single" w:color="2F3434"/>
        </w:rPr>
        <w:t xml:space="preserve"> </w:t>
      </w:r>
      <w:r>
        <w:rPr>
          <w:rFonts w:ascii="Cambria" w:hAnsi="Cambria"/>
          <w:sz w:val="25"/>
        </w:rPr>
        <w:t xml:space="preserve">                                                                      </w:t>
      </w:r>
      <w:r>
        <w:rPr>
          <w:rFonts w:ascii="Cambria" w:hAnsi="Cambria"/>
          <w:w w:val="95"/>
          <w:sz w:val="28"/>
        </w:rPr>
        <w:t xml:space="preserve">Сроки приема замечаний </w:t>
      </w:r>
      <w:r>
        <w:rPr>
          <w:rFonts w:ascii="Cambria" w:hAnsi="Cambria"/>
          <w:color w:val="0E0E0E"/>
          <w:w w:val="95"/>
          <w:sz w:val="28"/>
        </w:rPr>
        <w:t>и</w:t>
      </w:r>
      <w:r>
        <w:rPr>
          <w:rFonts w:ascii="Cambria" w:hAnsi="Cambria"/>
          <w:color w:val="0E0E0E"/>
          <w:spacing w:val="-4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предложений:</w:t>
      </w:r>
      <w:r>
        <w:rPr>
          <w:rFonts w:ascii="Cambria" w:hAnsi="Cambria"/>
          <w:spacing w:val="11"/>
          <w:w w:val="95"/>
          <w:sz w:val="28"/>
        </w:rPr>
        <w:t xml:space="preserve"> </w:t>
      </w:r>
      <w:r>
        <w:rPr>
          <w:rFonts w:ascii="Cambria" w:hAnsi="Cambria"/>
          <w:color w:val="2D2D2D"/>
          <w:w w:val="95"/>
          <w:sz w:val="28"/>
        </w:rPr>
        <w:t>с</w:t>
      </w:r>
      <w:r>
        <w:rPr>
          <w:rFonts w:ascii="Cambria" w:hAnsi="Cambria"/>
          <w:color w:val="2D2D2D"/>
          <w:w w:val="95"/>
          <w:sz w:val="28"/>
          <w:u w:val="single" w:color="2F3438"/>
        </w:rPr>
        <w:t xml:space="preserve"> </w:t>
      </w:r>
      <w:r>
        <w:rPr>
          <w:rFonts w:ascii="Cambria" w:hAnsi="Cambria"/>
          <w:color w:val="2D2D2D"/>
          <w:w w:val="95"/>
          <w:sz w:val="28"/>
          <w:u w:val="single" w:color="2F3438"/>
        </w:rPr>
        <w:tab/>
      </w:r>
      <w:r>
        <w:rPr>
          <w:rFonts w:ascii="Cambria" w:hAnsi="Cambria"/>
          <w:color w:val="2D2D2D"/>
          <w:w w:val="95"/>
          <w:sz w:val="28"/>
          <w:u w:val="single" w:color="2F3438"/>
        </w:rPr>
        <w:tab/>
      </w:r>
      <w:r>
        <w:rPr>
          <w:rFonts w:ascii="Cambria" w:hAnsi="Cambria"/>
          <w:color w:val="2D2D2D"/>
          <w:w w:val="95"/>
          <w:sz w:val="28"/>
          <w:u w:val="single" w:color="2F3438"/>
        </w:rPr>
        <w:tab/>
      </w:r>
      <w:r>
        <w:rPr>
          <w:rFonts w:ascii="Cambria" w:hAnsi="Cambria"/>
          <w:color w:val="2D2D2D"/>
          <w:w w:val="95"/>
          <w:sz w:val="28"/>
          <w:u w:val="single" w:color="2F3438"/>
        </w:rPr>
        <w:tab/>
      </w:r>
      <w:r>
        <w:rPr>
          <w:rFonts w:ascii="Cambria" w:hAnsi="Cambria"/>
          <w:color w:val="2D2D2D"/>
          <w:w w:val="95"/>
          <w:sz w:val="28"/>
          <w:u w:val="single" w:color="2F3438"/>
        </w:rPr>
        <w:tab/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  <w:u w:val="single" w:color="2F3438"/>
        </w:rPr>
        <w:tab/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w w:val="95"/>
          <w:sz w:val="28"/>
        </w:rPr>
        <w:t>Место</w:t>
      </w:r>
      <w:r>
        <w:rPr>
          <w:rFonts w:ascii="Cambria" w:hAnsi="Cambria"/>
          <w:spacing w:val="-28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размещения</w:t>
      </w:r>
      <w:r>
        <w:rPr>
          <w:rFonts w:ascii="Cambria" w:hAnsi="Cambria"/>
          <w:spacing w:val="-1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уведомления</w:t>
      </w:r>
      <w:r>
        <w:rPr>
          <w:rFonts w:ascii="Cambria" w:hAnsi="Cambria"/>
          <w:spacing w:val="-19"/>
          <w:w w:val="95"/>
          <w:sz w:val="28"/>
        </w:rPr>
        <w:t xml:space="preserve"> </w:t>
      </w:r>
      <w:r>
        <w:rPr>
          <w:rFonts w:ascii="Cambria" w:hAnsi="Cambria"/>
          <w:color w:val="0C0C0C"/>
          <w:w w:val="95"/>
          <w:sz w:val="28"/>
        </w:rPr>
        <w:t>и</w:t>
      </w:r>
      <w:r>
        <w:rPr>
          <w:rFonts w:ascii="Cambria" w:hAnsi="Cambria"/>
          <w:color w:val="0C0C0C"/>
          <w:spacing w:val="-3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реестра</w:t>
      </w:r>
      <w:r>
        <w:rPr>
          <w:rFonts w:ascii="Cambria" w:hAnsi="Cambria"/>
          <w:spacing w:val="-25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правовых</w:t>
      </w:r>
      <w:r>
        <w:rPr>
          <w:rFonts w:ascii="Cambria" w:hAnsi="Cambria"/>
          <w:spacing w:val="-1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актов</w:t>
      </w:r>
      <w:r>
        <w:rPr>
          <w:rFonts w:ascii="Cambria" w:hAnsi="Cambria"/>
          <w:spacing w:val="-24"/>
          <w:w w:val="95"/>
          <w:sz w:val="28"/>
        </w:rPr>
        <w:t xml:space="preserve"> </w:t>
      </w:r>
      <w:r>
        <w:rPr>
          <w:rFonts w:ascii="Cambria" w:hAnsi="Cambria"/>
          <w:color w:val="0C0C0C"/>
          <w:w w:val="95"/>
          <w:sz w:val="28"/>
        </w:rPr>
        <w:t>в</w:t>
      </w:r>
      <w:r>
        <w:rPr>
          <w:rFonts w:ascii="Cambria" w:hAnsi="Cambria"/>
          <w:color w:val="0C0C0C"/>
          <w:spacing w:val="-3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информационн</w:t>
      </w:r>
      <w:proofErr w:type="gramStart"/>
      <w:r>
        <w:rPr>
          <w:rFonts w:ascii="Cambria" w:hAnsi="Cambria"/>
          <w:w w:val="95"/>
          <w:sz w:val="28"/>
        </w:rPr>
        <w:t>о-</w:t>
      </w:r>
      <w:proofErr w:type="gramEnd"/>
      <w:r>
        <w:rPr>
          <w:rFonts w:ascii="Cambria" w:hAnsi="Cambria"/>
          <w:w w:val="95"/>
          <w:sz w:val="28"/>
        </w:rPr>
        <w:t xml:space="preserve"> </w:t>
      </w:r>
      <w:r>
        <w:rPr>
          <w:rFonts w:ascii="Cambria" w:hAnsi="Cambria"/>
          <w:w w:val="95"/>
          <w:sz w:val="27"/>
        </w:rPr>
        <w:t>телекоммуникационной</w:t>
      </w:r>
      <w:r>
        <w:rPr>
          <w:rFonts w:ascii="Cambria" w:hAnsi="Cambria"/>
          <w:w w:val="95"/>
          <w:sz w:val="27"/>
        </w:rPr>
        <w:tab/>
      </w:r>
      <w:r>
        <w:rPr>
          <w:rFonts w:ascii="Cambria" w:hAnsi="Cambria"/>
          <w:color w:val="0A0A0A"/>
          <w:sz w:val="27"/>
        </w:rPr>
        <w:t>сети</w:t>
      </w:r>
      <w:r>
        <w:rPr>
          <w:rFonts w:ascii="Cambria" w:hAnsi="Cambria"/>
          <w:color w:val="0A0A0A"/>
          <w:sz w:val="27"/>
        </w:rPr>
        <w:tab/>
      </w:r>
      <w:r>
        <w:rPr>
          <w:rFonts w:ascii="Cambria" w:hAnsi="Cambria"/>
          <w:sz w:val="27"/>
        </w:rPr>
        <w:t>«Интернет»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i/>
          <w:w w:val="95"/>
          <w:sz w:val="27"/>
        </w:rPr>
        <w:t>{ссылка</w:t>
      </w:r>
      <w:r>
        <w:rPr>
          <w:rFonts w:ascii="Cambria" w:hAnsi="Cambria"/>
          <w:i/>
          <w:w w:val="95"/>
          <w:sz w:val="27"/>
        </w:rPr>
        <w:tab/>
      </w:r>
      <w:r>
        <w:rPr>
          <w:rFonts w:ascii="Cambria" w:hAnsi="Cambria"/>
          <w:i/>
          <w:w w:val="95"/>
          <w:sz w:val="27"/>
        </w:rPr>
        <w:tab/>
      </w:r>
      <w:r>
        <w:rPr>
          <w:rFonts w:ascii="Cambria" w:hAnsi="Cambria"/>
          <w:i/>
          <w:w w:val="95"/>
          <w:sz w:val="27"/>
        </w:rPr>
        <w:tab/>
      </w:r>
      <w:r>
        <w:rPr>
          <w:rFonts w:ascii="Cambria" w:hAnsi="Cambria"/>
          <w:i/>
          <w:sz w:val="27"/>
        </w:rPr>
        <w:t>на</w:t>
      </w:r>
      <w:r>
        <w:rPr>
          <w:rFonts w:ascii="Cambria" w:hAnsi="Cambria"/>
          <w:i/>
          <w:sz w:val="27"/>
        </w:rPr>
        <w:tab/>
      </w:r>
      <w:r>
        <w:rPr>
          <w:rFonts w:ascii="Cambria" w:hAnsi="Cambria"/>
          <w:i/>
          <w:sz w:val="27"/>
        </w:rPr>
        <w:tab/>
        <w:t>адрес</w:t>
      </w:r>
      <w:r>
        <w:rPr>
          <w:rFonts w:ascii="Cambria" w:hAnsi="Cambria"/>
          <w:i/>
          <w:sz w:val="27"/>
        </w:rPr>
        <w:tab/>
      </w:r>
      <w:r>
        <w:rPr>
          <w:rFonts w:ascii="Cambria" w:hAnsi="Cambria"/>
          <w:i/>
          <w:color w:val="1C1C1C"/>
          <w:sz w:val="27"/>
        </w:rPr>
        <w:t>в</w:t>
      </w:r>
      <w:r>
        <w:rPr>
          <w:rFonts w:ascii="Cambria" w:hAnsi="Cambria"/>
          <w:i/>
          <w:color w:val="1C1C1C"/>
          <w:sz w:val="27"/>
        </w:rPr>
        <w:tab/>
      </w:r>
      <w:r>
        <w:rPr>
          <w:rFonts w:ascii="Cambria" w:hAnsi="Cambria"/>
          <w:i/>
          <w:color w:val="1C1C1C"/>
          <w:sz w:val="27"/>
        </w:rPr>
        <w:tab/>
      </w:r>
      <w:r>
        <w:rPr>
          <w:rFonts w:ascii="Cambria" w:hAnsi="Cambria"/>
          <w:i/>
          <w:w w:val="95"/>
          <w:sz w:val="27"/>
        </w:rPr>
        <w:t xml:space="preserve">сети </w:t>
      </w:r>
      <w:r>
        <w:rPr>
          <w:rFonts w:ascii="Cambria" w:hAnsi="Cambria"/>
          <w:i/>
          <w:sz w:val="28"/>
        </w:rPr>
        <w:t>Интернет).-</w:t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  <w:u w:val="single" w:color="343838"/>
        </w:rPr>
        <w:tab/>
      </w:r>
      <w:r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sz w:val="27"/>
        </w:rPr>
        <w:t>Все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z w:val="27"/>
        </w:rPr>
        <w:tab/>
        <w:t>поступившие</w:t>
      </w:r>
      <w:r>
        <w:rPr>
          <w:rFonts w:ascii="Cambria" w:hAnsi="Cambria"/>
          <w:sz w:val="27"/>
        </w:rPr>
        <w:tab/>
        <w:t>замечания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z w:val="27"/>
        </w:rPr>
        <w:tab/>
      </w:r>
      <w:r>
        <w:rPr>
          <w:rFonts w:ascii="Cambria" w:hAnsi="Cambria"/>
          <w:color w:val="080808"/>
          <w:sz w:val="27"/>
        </w:rPr>
        <w:t>и</w:t>
      </w:r>
      <w:r>
        <w:rPr>
          <w:rFonts w:ascii="Cambria" w:hAnsi="Cambria"/>
          <w:color w:val="080808"/>
          <w:sz w:val="27"/>
        </w:rPr>
        <w:tab/>
      </w:r>
      <w:r>
        <w:rPr>
          <w:rFonts w:ascii="Cambria" w:hAnsi="Cambria"/>
          <w:w w:val="95"/>
          <w:sz w:val="27"/>
        </w:rPr>
        <w:t>предложения</w:t>
      </w:r>
      <w:r>
        <w:rPr>
          <w:rFonts w:ascii="Cambria" w:hAnsi="Cambria"/>
          <w:w w:val="95"/>
          <w:sz w:val="27"/>
        </w:rPr>
        <w:tab/>
      </w:r>
      <w:r>
        <w:rPr>
          <w:rFonts w:ascii="Cambria" w:hAnsi="Cambria"/>
          <w:w w:val="95"/>
          <w:sz w:val="27"/>
        </w:rPr>
        <w:tab/>
      </w:r>
      <w:r>
        <w:rPr>
          <w:rFonts w:ascii="Cambria" w:hAnsi="Cambria"/>
          <w:sz w:val="27"/>
        </w:rPr>
        <w:t>будут</w:t>
      </w:r>
      <w:r>
        <w:rPr>
          <w:rFonts w:ascii="Cambria" w:hAnsi="Cambria"/>
          <w:sz w:val="27"/>
        </w:rPr>
        <w:tab/>
      </w:r>
      <w:proofErr w:type="spellStart"/>
      <w:r>
        <w:rPr>
          <w:rFonts w:ascii="Cambria" w:hAnsi="Cambria"/>
          <w:sz w:val="27"/>
        </w:rPr>
        <w:t>рассмотренм</w:t>
      </w:r>
      <w:proofErr w:type="spellEnd"/>
      <w:r>
        <w:rPr>
          <w:rFonts w:ascii="Cambria" w:hAnsi="Cambria"/>
          <w:sz w:val="27"/>
        </w:rPr>
        <w:tab/>
      </w:r>
      <w:proofErr w:type="gramStart"/>
      <w:r>
        <w:rPr>
          <w:rFonts w:ascii="Cambria" w:hAnsi="Cambria"/>
          <w:spacing w:val="-8"/>
          <w:sz w:val="27"/>
        </w:rPr>
        <w:t>до</w:t>
      </w:r>
      <w:proofErr w:type="gramEnd"/>
    </w:p>
    <w:p w:rsidR="00442436" w:rsidRDefault="00CF4913">
      <w:pPr>
        <w:tabs>
          <w:tab w:val="left" w:pos="2497"/>
        </w:tabs>
        <w:spacing w:before="15"/>
        <w:ind w:left="292"/>
        <w:rPr>
          <w:rFonts w:ascii="Cambria" w:hAnsi="Cambria"/>
          <w:sz w:val="26"/>
        </w:rPr>
      </w:pPr>
      <w:r>
        <w:rPr>
          <w:rFonts w:ascii="Cambria" w:hAnsi="Cambria"/>
          <w:w w:val="99"/>
          <w:sz w:val="26"/>
          <w:u w:val="single" w:color="282B2F"/>
        </w:rPr>
        <w:t xml:space="preserve"> </w:t>
      </w:r>
      <w:r>
        <w:rPr>
          <w:rFonts w:ascii="Cambria" w:hAnsi="Cambria"/>
          <w:sz w:val="26"/>
          <w:u w:val="single" w:color="282B2F"/>
        </w:rPr>
        <w:tab/>
      </w:r>
      <w:r>
        <w:rPr>
          <w:rFonts w:ascii="Cambria" w:hAnsi="Cambria"/>
          <w:sz w:val="26"/>
          <w:u w:val="single" w:color="282B2F"/>
        </w:rPr>
        <w:tab/>
      </w:r>
      <w:r>
        <w:rPr>
          <w:rFonts w:ascii="Cambria" w:hAnsi="Cambria"/>
          <w:sz w:val="26"/>
        </w:rPr>
        <w:t>года.</w:t>
      </w:r>
    </w:p>
    <w:p w:rsidR="00442436" w:rsidRDefault="000417E2">
      <w:pPr>
        <w:spacing w:before="16" w:line="313" w:lineRule="exact"/>
        <w:ind w:left="270"/>
        <w:rPr>
          <w:rFonts w:ascii="Cambria" w:hAnsi="Cambria"/>
          <w:sz w:val="27"/>
        </w:rPr>
      </w:pPr>
      <w:r>
        <w:rPr>
          <w:rFonts w:ascii="Cambria" w:hAnsi="Cambria"/>
          <w:color w:val="0E0E0E"/>
          <w:sz w:val="27"/>
        </w:rPr>
        <w:t>К</w:t>
      </w:r>
      <w:r w:rsidR="00CF4913">
        <w:rPr>
          <w:rFonts w:ascii="Cambria" w:hAnsi="Cambria"/>
          <w:color w:val="0E0E0E"/>
          <w:sz w:val="27"/>
        </w:rPr>
        <w:t xml:space="preserve"> </w:t>
      </w:r>
      <w:r w:rsidR="00CF4913">
        <w:rPr>
          <w:rFonts w:ascii="Cambria" w:hAnsi="Cambria"/>
          <w:sz w:val="27"/>
        </w:rPr>
        <w:t>уведомлению прилагаются:</w:t>
      </w:r>
    </w:p>
    <w:p w:rsidR="00442436" w:rsidRDefault="00CF4913">
      <w:pPr>
        <w:pStyle w:val="a4"/>
        <w:numPr>
          <w:ilvl w:val="0"/>
          <w:numId w:val="2"/>
        </w:numPr>
        <w:tabs>
          <w:tab w:val="left" w:pos="486"/>
        </w:tabs>
        <w:spacing w:line="310" w:lineRule="exact"/>
        <w:ind w:hanging="199"/>
        <w:rPr>
          <w:rFonts w:ascii="Cambria" w:hAnsi="Cambria"/>
          <w:sz w:val="25"/>
        </w:rPr>
      </w:pPr>
      <w:r>
        <w:rPr>
          <w:rFonts w:ascii="Cambria" w:hAnsi="Cambria"/>
          <w:sz w:val="27"/>
        </w:rPr>
        <w:t>Форма анкеты гражданина или</w:t>
      </w:r>
      <w:r>
        <w:rPr>
          <w:rFonts w:ascii="Cambria" w:hAnsi="Cambria"/>
          <w:spacing w:val="28"/>
          <w:sz w:val="27"/>
        </w:rPr>
        <w:t xml:space="preserve"> </w:t>
      </w:r>
      <w:r>
        <w:rPr>
          <w:rFonts w:ascii="Cambria" w:hAnsi="Cambria"/>
          <w:sz w:val="27"/>
        </w:rPr>
        <w:t>организации.</w:t>
      </w:r>
    </w:p>
    <w:p w:rsidR="00442436" w:rsidRDefault="00CF4913">
      <w:pPr>
        <w:pStyle w:val="a4"/>
        <w:numPr>
          <w:ilvl w:val="0"/>
          <w:numId w:val="2"/>
        </w:numPr>
        <w:tabs>
          <w:tab w:val="left" w:pos="466"/>
        </w:tabs>
        <w:spacing w:line="302" w:lineRule="exact"/>
        <w:ind w:left="466" w:hanging="200"/>
        <w:rPr>
          <w:rFonts w:ascii="Cambria" w:hAnsi="Cambria"/>
          <w:sz w:val="24"/>
        </w:rPr>
      </w:pPr>
      <w:r>
        <w:rPr>
          <w:rFonts w:ascii="Cambria" w:hAnsi="Cambria"/>
          <w:sz w:val="26"/>
        </w:rPr>
        <w:t>Перечень правовых актов, содержащих реквизиты правовых актов,</w:t>
      </w:r>
      <w:r>
        <w:rPr>
          <w:rFonts w:ascii="Cambria" w:hAnsi="Cambria"/>
          <w:spacing w:val="17"/>
          <w:sz w:val="26"/>
        </w:rPr>
        <w:t xml:space="preserve"> </w:t>
      </w:r>
      <w:r>
        <w:rPr>
          <w:rFonts w:ascii="Cambria" w:hAnsi="Cambria"/>
          <w:sz w:val="26"/>
        </w:rPr>
        <w:t>общие</w:t>
      </w:r>
    </w:p>
    <w:p w:rsidR="00442436" w:rsidRDefault="00CF4913">
      <w:pPr>
        <w:pStyle w:val="a3"/>
        <w:spacing w:before="7"/>
        <w:ind w:left="268"/>
        <w:rPr>
          <w:rFonts w:ascii="Cambria" w:hAnsi="Cambria"/>
        </w:rPr>
      </w:pPr>
      <w:r>
        <w:rPr>
          <w:rFonts w:ascii="Cambria" w:hAnsi="Cambria"/>
        </w:rPr>
        <w:t xml:space="preserve">сведения </w:t>
      </w:r>
      <w:proofErr w:type="gramStart"/>
      <w:r>
        <w:rPr>
          <w:rFonts w:ascii="Cambria" w:hAnsi="Cambria"/>
        </w:rPr>
        <w:t>о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правовых</w:t>
      </w:r>
      <w:proofErr w:type="gramEnd"/>
      <w:r>
        <w:rPr>
          <w:rFonts w:ascii="Cambria" w:hAnsi="Cambria"/>
        </w:rPr>
        <w:t xml:space="preserve"> актов и их тексты.</w:t>
      </w:r>
    </w:p>
    <w:p w:rsidR="00442436" w:rsidRDefault="00442436">
      <w:pPr>
        <w:pStyle w:val="a3"/>
        <w:spacing w:before="6"/>
        <w:rPr>
          <w:rFonts w:ascii="Cambria"/>
          <w:sz w:val="27"/>
        </w:rPr>
      </w:pPr>
    </w:p>
    <w:p w:rsidR="00442436" w:rsidRDefault="00CF4913">
      <w:pPr>
        <w:pStyle w:val="a3"/>
        <w:tabs>
          <w:tab w:val="left" w:pos="1869"/>
          <w:tab w:val="left" w:pos="2662"/>
          <w:tab w:val="left" w:pos="3012"/>
          <w:tab w:val="left" w:pos="4612"/>
          <w:tab w:val="left" w:pos="5969"/>
          <w:tab w:val="left" w:pos="6332"/>
        </w:tabs>
        <w:spacing w:line="247" w:lineRule="auto"/>
        <w:ind w:left="276" w:right="324" w:hanging="7"/>
      </w:pPr>
      <w:r>
        <w:t>Контактное</w:t>
      </w:r>
      <w:r>
        <w:tab/>
        <w:t>лицо</w:t>
      </w:r>
      <w:r>
        <w:tab/>
        <w:t>в</w:t>
      </w:r>
      <w:r>
        <w:tab/>
      </w:r>
      <w:r w:rsidR="00DB33AC">
        <w:t>У</w:t>
      </w:r>
      <w:r>
        <w:t>правлении</w:t>
      </w:r>
      <w:r>
        <w:tab/>
        <w:t>финансов</w:t>
      </w:r>
      <w:r>
        <w:tab/>
        <w:t>Администрации</w:t>
      </w:r>
      <w:r>
        <w:rPr>
          <w:spacing w:val="33"/>
        </w:rPr>
        <w:t xml:space="preserve"> </w:t>
      </w:r>
      <w:r w:rsidR="000417E2">
        <w:rPr>
          <w:spacing w:val="33"/>
        </w:rPr>
        <w:t xml:space="preserve">Любимского </w:t>
      </w:r>
      <w:r>
        <w:rPr>
          <w:color w:val="0C0C0C"/>
        </w:rPr>
        <w:t>МР:</w:t>
      </w:r>
    </w:p>
    <w:p w:rsidR="00442436" w:rsidRDefault="00CF4913">
      <w:pPr>
        <w:spacing w:line="317" w:lineRule="exact"/>
        <w:ind w:left="270"/>
        <w:rPr>
          <w:sz w:val="30"/>
        </w:rPr>
      </w:pPr>
      <w:r>
        <w:rPr>
          <w:sz w:val="30"/>
        </w:rPr>
        <w:t>(ФИО), (должность), (контакты);</w:t>
      </w:r>
    </w:p>
    <w:p w:rsidR="00442436" w:rsidRDefault="00CF4913">
      <w:pPr>
        <w:tabs>
          <w:tab w:val="left" w:pos="2512"/>
        </w:tabs>
        <w:spacing w:line="310" w:lineRule="exact"/>
        <w:ind w:left="272"/>
        <w:rPr>
          <w:sz w:val="27"/>
        </w:rPr>
      </w:pPr>
      <w:r>
        <w:rPr>
          <w:sz w:val="27"/>
        </w:rPr>
        <w:t>С</w:t>
      </w:r>
      <w:r>
        <w:rPr>
          <w:spacing w:val="11"/>
          <w:sz w:val="27"/>
        </w:rPr>
        <w:t xml:space="preserve"> </w:t>
      </w:r>
      <w:r>
        <w:rPr>
          <w:sz w:val="27"/>
        </w:rPr>
        <w:t>9-00</w:t>
      </w:r>
      <w:r>
        <w:rPr>
          <w:spacing w:val="11"/>
          <w:sz w:val="27"/>
        </w:rPr>
        <w:t xml:space="preserve">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ab/>
      </w:r>
      <w:r>
        <w:rPr>
          <w:color w:val="0A0A0A"/>
          <w:sz w:val="27"/>
        </w:rPr>
        <w:t xml:space="preserve">по </w:t>
      </w:r>
      <w:r>
        <w:rPr>
          <w:sz w:val="27"/>
        </w:rPr>
        <w:t>рабочим</w:t>
      </w:r>
      <w:r>
        <w:rPr>
          <w:spacing w:val="19"/>
          <w:sz w:val="27"/>
        </w:rPr>
        <w:t xml:space="preserve"> </w:t>
      </w:r>
      <w:r>
        <w:rPr>
          <w:sz w:val="27"/>
        </w:rPr>
        <w:t>дням.</w:t>
      </w:r>
    </w:p>
    <w:p w:rsidR="00442436" w:rsidRDefault="00442436">
      <w:pPr>
        <w:spacing w:line="310" w:lineRule="exact"/>
        <w:rPr>
          <w:sz w:val="27"/>
        </w:rPr>
        <w:sectPr w:rsidR="00442436">
          <w:pgSz w:w="11900" w:h="16840"/>
          <w:pgMar w:top="340" w:right="480" w:bottom="280" w:left="1500" w:header="720" w:footer="720" w:gutter="0"/>
          <w:cols w:space="720"/>
        </w:sectPr>
      </w:pPr>
    </w:p>
    <w:p w:rsidR="00442436" w:rsidRDefault="00CF4913">
      <w:pPr>
        <w:pStyle w:val="a3"/>
        <w:spacing w:before="62"/>
        <w:ind w:left="5725"/>
      </w:pPr>
      <w:r>
        <w:lastRenderedPageBreak/>
        <w:t xml:space="preserve">Приложение </w:t>
      </w:r>
      <w:r>
        <w:rPr>
          <w:color w:val="0C0C0C"/>
        </w:rPr>
        <w:t>2</w:t>
      </w:r>
    </w:p>
    <w:p w:rsidR="00442436" w:rsidRDefault="00CF4913">
      <w:pPr>
        <w:pStyle w:val="a3"/>
        <w:tabs>
          <w:tab w:val="left" w:pos="6317"/>
          <w:tab w:val="left" w:pos="6462"/>
          <w:tab w:val="left" w:pos="8106"/>
          <w:tab w:val="left" w:pos="8443"/>
        </w:tabs>
        <w:spacing w:before="1" w:line="247" w:lineRule="auto"/>
        <w:ind w:left="5738" w:right="332" w:hanging="7"/>
      </w:pPr>
      <w:r>
        <w:rPr>
          <w:color w:val="1D1D1D"/>
        </w:rPr>
        <w:t xml:space="preserve">к </w:t>
      </w:r>
      <w:r>
        <w:t>Положению  об  организа</w:t>
      </w:r>
      <w:r w:rsidR="00F672DF">
        <w:t>ци</w:t>
      </w:r>
      <w:r>
        <w:t xml:space="preserve">и </w:t>
      </w:r>
      <w:r>
        <w:rPr>
          <w:color w:val="1A1A1A"/>
        </w:rPr>
        <w:t>в</w:t>
      </w:r>
      <w:r>
        <w:rPr>
          <w:color w:val="1A1A1A"/>
        </w:rPr>
        <w:tab/>
      </w:r>
      <w:r>
        <w:rPr>
          <w:color w:val="1A1A1A"/>
        </w:rPr>
        <w:tab/>
      </w:r>
      <w:r w:rsidR="00DB33AC">
        <w:rPr>
          <w:color w:val="1A1A1A"/>
        </w:rPr>
        <w:t>У</w:t>
      </w:r>
      <w:r>
        <w:t>правлении</w:t>
      </w:r>
      <w:r>
        <w:tab/>
      </w:r>
      <w:r>
        <w:tab/>
      </w:r>
      <w:r>
        <w:rPr>
          <w:w w:val="95"/>
        </w:rPr>
        <w:t xml:space="preserve">финансов </w:t>
      </w:r>
      <w:r>
        <w:t xml:space="preserve">Администрации </w:t>
      </w:r>
      <w:r w:rsidR="00DB33AC">
        <w:t xml:space="preserve">Любимского </w:t>
      </w:r>
      <w:r>
        <w:rPr>
          <w:color w:val="050505"/>
        </w:rPr>
        <w:t xml:space="preserve">МР </w:t>
      </w:r>
      <w:r>
        <w:t>системы</w:t>
      </w:r>
      <w:r>
        <w:tab/>
      </w:r>
      <w:proofErr w:type="gramStart"/>
      <w:r>
        <w:rPr>
          <w:w w:val="95"/>
        </w:rPr>
        <w:t>внутреннего</w:t>
      </w:r>
      <w:proofErr w:type="gramEnd"/>
    </w:p>
    <w:p w:rsidR="00442436" w:rsidRDefault="00CF4913">
      <w:pPr>
        <w:pStyle w:val="a3"/>
        <w:tabs>
          <w:tab w:val="left" w:pos="8165"/>
        </w:tabs>
        <w:spacing w:before="10" w:line="232" w:lineRule="auto"/>
        <w:ind w:left="5748" w:right="317" w:firstLine="1"/>
      </w:pPr>
      <w:r>
        <w:t>обеспечения</w:t>
      </w:r>
      <w:r w:rsidR="00F672DF">
        <w:t xml:space="preserve"> </w:t>
      </w:r>
      <w:r w:rsidR="00F672DF">
        <w:rPr>
          <w:w w:val="95"/>
        </w:rPr>
        <w:t>соответствия</w:t>
      </w:r>
      <w:r>
        <w:rPr>
          <w:w w:val="95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 xml:space="preserve">антимонопольного </w:t>
      </w:r>
      <w:r w:rsidR="00D80838">
        <w:rPr>
          <w:sz w:val="32"/>
        </w:rPr>
        <w:t>законодательства</w:t>
      </w:r>
      <w:r>
        <w:rPr>
          <w:sz w:val="32"/>
        </w:rPr>
        <w:t xml:space="preserve"> </w:t>
      </w:r>
      <w:r>
        <w:t>(</w:t>
      </w:r>
      <w:proofErr w:type="gramStart"/>
      <w:r>
        <w:t>антимонопольном</w:t>
      </w:r>
      <w:proofErr w:type="gramEnd"/>
      <w:r>
        <w:rPr>
          <w:spacing w:val="-22"/>
        </w:rPr>
        <w:t xml:space="preserve"> </w:t>
      </w:r>
      <w:r>
        <w:t>комплаенсе)</w:t>
      </w:r>
    </w:p>
    <w:p w:rsidR="00442436" w:rsidRDefault="00442436">
      <w:pPr>
        <w:pStyle w:val="a3"/>
        <w:spacing w:before="7"/>
        <w:rPr>
          <w:sz w:val="27"/>
        </w:rPr>
      </w:pPr>
    </w:p>
    <w:p w:rsidR="00442436" w:rsidRDefault="00CF4913" w:rsidP="00F672DF">
      <w:pPr>
        <w:ind w:right="324"/>
        <w:jc w:val="center"/>
        <w:rPr>
          <w:sz w:val="27"/>
        </w:rPr>
      </w:pPr>
      <w:r>
        <w:rPr>
          <w:w w:val="105"/>
          <w:sz w:val="27"/>
        </w:rPr>
        <w:t>Форма</w:t>
      </w:r>
    </w:p>
    <w:p w:rsidR="00442436" w:rsidRDefault="00442436">
      <w:pPr>
        <w:pStyle w:val="a3"/>
        <w:rPr>
          <w:sz w:val="27"/>
        </w:rPr>
      </w:pPr>
    </w:p>
    <w:p w:rsidR="00442436" w:rsidRDefault="00CF4913" w:rsidP="00DB33AC">
      <w:pPr>
        <w:spacing w:line="244" w:lineRule="auto"/>
        <w:ind w:left="1310" w:right="697" w:firstLine="368"/>
        <w:jc w:val="center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 xml:space="preserve">Уведомление </w:t>
      </w:r>
      <w:r>
        <w:rPr>
          <w:rFonts w:ascii="Cambria" w:hAnsi="Cambria"/>
          <w:color w:val="0C0C0C"/>
          <w:sz w:val="27"/>
        </w:rPr>
        <w:t xml:space="preserve">о </w:t>
      </w:r>
      <w:r>
        <w:rPr>
          <w:rFonts w:ascii="Cambria" w:hAnsi="Cambria"/>
          <w:sz w:val="27"/>
        </w:rPr>
        <w:t xml:space="preserve">проведении сбора замечаний </w:t>
      </w:r>
      <w:r>
        <w:rPr>
          <w:rFonts w:ascii="Cambria" w:hAnsi="Cambria"/>
          <w:color w:val="131313"/>
          <w:sz w:val="27"/>
        </w:rPr>
        <w:t xml:space="preserve">и </w:t>
      </w:r>
      <w:r>
        <w:rPr>
          <w:rFonts w:ascii="Cambria" w:hAnsi="Cambria"/>
          <w:sz w:val="27"/>
        </w:rPr>
        <w:t xml:space="preserve">предложений </w:t>
      </w:r>
      <w:r>
        <w:rPr>
          <w:rFonts w:ascii="Cambria" w:hAnsi="Cambria"/>
          <w:w w:val="95"/>
          <w:sz w:val="27"/>
        </w:rPr>
        <w:t xml:space="preserve">граждан </w:t>
      </w:r>
      <w:r>
        <w:rPr>
          <w:rFonts w:ascii="Cambria" w:hAnsi="Cambria"/>
          <w:color w:val="131313"/>
          <w:w w:val="95"/>
          <w:sz w:val="27"/>
        </w:rPr>
        <w:t xml:space="preserve">и </w:t>
      </w:r>
      <w:r>
        <w:rPr>
          <w:rFonts w:ascii="Cambria" w:hAnsi="Cambria"/>
          <w:w w:val="95"/>
          <w:sz w:val="27"/>
        </w:rPr>
        <w:t xml:space="preserve">организаций </w:t>
      </w:r>
      <w:r>
        <w:rPr>
          <w:rFonts w:ascii="Cambria" w:hAnsi="Cambria"/>
          <w:color w:val="131313"/>
          <w:w w:val="95"/>
          <w:sz w:val="27"/>
        </w:rPr>
        <w:t xml:space="preserve">по </w:t>
      </w:r>
      <w:r>
        <w:rPr>
          <w:rFonts w:ascii="Cambria" w:hAnsi="Cambria"/>
          <w:w w:val="95"/>
          <w:sz w:val="27"/>
        </w:rPr>
        <w:t>проекту правовом акта, разработчиком</w:t>
      </w:r>
    </w:p>
    <w:p w:rsidR="00442436" w:rsidRDefault="00CF4913" w:rsidP="00DB33AC">
      <w:pPr>
        <w:pStyle w:val="a3"/>
        <w:spacing w:line="247" w:lineRule="auto"/>
        <w:ind w:left="2048" w:right="781" w:hanging="1313"/>
        <w:jc w:val="center"/>
        <w:rPr>
          <w:rFonts w:ascii="Cambria" w:hAnsi="Cambria"/>
        </w:rPr>
      </w:pPr>
      <w:proofErr w:type="gramStart"/>
      <w:r>
        <w:rPr>
          <w:rFonts w:ascii="Cambria" w:hAnsi="Cambria"/>
          <w:w w:val="90"/>
        </w:rPr>
        <w:t>которого</w:t>
      </w:r>
      <w:proofErr w:type="gramEnd"/>
      <w:r>
        <w:rPr>
          <w:rFonts w:ascii="Cambria" w:hAnsi="Cambria"/>
          <w:w w:val="90"/>
        </w:rPr>
        <w:t xml:space="preserve"> является </w:t>
      </w:r>
      <w:r w:rsidR="00DB33AC">
        <w:rPr>
          <w:rFonts w:ascii="Cambria" w:hAnsi="Cambria"/>
          <w:w w:val="90"/>
        </w:rPr>
        <w:t>У</w:t>
      </w:r>
      <w:r>
        <w:rPr>
          <w:rFonts w:ascii="Cambria" w:hAnsi="Cambria"/>
          <w:w w:val="90"/>
        </w:rPr>
        <w:t xml:space="preserve">правление </w:t>
      </w:r>
      <w:r>
        <w:rPr>
          <w:rFonts w:ascii="Cambria" w:hAnsi="Cambria"/>
          <w:color w:val="050505"/>
          <w:w w:val="90"/>
        </w:rPr>
        <w:t xml:space="preserve">финансов </w:t>
      </w:r>
      <w:r>
        <w:rPr>
          <w:rFonts w:ascii="Cambria" w:hAnsi="Cambria"/>
          <w:color w:val="0C0C0C"/>
        </w:rPr>
        <w:t xml:space="preserve">Администрации </w:t>
      </w:r>
      <w:proofErr w:type="spellStart"/>
      <w:r w:rsidR="00DB33AC">
        <w:rPr>
          <w:rFonts w:ascii="Cambria" w:hAnsi="Cambria"/>
          <w:color w:val="0C0C0C"/>
        </w:rPr>
        <w:t>Любимского</w:t>
      </w:r>
      <w:r>
        <w:rPr>
          <w:rFonts w:ascii="Cambria" w:hAnsi="Cambria"/>
          <w:color w:val="151515"/>
        </w:rPr>
        <w:t>МР</w:t>
      </w:r>
      <w:proofErr w:type="spellEnd"/>
      <w:r>
        <w:rPr>
          <w:rFonts w:ascii="Cambria" w:hAnsi="Cambria"/>
          <w:color w:val="151515"/>
        </w:rPr>
        <w:t xml:space="preserve">, </w:t>
      </w:r>
      <w:r>
        <w:rPr>
          <w:rFonts w:ascii="Cambria" w:hAnsi="Cambria"/>
          <w:color w:val="0A0A0A"/>
        </w:rPr>
        <w:t xml:space="preserve">на </w:t>
      </w:r>
      <w:r>
        <w:rPr>
          <w:rFonts w:ascii="Cambria" w:hAnsi="Cambria"/>
        </w:rPr>
        <w:t>соответствие</w:t>
      </w:r>
    </w:p>
    <w:p w:rsidR="00442436" w:rsidRDefault="00A67F5F">
      <w:pPr>
        <w:spacing w:line="302" w:lineRule="exact"/>
        <w:ind w:left="2871"/>
        <w:jc w:val="both"/>
        <w:rPr>
          <w:rFonts w:ascii="Cambria" w:hAnsi="Cambria"/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47F8458F" wp14:editId="1A9156EB">
                <wp:simplePos x="0" y="0"/>
                <wp:positionH relativeFrom="page">
                  <wp:posOffset>1071245</wp:posOffset>
                </wp:positionH>
                <wp:positionV relativeFrom="paragraph">
                  <wp:posOffset>179070</wp:posOffset>
                </wp:positionV>
                <wp:extent cx="6061710" cy="59918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5991860"/>
                          <a:chOff x="1687" y="282"/>
                          <a:chExt cx="9546" cy="9436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699" y="97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1220" y="96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687" y="2570"/>
                            <a:ext cx="9545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1687" y="299"/>
                            <a:ext cx="9545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38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35pt;margin-top:14.1pt;width:477.3pt;height:471.8pt;z-index:-15987712;mso-position-horizontal-relative:page" coordorigin="1687,282" coordsize="954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">
                <v:line id="Line 6" o:spid="_x0000_s1027" style="position:absolute;visibility:visible;mso-wrap-style:square" from="1699,9718" to="1699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uDC8UAAADaAAAADwAAAGRycy9kb3ducmV2LnhtbESPQWsCMRSE7wX/Q3gFL6LZtiplNYqt&#10;FYqgoC31+ti8blY3L8smq+u/bwShx2FmvmGm89aW4ky1LxwreBokIIgzpwvOFXx/rfqvIHxA1lg6&#10;JgVX8jCfdR6mmGp34R2d9yEXEcI+RQUmhCqV0meGLPqBq4ij9+tqiyHKOpe6xkuE21I+J8lYWiw4&#10;Lhis6N1Qdto3VsFKL0eHdfPW+pePYIrrT7M5bntKdR/bxQREoDb8h+/tT61gC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uDC8UAAADaAAAADwAAAAAAAAAA&#10;AAAAAAChAgAAZHJzL2Rvd25yZXYueG1sUEsFBgAAAAAEAAQA+QAAAJMDAAAAAA==&#10;" strokecolor="#383b3b" strokeweight=".08453mm"/>
                <v:line id="Line 5" o:spid="_x0000_s1028" style="position:absolute;visibility:visible;mso-wrap-style:square" from="11220,9660" to="11220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458QAAADaAAAADwAAAGRycy9kb3ducmV2LnhtbESPQWvCQBSE70L/w/KEXkQ3bamU6CpW&#10;K4hgobHU6yP7zKZm34bsRuO/d4VCj8PMfMNM552txJkaXzpW8DRKQBDnTpdcKPjer4dvIHxA1lg5&#10;JgVX8jCfPfSmmGp34S86Z6EQEcI+RQUmhDqV0ueGLPqRq4mjd3SNxRBlU0jd4CXCbSWfk2QsLZYc&#10;FwzWtDSUn7LWKljr1eth2753/uUjmPL60+5+PwdKPfa7xQREoC78h//aG61gDPcr8Qb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bjnxAAAANoAAAAPAAAAAAAAAAAA&#10;AAAAAKECAABkcnMvZG93bnJldi54bWxQSwUGAAAAAAQABAD5AAAAkgMAAAAA&#10;" strokecolor="#383b3b" strokeweight=".08453mm"/>
                <v:line id="Line 4" o:spid="_x0000_s1029" style="position:absolute;visibility:visible;mso-wrap-style:square" from="1687,2570" to="11232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JDsEAAADaAAAADwAAAGRycy9kb3ducmV2LnhtbERPW2vCMBR+F/YfwhH2MmbqZENqU/EK&#10;Y+BAN+broTk2nc1JaVKt/355GPj48d2zeW9rcaHWV44VjEcJCOLC6YpLBd9f2+cpCB+QNdaOScGN&#10;PMzzh0GGqXZX3tPlEEoRQ9inqMCE0KRS+sKQRT9yDXHkTq61GCJsS6lbvMZwW8uXJHmTFiuODQYb&#10;WhkqzofOKtjq9evxo1v2frIJprr9dLvfzyelHof9YgYiUB/u4n/3u1YQt8Yr8Qb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okOwQAAANoAAAAPAAAAAAAAAAAAAAAA&#10;AKECAABkcnMvZG93bnJldi54bWxQSwUGAAAAAAQABAD5AAAAjwMAAAAA&#10;" strokecolor="#383b3b" strokeweight=".08453mm"/>
                <v:line id="Line 3" o:spid="_x0000_s1030" style="position:absolute;visibility:visible;mso-wrap-style:square" from="1687,299" to="1123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ru8YAAADbAAAADwAAAGRycy9kb3ducmV2LnhtbESPQWvCQBCF74X+h2UKvRTdtMVSoqu0&#10;WkEEC1XR65CdZtNmZ0N2o/HfO4dCbzO8N+99M5n1vlYnamMV2MDjMANFXARbcWlgv1sOXkHFhGyx&#10;DkwGLhRhNr29mWBuw5m/6LRNpZIQjjkacCk1udaxcOQxDkNDLNp3aD0mWdtS2xbPEu5r/ZRlL9pj&#10;xdLgsKG5o+J323kDS7sYHdfdex+fP5KrLodu8/P5YMz9Xf82BpWoT//mv+uVFXyhl19kAD2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Lq7vGAAAA2wAAAA8AAAAAAAAA&#10;AAAAAAAAoQIAAGRycy9kb3ducmV2LnhtbFBLBQYAAAAABAAEAPkAAACUAwAAAAA=&#10;" strokecolor="#383b3b" strokeweight=".08453mm"/>
                <w10:wrap anchorx="page"/>
              </v:group>
            </w:pict>
          </mc:Fallback>
        </mc:AlternateContent>
      </w:r>
      <w:r w:rsidR="00CF4913">
        <w:rPr>
          <w:rFonts w:ascii="Cambria" w:hAnsi="Cambria"/>
          <w:sz w:val="26"/>
        </w:rPr>
        <w:t>их антимонопольному законодательству</w:t>
      </w:r>
    </w:p>
    <w:p w:rsidR="00442436" w:rsidRDefault="00CF4913">
      <w:pPr>
        <w:spacing w:before="9" w:line="237" w:lineRule="auto"/>
        <w:ind w:left="270" w:right="314" w:hanging="5"/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w w:val="95"/>
          <w:sz w:val="28"/>
        </w:rPr>
        <w:t xml:space="preserve">Настоящим </w:t>
      </w:r>
      <w:r w:rsidR="00DB33AC">
        <w:rPr>
          <w:rFonts w:ascii="Cambria" w:hAnsi="Cambria"/>
          <w:w w:val="95"/>
          <w:sz w:val="28"/>
        </w:rPr>
        <w:t>У</w:t>
      </w:r>
      <w:r>
        <w:rPr>
          <w:rFonts w:ascii="Cambria" w:hAnsi="Cambria"/>
          <w:w w:val="95"/>
          <w:sz w:val="28"/>
        </w:rPr>
        <w:t xml:space="preserve">правление финансов </w:t>
      </w:r>
      <w:r>
        <w:rPr>
          <w:rFonts w:ascii="Cambria" w:hAnsi="Cambria"/>
          <w:sz w:val="28"/>
        </w:rPr>
        <w:t xml:space="preserve">Администрации </w:t>
      </w:r>
      <w:r w:rsidR="00DB33AC">
        <w:rPr>
          <w:rFonts w:ascii="Cambria" w:hAnsi="Cambria"/>
          <w:sz w:val="28"/>
        </w:rPr>
        <w:t xml:space="preserve">Любимского </w:t>
      </w:r>
      <w:r>
        <w:rPr>
          <w:rFonts w:ascii="Cambria" w:hAnsi="Cambria"/>
          <w:color w:val="111111"/>
          <w:sz w:val="28"/>
        </w:rPr>
        <w:t xml:space="preserve">МР </w:t>
      </w:r>
      <w:r>
        <w:rPr>
          <w:rFonts w:ascii="Cambria" w:hAnsi="Cambria"/>
          <w:sz w:val="28"/>
        </w:rPr>
        <w:t xml:space="preserve">уведомляет </w:t>
      </w:r>
      <w:r>
        <w:rPr>
          <w:rFonts w:ascii="Cambria" w:hAnsi="Cambria"/>
          <w:color w:val="1D1D1D"/>
          <w:sz w:val="28"/>
        </w:rPr>
        <w:t xml:space="preserve">о </w:t>
      </w:r>
      <w:r>
        <w:rPr>
          <w:rFonts w:ascii="Cambria" w:hAnsi="Cambria"/>
          <w:sz w:val="28"/>
        </w:rPr>
        <w:t xml:space="preserve">проведении сбора </w:t>
      </w:r>
      <w:r w:rsidR="00F672DF">
        <w:rPr>
          <w:rFonts w:ascii="Cambria" w:hAnsi="Cambria"/>
          <w:sz w:val="28"/>
        </w:rPr>
        <w:t>замечаний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color w:val="1D1D1D"/>
          <w:sz w:val="28"/>
        </w:rPr>
        <w:t xml:space="preserve">и </w:t>
      </w:r>
      <w:r>
        <w:rPr>
          <w:rFonts w:ascii="Cambria" w:hAnsi="Cambria"/>
          <w:sz w:val="27"/>
        </w:rPr>
        <w:t xml:space="preserve">предложений граждан и организаций по проекту правового акта, </w:t>
      </w:r>
      <w:r>
        <w:rPr>
          <w:rFonts w:ascii="Cambria" w:hAnsi="Cambria"/>
          <w:sz w:val="28"/>
        </w:rPr>
        <w:t xml:space="preserve">разработчиком которого является </w:t>
      </w:r>
      <w:r w:rsidR="00DB33AC">
        <w:rPr>
          <w:rFonts w:ascii="Cambria" w:hAnsi="Cambria"/>
          <w:sz w:val="28"/>
        </w:rPr>
        <w:t>У</w:t>
      </w:r>
      <w:r>
        <w:rPr>
          <w:rFonts w:ascii="Cambria" w:hAnsi="Cambria"/>
          <w:sz w:val="28"/>
        </w:rPr>
        <w:t xml:space="preserve">правление финансов Администрации </w:t>
      </w:r>
      <w:r w:rsidR="00DB33AC">
        <w:rPr>
          <w:rFonts w:ascii="Cambria" w:hAnsi="Cambria"/>
          <w:sz w:val="28"/>
        </w:rPr>
        <w:t xml:space="preserve">Любимского </w:t>
      </w:r>
      <w:r>
        <w:rPr>
          <w:rFonts w:ascii="Cambria" w:hAnsi="Cambria"/>
          <w:sz w:val="28"/>
        </w:rPr>
        <w:t xml:space="preserve">МР, на соответствие </w:t>
      </w:r>
      <w:r>
        <w:rPr>
          <w:rFonts w:ascii="Cambria" w:hAnsi="Cambria"/>
          <w:color w:val="151515"/>
          <w:sz w:val="28"/>
        </w:rPr>
        <w:t xml:space="preserve">его </w:t>
      </w:r>
      <w:r>
        <w:rPr>
          <w:rFonts w:ascii="Cambria" w:hAnsi="Cambria"/>
          <w:w w:val="95"/>
          <w:sz w:val="28"/>
        </w:rPr>
        <w:t xml:space="preserve">антимонопольному законодательству: </w:t>
      </w:r>
      <w:r>
        <w:rPr>
          <w:rFonts w:ascii="Cambria" w:hAnsi="Cambria"/>
          <w:i/>
          <w:w w:val="95"/>
          <w:sz w:val="28"/>
        </w:rPr>
        <w:t xml:space="preserve">(проводится наименование проекта </w:t>
      </w:r>
      <w:r>
        <w:rPr>
          <w:rFonts w:ascii="Cambria" w:hAnsi="Cambria"/>
          <w:i/>
          <w:sz w:val="28"/>
        </w:rPr>
        <w:t>правового акта)</w:t>
      </w:r>
    </w:p>
    <w:p w:rsidR="00442436" w:rsidRDefault="00CF4913">
      <w:pPr>
        <w:spacing w:before="15"/>
        <w:ind w:left="272" w:right="318" w:hanging="13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 xml:space="preserve">В рамках проведения сбора замечаний </w:t>
      </w:r>
      <w:r>
        <w:rPr>
          <w:rFonts w:ascii="Cambria" w:hAnsi="Cambria"/>
          <w:color w:val="0C0C0C"/>
          <w:sz w:val="27"/>
        </w:rPr>
        <w:t xml:space="preserve">и </w:t>
      </w:r>
      <w:r>
        <w:rPr>
          <w:rFonts w:ascii="Cambria" w:hAnsi="Cambria"/>
          <w:sz w:val="27"/>
        </w:rPr>
        <w:t>предложений любые заинтересованные</w:t>
      </w:r>
      <w:r>
        <w:rPr>
          <w:rFonts w:ascii="Cambria" w:hAnsi="Cambria"/>
          <w:spacing w:val="-18"/>
          <w:sz w:val="27"/>
        </w:rPr>
        <w:t xml:space="preserve"> </w:t>
      </w:r>
      <w:r>
        <w:rPr>
          <w:rFonts w:ascii="Cambria" w:hAnsi="Cambria"/>
          <w:sz w:val="27"/>
        </w:rPr>
        <w:t>лица</w:t>
      </w:r>
      <w:r>
        <w:rPr>
          <w:rFonts w:ascii="Cambria" w:hAnsi="Cambria"/>
          <w:spacing w:val="-12"/>
          <w:sz w:val="27"/>
        </w:rPr>
        <w:t xml:space="preserve"> </w:t>
      </w:r>
      <w:r>
        <w:rPr>
          <w:rFonts w:ascii="Cambria" w:hAnsi="Cambria"/>
          <w:sz w:val="27"/>
        </w:rPr>
        <w:t>могут</w:t>
      </w:r>
      <w:r>
        <w:rPr>
          <w:rFonts w:ascii="Cambria" w:hAnsi="Cambria"/>
          <w:spacing w:val="-10"/>
          <w:sz w:val="27"/>
        </w:rPr>
        <w:t xml:space="preserve"> </w:t>
      </w:r>
      <w:r>
        <w:rPr>
          <w:rFonts w:ascii="Cambria" w:hAnsi="Cambria"/>
          <w:sz w:val="27"/>
        </w:rPr>
        <w:t>направить</w:t>
      </w:r>
      <w:r>
        <w:rPr>
          <w:rFonts w:ascii="Cambria" w:hAnsi="Cambria"/>
          <w:spacing w:val="-1"/>
          <w:sz w:val="27"/>
        </w:rPr>
        <w:t xml:space="preserve"> </w:t>
      </w:r>
      <w:r>
        <w:rPr>
          <w:rFonts w:ascii="Cambria" w:hAnsi="Cambria"/>
          <w:sz w:val="27"/>
        </w:rPr>
        <w:t>свои</w:t>
      </w:r>
      <w:r>
        <w:rPr>
          <w:rFonts w:ascii="Cambria" w:hAnsi="Cambria"/>
          <w:spacing w:val="-13"/>
          <w:sz w:val="27"/>
        </w:rPr>
        <w:t xml:space="preserve"> </w:t>
      </w:r>
      <w:r>
        <w:rPr>
          <w:rFonts w:ascii="Cambria" w:hAnsi="Cambria"/>
          <w:sz w:val="27"/>
        </w:rPr>
        <w:t>замечания</w:t>
      </w:r>
      <w:r>
        <w:rPr>
          <w:rFonts w:ascii="Cambria" w:hAnsi="Cambria"/>
          <w:spacing w:val="-7"/>
          <w:sz w:val="27"/>
        </w:rPr>
        <w:t xml:space="preserve"> </w:t>
      </w:r>
      <w:r>
        <w:rPr>
          <w:rFonts w:ascii="Cambria" w:hAnsi="Cambria"/>
          <w:color w:val="070707"/>
          <w:sz w:val="27"/>
        </w:rPr>
        <w:t>и</w:t>
      </w:r>
      <w:r>
        <w:rPr>
          <w:rFonts w:ascii="Cambria" w:hAnsi="Cambria"/>
          <w:color w:val="070707"/>
          <w:spacing w:val="-20"/>
          <w:sz w:val="27"/>
        </w:rPr>
        <w:t xml:space="preserve"> </w:t>
      </w:r>
      <w:r>
        <w:rPr>
          <w:rFonts w:ascii="Cambria" w:hAnsi="Cambria"/>
          <w:sz w:val="27"/>
        </w:rPr>
        <w:t xml:space="preserve">предложения по </w:t>
      </w:r>
      <w:r w:rsidR="00F672DF">
        <w:rPr>
          <w:rFonts w:ascii="Cambria" w:hAnsi="Cambria"/>
          <w:sz w:val="27"/>
        </w:rPr>
        <w:t>указанному</w:t>
      </w:r>
      <w:r>
        <w:rPr>
          <w:rFonts w:ascii="Cambria" w:hAnsi="Cambria"/>
          <w:sz w:val="27"/>
        </w:rPr>
        <w:t xml:space="preserve"> проекту правового</w:t>
      </w:r>
      <w:r>
        <w:rPr>
          <w:rFonts w:ascii="Cambria" w:hAnsi="Cambria"/>
          <w:spacing w:val="8"/>
          <w:sz w:val="27"/>
        </w:rPr>
        <w:t xml:space="preserve"> </w:t>
      </w:r>
      <w:r>
        <w:rPr>
          <w:rFonts w:ascii="Cambria" w:hAnsi="Cambria"/>
          <w:color w:val="131313"/>
          <w:sz w:val="27"/>
        </w:rPr>
        <w:t>акта.</w:t>
      </w:r>
    </w:p>
    <w:p w:rsidR="00442436" w:rsidRDefault="00CF4913">
      <w:pPr>
        <w:pStyle w:val="a3"/>
        <w:tabs>
          <w:tab w:val="left" w:pos="3014"/>
          <w:tab w:val="left" w:pos="4261"/>
          <w:tab w:val="left" w:pos="6587"/>
          <w:tab w:val="left" w:pos="9304"/>
        </w:tabs>
        <w:spacing w:before="1"/>
        <w:ind w:left="270"/>
      </w:pPr>
      <w:r>
        <w:t>Предложения</w:t>
      </w:r>
      <w:r>
        <w:tab/>
        <w:t>и</w:t>
      </w:r>
      <w:r>
        <w:tab/>
        <w:t>замечания</w:t>
      </w:r>
      <w:r>
        <w:tab/>
        <w:t>принимаются</w:t>
      </w:r>
      <w:r>
        <w:tab/>
      </w:r>
      <w:proofErr w:type="gramStart"/>
      <w:r>
        <w:t>по</w:t>
      </w:r>
      <w:proofErr w:type="gramEnd"/>
    </w:p>
    <w:p w:rsidR="00442436" w:rsidRDefault="00CF4913">
      <w:pPr>
        <w:tabs>
          <w:tab w:val="left" w:pos="6169"/>
          <w:tab w:val="left" w:pos="7453"/>
        </w:tabs>
        <w:spacing w:line="327" w:lineRule="exact"/>
        <w:ind w:left="280"/>
        <w:rPr>
          <w:sz w:val="27"/>
        </w:rPr>
      </w:pPr>
      <w:r>
        <w:rPr>
          <w:position w:val="-1"/>
          <w:sz w:val="27"/>
        </w:rPr>
        <w:t>адресу:</w:t>
      </w:r>
      <w:r>
        <w:rPr>
          <w:sz w:val="27"/>
          <w:u w:val="single" w:color="2F3438"/>
        </w:rPr>
        <w:t xml:space="preserve"> </w:t>
      </w:r>
      <w:r>
        <w:rPr>
          <w:sz w:val="27"/>
          <w:u w:val="single" w:color="2F3438"/>
        </w:rPr>
        <w:tab/>
      </w:r>
      <w:r>
        <w:rPr>
          <w:sz w:val="27"/>
        </w:rPr>
        <w:t>,</w:t>
      </w:r>
      <w:r>
        <w:rPr>
          <w:sz w:val="27"/>
        </w:rPr>
        <w:tab/>
      </w:r>
      <w:r>
        <w:rPr>
          <w:color w:val="0C0C0C"/>
          <w:sz w:val="27"/>
        </w:rPr>
        <w:t xml:space="preserve">а </w:t>
      </w:r>
      <w:r>
        <w:rPr>
          <w:sz w:val="27"/>
        </w:rPr>
        <w:t>также  по</w:t>
      </w:r>
      <w:r>
        <w:rPr>
          <w:spacing w:val="11"/>
          <w:sz w:val="27"/>
        </w:rPr>
        <w:t xml:space="preserve"> </w:t>
      </w:r>
      <w:r>
        <w:rPr>
          <w:sz w:val="27"/>
        </w:rPr>
        <w:t>адресу</w:t>
      </w:r>
    </w:p>
    <w:p w:rsidR="00442436" w:rsidRDefault="00CF4913">
      <w:pPr>
        <w:pStyle w:val="a3"/>
        <w:tabs>
          <w:tab w:val="left" w:pos="7369"/>
        </w:tabs>
        <w:ind w:left="278"/>
        <w:rPr>
          <w:rFonts w:ascii="Cambria" w:hAnsi="Cambria"/>
        </w:rPr>
      </w:pPr>
      <w:r>
        <w:rPr>
          <w:rFonts w:ascii="Cambria" w:hAnsi="Cambria"/>
          <w:w w:val="90"/>
        </w:rPr>
        <w:t>электронной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почты:</w:t>
      </w:r>
      <w:r>
        <w:rPr>
          <w:rFonts w:ascii="Cambria" w:hAnsi="Cambria"/>
          <w:spacing w:val="-32"/>
        </w:rPr>
        <w:t xml:space="preserve"> </w:t>
      </w:r>
      <w:r>
        <w:rPr>
          <w:rFonts w:ascii="Cambria" w:hAnsi="Cambria"/>
          <w:w w:val="99"/>
          <w:u w:val="single" w:color="343838"/>
        </w:rPr>
        <w:t xml:space="preserve"> </w:t>
      </w:r>
      <w:r>
        <w:rPr>
          <w:rFonts w:ascii="Cambria" w:hAnsi="Cambria"/>
          <w:u w:val="single" w:color="343838"/>
        </w:rPr>
        <w:tab/>
      </w:r>
    </w:p>
    <w:p w:rsidR="00442436" w:rsidRDefault="00CF4913">
      <w:pPr>
        <w:tabs>
          <w:tab w:val="left" w:pos="959"/>
          <w:tab w:val="left" w:pos="2817"/>
          <w:tab w:val="left" w:pos="3408"/>
          <w:tab w:val="left" w:pos="4207"/>
          <w:tab w:val="left" w:pos="4301"/>
          <w:tab w:val="left" w:pos="4711"/>
          <w:tab w:val="left" w:pos="5886"/>
          <w:tab w:val="left" w:pos="6541"/>
          <w:tab w:val="left" w:pos="7032"/>
          <w:tab w:val="left" w:pos="7091"/>
          <w:tab w:val="left" w:pos="7490"/>
          <w:tab w:val="left" w:pos="7645"/>
          <w:tab w:val="left" w:pos="8594"/>
          <w:tab w:val="left" w:pos="8989"/>
          <w:tab w:val="left" w:pos="9299"/>
          <w:tab w:val="left" w:pos="9494"/>
          <w:tab w:val="left" w:pos="9571"/>
        </w:tabs>
        <w:spacing w:before="10" w:line="235" w:lineRule="auto"/>
        <w:ind w:left="267" w:right="306" w:firstLine="14"/>
        <w:rPr>
          <w:rFonts w:ascii="Cambria" w:hAnsi="Cambria"/>
          <w:sz w:val="28"/>
        </w:rPr>
      </w:pPr>
      <w:r>
        <w:rPr>
          <w:rFonts w:ascii="Cambria" w:hAnsi="Cambria"/>
          <w:sz w:val="27"/>
        </w:rPr>
        <w:t>Сроки</w:t>
      </w:r>
      <w:r>
        <w:rPr>
          <w:rFonts w:ascii="Cambria" w:hAnsi="Cambria"/>
          <w:spacing w:val="-24"/>
          <w:sz w:val="27"/>
        </w:rPr>
        <w:t xml:space="preserve"> </w:t>
      </w:r>
      <w:r>
        <w:rPr>
          <w:rFonts w:ascii="Cambria" w:hAnsi="Cambria"/>
          <w:sz w:val="27"/>
        </w:rPr>
        <w:t>приема</w:t>
      </w:r>
      <w:r>
        <w:rPr>
          <w:rFonts w:ascii="Cambria" w:hAnsi="Cambria"/>
          <w:spacing w:val="-25"/>
          <w:sz w:val="27"/>
        </w:rPr>
        <w:t xml:space="preserve"> </w:t>
      </w:r>
      <w:r>
        <w:rPr>
          <w:rFonts w:ascii="Cambria" w:hAnsi="Cambria"/>
          <w:sz w:val="27"/>
        </w:rPr>
        <w:t>замечаний</w:t>
      </w:r>
      <w:r>
        <w:rPr>
          <w:rFonts w:ascii="Cambria" w:hAnsi="Cambria"/>
          <w:spacing w:val="-20"/>
          <w:sz w:val="27"/>
        </w:rPr>
        <w:t xml:space="preserve"> </w:t>
      </w:r>
      <w:r>
        <w:rPr>
          <w:rFonts w:ascii="Cambria" w:hAnsi="Cambria"/>
          <w:sz w:val="27"/>
        </w:rPr>
        <w:t>и</w:t>
      </w:r>
      <w:r>
        <w:rPr>
          <w:rFonts w:ascii="Cambria" w:hAnsi="Cambria"/>
          <w:spacing w:val="-35"/>
          <w:sz w:val="27"/>
        </w:rPr>
        <w:t xml:space="preserve"> </w:t>
      </w:r>
      <w:r>
        <w:rPr>
          <w:rFonts w:ascii="Cambria" w:hAnsi="Cambria"/>
          <w:sz w:val="27"/>
        </w:rPr>
        <w:t>предложений:</w:t>
      </w:r>
      <w:r>
        <w:rPr>
          <w:rFonts w:ascii="Cambria" w:hAnsi="Cambria"/>
          <w:spacing w:val="-12"/>
          <w:sz w:val="27"/>
        </w:rPr>
        <w:t xml:space="preserve"> </w:t>
      </w:r>
      <w:r>
        <w:rPr>
          <w:rFonts w:ascii="Cambria" w:hAnsi="Cambria"/>
          <w:color w:val="2A2A2A"/>
          <w:sz w:val="27"/>
        </w:rPr>
        <w:t>с</w:t>
      </w:r>
      <w:r>
        <w:rPr>
          <w:rFonts w:ascii="Cambria" w:hAnsi="Cambria"/>
          <w:sz w:val="27"/>
          <w:u w:val="single" w:color="2F3434"/>
        </w:rPr>
        <w:t xml:space="preserve"> </w:t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  <w:t>п</w:t>
      </w:r>
      <w:r>
        <w:rPr>
          <w:rFonts w:ascii="Cambria" w:hAnsi="Cambria"/>
          <w:sz w:val="27"/>
        </w:rPr>
        <w:t>о</w:t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  <w:u w:val="single" w:color="2F3434"/>
        </w:rPr>
        <w:tab/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w w:val="95"/>
          <w:sz w:val="27"/>
        </w:rPr>
        <w:t xml:space="preserve">Место  размещения  уведомления  </w:t>
      </w:r>
      <w:r>
        <w:rPr>
          <w:rFonts w:ascii="Cambria" w:hAnsi="Cambria"/>
          <w:color w:val="0E0E0E"/>
          <w:sz w:val="27"/>
        </w:rPr>
        <w:t xml:space="preserve">и </w:t>
      </w:r>
      <w:r>
        <w:rPr>
          <w:rFonts w:ascii="Cambria" w:hAnsi="Cambria"/>
          <w:sz w:val="27"/>
        </w:rPr>
        <w:t>проекта правого акта в информационн</w:t>
      </w:r>
      <w:proofErr w:type="gramStart"/>
      <w:r>
        <w:rPr>
          <w:rFonts w:ascii="Cambria" w:hAnsi="Cambria"/>
          <w:sz w:val="27"/>
        </w:rPr>
        <w:t>о-</w:t>
      </w:r>
      <w:proofErr w:type="gramEnd"/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w w:val="95"/>
          <w:sz w:val="28"/>
        </w:rPr>
        <w:t>телекоммуникационной</w:t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sz w:val="28"/>
        </w:rPr>
        <w:t>сети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color w:val="0A0A0A"/>
          <w:sz w:val="28"/>
        </w:rPr>
        <w:t>«Интернет»</w:t>
      </w:r>
      <w:r>
        <w:rPr>
          <w:rFonts w:ascii="Cambria" w:hAnsi="Cambria"/>
          <w:color w:val="0A0A0A"/>
          <w:sz w:val="28"/>
        </w:rPr>
        <w:tab/>
      </w:r>
      <w:r>
        <w:rPr>
          <w:rFonts w:ascii="Cambria" w:hAnsi="Cambria"/>
          <w:i/>
          <w:sz w:val="28"/>
        </w:rPr>
        <w:t>(</w:t>
      </w:r>
      <w:r w:rsidR="00F672DF">
        <w:rPr>
          <w:rFonts w:ascii="Cambria" w:hAnsi="Cambria"/>
          <w:i/>
          <w:sz w:val="28"/>
        </w:rPr>
        <w:t>ссылка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  <w:t>на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  <w:t>адрес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color w:val="111111"/>
          <w:sz w:val="28"/>
        </w:rPr>
        <w:t>в</w:t>
      </w:r>
      <w:r>
        <w:rPr>
          <w:rFonts w:ascii="Cambria" w:hAnsi="Cambria"/>
          <w:i/>
          <w:color w:val="111111"/>
          <w:sz w:val="28"/>
        </w:rPr>
        <w:tab/>
      </w:r>
      <w:r>
        <w:rPr>
          <w:rFonts w:ascii="Cambria" w:hAnsi="Cambria"/>
          <w:i/>
          <w:w w:val="95"/>
          <w:sz w:val="28"/>
        </w:rPr>
        <w:t xml:space="preserve">сети </w:t>
      </w:r>
      <w:r>
        <w:rPr>
          <w:rFonts w:ascii="Cambria" w:hAnsi="Cambria"/>
          <w:i/>
          <w:sz w:val="28"/>
        </w:rPr>
        <w:t>Интернет).</w:t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  <w:u w:val="single" w:color="2F3438"/>
        </w:rPr>
        <w:tab/>
      </w:r>
      <w:r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sz w:val="28"/>
        </w:rPr>
        <w:t>Все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5"/>
          <w:sz w:val="28"/>
        </w:rPr>
        <w:t>поступившие</w:t>
      </w:r>
      <w:r>
        <w:rPr>
          <w:rFonts w:ascii="Cambria" w:hAnsi="Cambria"/>
          <w:w w:val="95"/>
          <w:sz w:val="28"/>
        </w:rPr>
        <w:tab/>
        <w:t>замечания</w:t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5"/>
          <w:sz w:val="28"/>
        </w:rPr>
        <w:t>предложения</w:t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sz w:val="28"/>
        </w:rPr>
        <w:t>будут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5"/>
          <w:sz w:val="28"/>
        </w:rPr>
        <w:t>рассмотрены</w:t>
      </w:r>
      <w:r>
        <w:rPr>
          <w:rFonts w:ascii="Cambria" w:hAnsi="Cambria"/>
          <w:w w:val="95"/>
          <w:sz w:val="28"/>
        </w:rPr>
        <w:tab/>
      </w:r>
      <w:proofErr w:type="gramStart"/>
      <w:r>
        <w:rPr>
          <w:rFonts w:ascii="Cambria" w:hAnsi="Cambria"/>
          <w:color w:val="0A0A0A"/>
          <w:sz w:val="28"/>
        </w:rPr>
        <w:t>до</w:t>
      </w:r>
      <w:proofErr w:type="gramEnd"/>
    </w:p>
    <w:p w:rsidR="00442436" w:rsidRDefault="00CF4913">
      <w:pPr>
        <w:tabs>
          <w:tab w:val="left" w:pos="2511"/>
        </w:tabs>
        <w:spacing w:before="34"/>
        <w:ind w:left="306"/>
        <w:rPr>
          <w:rFonts w:ascii="Cambria" w:hAnsi="Cambria"/>
          <w:sz w:val="27"/>
        </w:rPr>
      </w:pPr>
      <w:r>
        <w:rPr>
          <w:rFonts w:ascii="Cambria" w:hAnsi="Cambria"/>
          <w:w w:val="99"/>
          <w:sz w:val="27"/>
          <w:u w:val="single" w:color="23282B"/>
        </w:rPr>
        <w:t xml:space="preserve"> </w:t>
      </w:r>
      <w:r>
        <w:rPr>
          <w:rFonts w:ascii="Cambria" w:hAnsi="Cambria"/>
          <w:sz w:val="27"/>
          <w:u w:val="single" w:color="23282B"/>
        </w:rPr>
        <w:tab/>
        <w:t>г</w:t>
      </w:r>
      <w:r>
        <w:rPr>
          <w:rFonts w:ascii="Cambria" w:hAnsi="Cambria"/>
          <w:sz w:val="27"/>
        </w:rPr>
        <w:t>ода.</w:t>
      </w:r>
    </w:p>
    <w:p w:rsidR="00442436" w:rsidRDefault="00CF4913">
      <w:pPr>
        <w:spacing w:before="7" w:line="308" w:lineRule="exact"/>
        <w:ind w:left="292"/>
        <w:rPr>
          <w:rFonts w:ascii="Cambria" w:hAnsi="Cambria"/>
          <w:sz w:val="27"/>
        </w:rPr>
      </w:pPr>
      <w:proofErr w:type="gramStart"/>
      <w:r>
        <w:rPr>
          <w:rFonts w:ascii="Cambria" w:hAnsi="Cambria"/>
          <w:sz w:val="27"/>
        </w:rPr>
        <w:t>У</w:t>
      </w:r>
      <w:proofErr w:type="gramEnd"/>
      <w:r>
        <w:rPr>
          <w:rFonts w:ascii="Cambria" w:hAnsi="Cambria"/>
          <w:sz w:val="27"/>
        </w:rPr>
        <w:t xml:space="preserve"> уведомлению </w:t>
      </w:r>
      <w:proofErr w:type="spellStart"/>
      <w:r>
        <w:rPr>
          <w:rFonts w:ascii="Cambria" w:hAnsi="Cambria"/>
          <w:sz w:val="27"/>
        </w:rPr>
        <w:t>припагаются</w:t>
      </w:r>
      <w:proofErr w:type="spellEnd"/>
      <w:r>
        <w:rPr>
          <w:rFonts w:ascii="Cambria" w:hAnsi="Cambria"/>
          <w:sz w:val="27"/>
        </w:rPr>
        <w:t>:</w:t>
      </w:r>
    </w:p>
    <w:p w:rsidR="00442436" w:rsidRDefault="00CF4913">
      <w:pPr>
        <w:pStyle w:val="a4"/>
        <w:numPr>
          <w:ilvl w:val="0"/>
          <w:numId w:val="1"/>
        </w:numPr>
        <w:tabs>
          <w:tab w:val="left" w:pos="493"/>
        </w:tabs>
        <w:spacing w:line="315" w:lineRule="exact"/>
        <w:rPr>
          <w:rFonts w:ascii="Cambria" w:hAnsi="Cambria"/>
          <w:sz w:val="26"/>
        </w:rPr>
      </w:pPr>
      <w:r>
        <w:rPr>
          <w:rFonts w:ascii="Cambria" w:hAnsi="Cambria"/>
          <w:sz w:val="28"/>
        </w:rPr>
        <w:t>Форма анкеты гражданина или</w:t>
      </w:r>
      <w:r>
        <w:rPr>
          <w:rFonts w:ascii="Cambria" w:hAnsi="Cambria"/>
          <w:spacing w:val="13"/>
          <w:sz w:val="28"/>
        </w:rPr>
        <w:t xml:space="preserve"> </w:t>
      </w:r>
      <w:r>
        <w:rPr>
          <w:rFonts w:ascii="Cambria" w:hAnsi="Cambria"/>
          <w:sz w:val="28"/>
        </w:rPr>
        <w:t>организации.</w:t>
      </w:r>
    </w:p>
    <w:p w:rsidR="00442436" w:rsidRDefault="00CF4913">
      <w:pPr>
        <w:pStyle w:val="a4"/>
        <w:numPr>
          <w:ilvl w:val="0"/>
          <w:numId w:val="1"/>
        </w:numPr>
        <w:tabs>
          <w:tab w:val="left" w:pos="562"/>
        </w:tabs>
        <w:spacing w:line="308" w:lineRule="exact"/>
        <w:ind w:left="561" w:hanging="282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 xml:space="preserve">Общие сведения </w:t>
      </w:r>
      <w:r>
        <w:rPr>
          <w:rFonts w:ascii="Cambria" w:hAnsi="Cambria"/>
          <w:color w:val="1C1C1C"/>
          <w:sz w:val="27"/>
        </w:rPr>
        <w:t xml:space="preserve">о </w:t>
      </w:r>
      <w:r>
        <w:rPr>
          <w:rFonts w:ascii="Cambria" w:hAnsi="Cambria"/>
          <w:sz w:val="27"/>
        </w:rPr>
        <w:t xml:space="preserve">проекте </w:t>
      </w:r>
      <w:r>
        <w:rPr>
          <w:rFonts w:ascii="Cambria" w:hAnsi="Cambria"/>
          <w:color w:val="070707"/>
          <w:sz w:val="27"/>
        </w:rPr>
        <w:t>правового</w:t>
      </w:r>
      <w:r>
        <w:rPr>
          <w:rFonts w:ascii="Cambria" w:hAnsi="Cambria"/>
          <w:color w:val="070707"/>
          <w:spacing w:val="56"/>
          <w:sz w:val="27"/>
        </w:rPr>
        <w:t xml:space="preserve"> </w:t>
      </w:r>
      <w:r>
        <w:rPr>
          <w:rFonts w:ascii="Cambria" w:hAnsi="Cambria"/>
          <w:color w:val="0C0C0C"/>
          <w:sz w:val="27"/>
        </w:rPr>
        <w:t>акта</w:t>
      </w:r>
    </w:p>
    <w:p w:rsidR="00442436" w:rsidRDefault="00CF4913">
      <w:pPr>
        <w:pStyle w:val="a4"/>
        <w:numPr>
          <w:ilvl w:val="0"/>
          <w:numId w:val="1"/>
        </w:numPr>
        <w:tabs>
          <w:tab w:val="left" w:pos="562"/>
        </w:tabs>
        <w:spacing w:line="313" w:lineRule="exact"/>
        <w:ind w:left="561" w:hanging="284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Те</w:t>
      </w:r>
      <w:proofErr w:type="gramStart"/>
      <w:r>
        <w:rPr>
          <w:rFonts w:ascii="Cambria" w:hAnsi="Cambria"/>
          <w:sz w:val="27"/>
        </w:rPr>
        <w:t>кст пр</w:t>
      </w:r>
      <w:proofErr w:type="gramEnd"/>
      <w:r>
        <w:rPr>
          <w:rFonts w:ascii="Cambria" w:hAnsi="Cambria"/>
          <w:sz w:val="27"/>
        </w:rPr>
        <w:t xml:space="preserve">оекта правового акта </w:t>
      </w:r>
      <w:r>
        <w:rPr>
          <w:rFonts w:ascii="Cambria" w:hAnsi="Cambria"/>
          <w:color w:val="0A0A0A"/>
          <w:sz w:val="27"/>
        </w:rPr>
        <w:t xml:space="preserve">с </w:t>
      </w:r>
      <w:r>
        <w:rPr>
          <w:rFonts w:ascii="Cambria" w:hAnsi="Cambria"/>
          <w:sz w:val="27"/>
        </w:rPr>
        <w:t>пояснительной</w:t>
      </w:r>
      <w:r>
        <w:rPr>
          <w:rFonts w:ascii="Cambria" w:hAnsi="Cambria"/>
          <w:spacing w:val="35"/>
          <w:sz w:val="27"/>
        </w:rPr>
        <w:t xml:space="preserve"> </w:t>
      </w:r>
      <w:r w:rsidR="00F672DF">
        <w:rPr>
          <w:rFonts w:ascii="Cambria" w:hAnsi="Cambria"/>
          <w:sz w:val="27"/>
        </w:rPr>
        <w:t>запиской</w:t>
      </w:r>
    </w:p>
    <w:p w:rsidR="00442436" w:rsidRDefault="00442436">
      <w:pPr>
        <w:pStyle w:val="a3"/>
        <w:spacing w:before="1"/>
        <w:rPr>
          <w:rFonts w:ascii="Cambria"/>
          <w:sz w:val="27"/>
        </w:rPr>
      </w:pPr>
    </w:p>
    <w:p w:rsidR="00442436" w:rsidRDefault="00F672DF">
      <w:pPr>
        <w:pStyle w:val="a3"/>
        <w:tabs>
          <w:tab w:val="left" w:pos="1890"/>
          <w:tab w:val="left" w:pos="2683"/>
          <w:tab w:val="left" w:pos="3034"/>
          <w:tab w:val="left" w:pos="4633"/>
          <w:tab w:val="left" w:pos="5990"/>
          <w:tab w:val="left" w:pos="6353"/>
        </w:tabs>
        <w:spacing w:before="1" w:line="256" w:lineRule="auto"/>
        <w:ind w:left="298" w:right="303" w:hanging="7"/>
      </w:pPr>
      <w:r>
        <w:rPr>
          <w:w w:val="95"/>
        </w:rPr>
        <w:t>Контактное</w:t>
      </w:r>
      <w:r w:rsidR="00CF4913">
        <w:rPr>
          <w:w w:val="95"/>
        </w:rPr>
        <w:tab/>
      </w:r>
      <w:r w:rsidR="00CF4913">
        <w:t>лицо</w:t>
      </w:r>
      <w:r w:rsidR="00CF4913">
        <w:tab/>
      </w:r>
      <w:r w:rsidR="00CF4913">
        <w:rPr>
          <w:color w:val="131313"/>
        </w:rPr>
        <w:t>в</w:t>
      </w:r>
      <w:r w:rsidR="00CF4913">
        <w:rPr>
          <w:color w:val="131313"/>
        </w:rPr>
        <w:tab/>
      </w:r>
      <w:r w:rsidR="00DB33AC">
        <w:rPr>
          <w:color w:val="131313"/>
        </w:rPr>
        <w:t>У</w:t>
      </w:r>
      <w:r w:rsidR="00CF4913">
        <w:t>правлении</w:t>
      </w:r>
      <w:r w:rsidR="00CF4913">
        <w:tab/>
        <w:t>финансов</w:t>
      </w:r>
      <w:r w:rsidR="00CF4913">
        <w:tab/>
        <w:t>Администрации</w:t>
      </w:r>
      <w:r w:rsidR="00CF4913">
        <w:rPr>
          <w:spacing w:val="52"/>
        </w:rPr>
        <w:t xml:space="preserve"> </w:t>
      </w:r>
      <w:r w:rsidR="00DB33AC">
        <w:rPr>
          <w:spacing w:val="52"/>
        </w:rPr>
        <w:t xml:space="preserve">Любимского </w:t>
      </w:r>
      <w:r w:rsidR="00CF4913">
        <w:t>МР:</w:t>
      </w:r>
    </w:p>
    <w:p w:rsidR="00442436" w:rsidRDefault="00CF4913">
      <w:pPr>
        <w:pStyle w:val="a3"/>
        <w:spacing w:line="333" w:lineRule="exact"/>
        <w:ind w:left="299"/>
      </w:pPr>
      <w:r>
        <w:t>(ФИО), (должность), (контакты)</w:t>
      </w:r>
      <w:r>
        <w:rPr>
          <w:position w:val="-3"/>
        </w:rPr>
        <w:t>;</w:t>
      </w:r>
    </w:p>
    <w:p w:rsidR="00442436" w:rsidRDefault="00CF4913">
      <w:pPr>
        <w:pStyle w:val="a3"/>
        <w:tabs>
          <w:tab w:val="left" w:pos="2533"/>
        </w:tabs>
        <w:spacing w:line="313" w:lineRule="exact"/>
        <w:ind w:left="301"/>
      </w:pPr>
      <w:r>
        <w:rPr>
          <w:color w:val="161616"/>
        </w:rPr>
        <w:t>С</w:t>
      </w:r>
      <w:r>
        <w:rPr>
          <w:color w:val="161616"/>
          <w:spacing w:val="-5"/>
        </w:rPr>
        <w:t xml:space="preserve"> </w:t>
      </w:r>
      <w:r>
        <w:t>9-00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u w:val="single" w:color="0F1318"/>
        </w:rPr>
        <w:t xml:space="preserve"> </w:t>
      </w:r>
      <w:r>
        <w:rPr>
          <w:u w:val="single" w:color="0F1318"/>
        </w:rPr>
        <w:tab/>
      </w:r>
      <w:r>
        <w:t>по рабоч</w:t>
      </w:r>
      <w:r w:rsidR="00F672DF">
        <w:t>им</w:t>
      </w:r>
      <w:r>
        <w:rPr>
          <w:spacing w:val="21"/>
        </w:rPr>
        <w:t xml:space="preserve"> </w:t>
      </w:r>
      <w:r>
        <w:t>дням.</w:t>
      </w:r>
    </w:p>
    <w:p w:rsidR="00442436" w:rsidRDefault="00442436">
      <w:pPr>
        <w:spacing w:line="313" w:lineRule="exact"/>
        <w:sectPr w:rsidR="00442436">
          <w:pgSz w:w="11900" w:h="16840"/>
          <w:pgMar w:top="380" w:right="480" w:bottom="280" w:left="1500" w:header="720" w:footer="720" w:gutter="0"/>
          <w:cols w:space="720"/>
        </w:sectPr>
      </w:pPr>
    </w:p>
    <w:p w:rsidR="00442436" w:rsidRDefault="00CF4913">
      <w:pPr>
        <w:pStyle w:val="2"/>
        <w:spacing w:before="69" w:line="344" w:lineRule="exact"/>
        <w:ind w:left="5710"/>
      </w:pPr>
      <w:r>
        <w:lastRenderedPageBreak/>
        <w:t>Приложение 3</w:t>
      </w:r>
    </w:p>
    <w:p w:rsidR="00442436" w:rsidRDefault="00CF4913">
      <w:pPr>
        <w:pStyle w:val="a3"/>
        <w:tabs>
          <w:tab w:val="left" w:pos="6434"/>
          <w:tab w:val="left" w:pos="8414"/>
        </w:tabs>
        <w:spacing w:line="252" w:lineRule="auto"/>
        <w:ind w:left="5717" w:right="367"/>
      </w:pPr>
      <w:r>
        <w:rPr>
          <w:color w:val="1C1C1C"/>
        </w:rPr>
        <w:t xml:space="preserve">к </w:t>
      </w:r>
      <w:r>
        <w:t xml:space="preserve">Положению </w:t>
      </w:r>
      <w:r>
        <w:rPr>
          <w:color w:val="0A0A0A"/>
        </w:rPr>
        <w:t xml:space="preserve">об  </w:t>
      </w:r>
      <w:r>
        <w:t xml:space="preserve">организации </w:t>
      </w:r>
      <w:r>
        <w:rPr>
          <w:color w:val="131313"/>
        </w:rPr>
        <w:t>в</w:t>
      </w:r>
      <w:r>
        <w:rPr>
          <w:color w:val="131313"/>
        </w:rPr>
        <w:tab/>
      </w:r>
      <w:r w:rsidR="00DB33AC">
        <w:rPr>
          <w:color w:val="131313"/>
        </w:rPr>
        <w:t>У</w:t>
      </w:r>
      <w:r>
        <w:t>правлении</w:t>
      </w:r>
      <w:r>
        <w:tab/>
      </w:r>
      <w:r>
        <w:rPr>
          <w:spacing w:val="-3"/>
        </w:rPr>
        <w:t>финансов</w:t>
      </w:r>
    </w:p>
    <w:p w:rsidR="00442436" w:rsidRDefault="00CF4913">
      <w:pPr>
        <w:spacing w:before="23"/>
        <w:ind w:left="5717"/>
        <w:rPr>
          <w:sz w:val="27"/>
        </w:rPr>
      </w:pPr>
      <w:r>
        <w:rPr>
          <w:sz w:val="27"/>
        </w:rPr>
        <w:t xml:space="preserve">Администрации </w:t>
      </w:r>
      <w:r w:rsidR="00DB33AC">
        <w:rPr>
          <w:sz w:val="27"/>
        </w:rPr>
        <w:t xml:space="preserve">Любимского </w:t>
      </w:r>
      <w:r>
        <w:rPr>
          <w:color w:val="181818"/>
          <w:sz w:val="27"/>
        </w:rPr>
        <w:t>МР</w:t>
      </w:r>
    </w:p>
    <w:p w:rsidR="00442436" w:rsidRDefault="00CF4913">
      <w:pPr>
        <w:pStyle w:val="a3"/>
        <w:tabs>
          <w:tab w:val="left" w:pos="8081"/>
        </w:tabs>
        <w:spacing w:before="4"/>
        <w:ind w:left="5714"/>
      </w:pPr>
      <w:r>
        <w:t>системы</w:t>
      </w:r>
      <w:r>
        <w:tab/>
      </w:r>
      <w:proofErr w:type="gramStart"/>
      <w:r>
        <w:t>внутреннего</w:t>
      </w:r>
      <w:proofErr w:type="gramEnd"/>
    </w:p>
    <w:p w:rsidR="00442436" w:rsidRDefault="00CF4913">
      <w:pPr>
        <w:tabs>
          <w:tab w:val="left" w:pos="8015"/>
        </w:tabs>
        <w:spacing w:before="38" w:line="232" w:lineRule="auto"/>
        <w:ind w:left="5704" w:right="378" w:firstLine="10"/>
        <w:rPr>
          <w:sz w:val="29"/>
        </w:rPr>
      </w:pPr>
      <w:r w:rsidRPr="00DB33AC">
        <w:rPr>
          <w:sz w:val="28"/>
          <w:szCs w:val="28"/>
        </w:rPr>
        <w:t>обеспечения</w:t>
      </w:r>
      <w:r w:rsidR="00DB33AC">
        <w:rPr>
          <w:sz w:val="28"/>
          <w:szCs w:val="28"/>
        </w:rPr>
        <w:t xml:space="preserve">  </w:t>
      </w:r>
      <w:proofErr w:type="gramStart"/>
      <w:r w:rsidRPr="00DB33AC">
        <w:rPr>
          <w:sz w:val="28"/>
          <w:szCs w:val="28"/>
        </w:rPr>
        <w:t>соответствии</w:t>
      </w:r>
      <w:proofErr w:type="gramEnd"/>
      <w:r>
        <w:rPr>
          <w:sz w:val="24"/>
        </w:rPr>
        <w:t xml:space="preserve"> </w:t>
      </w:r>
      <w:r>
        <w:rPr>
          <w:w w:val="90"/>
          <w:sz w:val="30"/>
        </w:rPr>
        <w:t xml:space="preserve">требованиям антимонопольного </w:t>
      </w:r>
      <w:r>
        <w:rPr>
          <w:sz w:val="31"/>
        </w:rPr>
        <w:t xml:space="preserve">законодательства </w:t>
      </w:r>
      <w:r>
        <w:rPr>
          <w:w w:val="95"/>
          <w:sz w:val="29"/>
        </w:rPr>
        <w:t>(антимонопольном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комплаенсе)</w:t>
      </w:r>
    </w:p>
    <w:p w:rsidR="00442436" w:rsidRDefault="00442436">
      <w:pPr>
        <w:pStyle w:val="a3"/>
        <w:spacing w:before="4"/>
        <w:rPr>
          <w:sz w:val="19"/>
        </w:rPr>
      </w:pPr>
    </w:p>
    <w:p w:rsidR="00442436" w:rsidRDefault="00CF4913">
      <w:pPr>
        <w:spacing w:before="89"/>
        <w:ind w:right="375"/>
        <w:jc w:val="right"/>
        <w:rPr>
          <w:sz w:val="27"/>
        </w:rPr>
      </w:pPr>
      <w:r>
        <w:rPr>
          <w:sz w:val="27"/>
        </w:rPr>
        <w:t>Форма</w:t>
      </w:r>
    </w:p>
    <w:p w:rsidR="00442436" w:rsidRDefault="00442436">
      <w:pPr>
        <w:pStyle w:val="a3"/>
        <w:spacing w:before="8"/>
        <w:rPr>
          <w:sz w:val="25"/>
        </w:rPr>
      </w:pPr>
    </w:p>
    <w:p w:rsidR="00442436" w:rsidRDefault="00CF4913">
      <w:pPr>
        <w:spacing w:before="1" w:after="4"/>
        <w:ind w:left="887" w:right="329"/>
        <w:jc w:val="center"/>
        <w:rPr>
          <w:sz w:val="29"/>
        </w:rPr>
      </w:pPr>
      <w:r>
        <w:rPr>
          <w:sz w:val="29"/>
        </w:rPr>
        <w:t>Анкеты гражданина (</w:t>
      </w:r>
      <w:proofErr w:type="spellStart"/>
      <w:r>
        <w:rPr>
          <w:sz w:val="29"/>
        </w:rPr>
        <w:t>организацим</w:t>
      </w:r>
      <w:proofErr w:type="spellEnd"/>
      <w:r>
        <w:rPr>
          <w:sz w:val="29"/>
        </w:rPr>
        <w:t>)</w:t>
      </w:r>
    </w:p>
    <w:tbl>
      <w:tblPr>
        <w:tblStyle w:val="TableNormal"/>
        <w:tblW w:w="0" w:type="auto"/>
        <w:tblInd w:w="115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116"/>
      </w:tblGrid>
      <w:tr w:rsidR="00442436">
        <w:trPr>
          <w:trHeight w:val="325"/>
        </w:trPr>
        <w:tc>
          <w:tcPr>
            <w:tcW w:w="9545" w:type="dxa"/>
            <w:gridSpan w:val="2"/>
          </w:tcPr>
          <w:p w:rsidR="00442436" w:rsidRDefault="00CF4913">
            <w:pPr>
              <w:pStyle w:val="TableParagraph"/>
              <w:spacing w:line="300" w:lineRule="exact"/>
              <w:ind w:left="3400" w:right="3374"/>
              <w:jc w:val="center"/>
              <w:rPr>
                <w:sz w:val="27"/>
              </w:rPr>
            </w:pPr>
            <w:r>
              <w:rPr>
                <w:sz w:val="27"/>
              </w:rPr>
              <w:t>Если желаете, укажите:</w:t>
            </w:r>
          </w:p>
        </w:tc>
      </w:tr>
      <w:tr w:rsidR="00442436" w:rsidTr="00DB33AC">
        <w:trPr>
          <w:trHeight w:val="660"/>
        </w:trPr>
        <w:tc>
          <w:tcPr>
            <w:tcW w:w="4429" w:type="dxa"/>
          </w:tcPr>
          <w:p w:rsidR="00442436" w:rsidRDefault="00CF4913">
            <w:pPr>
              <w:pStyle w:val="TableParagraph"/>
              <w:tabs>
                <w:tab w:val="left" w:pos="1499"/>
                <w:tab w:val="left" w:pos="3683"/>
              </w:tabs>
              <w:spacing w:line="296" w:lineRule="exact"/>
              <w:ind w:left="120"/>
              <w:rPr>
                <w:sz w:val="29"/>
              </w:rPr>
            </w:pPr>
            <w:r>
              <w:rPr>
                <w:sz w:val="29"/>
              </w:rPr>
              <w:t>ФИО</w:t>
            </w:r>
            <w:r>
              <w:rPr>
                <w:sz w:val="29"/>
              </w:rPr>
              <w:tab/>
              <w:t>гражданина</w:t>
            </w:r>
            <w:r>
              <w:rPr>
                <w:sz w:val="29"/>
              </w:rPr>
              <w:tab/>
            </w:r>
            <w:r>
              <w:rPr>
                <w:color w:val="131313"/>
                <w:sz w:val="29"/>
              </w:rPr>
              <w:t>или</w:t>
            </w:r>
          </w:p>
          <w:p w:rsidR="00442436" w:rsidRDefault="00CF4913">
            <w:pPr>
              <w:pStyle w:val="TableParagraph"/>
              <w:spacing w:line="339" w:lineRule="exact"/>
              <w:ind w:left="132"/>
              <w:rPr>
                <w:sz w:val="30"/>
              </w:rPr>
            </w:pPr>
            <w:r>
              <w:rPr>
                <w:sz w:val="30"/>
              </w:rPr>
              <w:t>наименование организации</w:t>
            </w:r>
          </w:p>
        </w:tc>
        <w:tc>
          <w:tcPr>
            <w:tcW w:w="5116" w:type="dxa"/>
          </w:tcPr>
          <w:p w:rsidR="00442436" w:rsidRDefault="00442436">
            <w:pPr>
              <w:pStyle w:val="TableParagraph"/>
              <w:rPr>
                <w:sz w:val="28"/>
              </w:rPr>
            </w:pPr>
          </w:p>
        </w:tc>
      </w:tr>
      <w:tr w:rsidR="00442436" w:rsidTr="00DB33AC">
        <w:trPr>
          <w:trHeight w:val="636"/>
        </w:trPr>
        <w:tc>
          <w:tcPr>
            <w:tcW w:w="4429" w:type="dxa"/>
          </w:tcPr>
          <w:p w:rsidR="00442436" w:rsidRDefault="00CF4913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>Сфера деятельности гражданина</w:t>
            </w:r>
          </w:p>
          <w:p w:rsidR="00442436" w:rsidRPr="00DB33AC" w:rsidRDefault="00DB33AC">
            <w:pPr>
              <w:pStyle w:val="TableParagraph"/>
              <w:spacing w:before="76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организации</w:t>
            </w:r>
          </w:p>
        </w:tc>
        <w:tc>
          <w:tcPr>
            <w:tcW w:w="5116" w:type="dxa"/>
          </w:tcPr>
          <w:p w:rsidR="00442436" w:rsidRDefault="00442436">
            <w:pPr>
              <w:pStyle w:val="TableParagraph"/>
              <w:rPr>
                <w:sz w:val="28"/>
              </w:rPr>
            </w:pPr>
          </w:p>
        </w:tc>
      </w:tr>
      <w:tr w:rsidR="00442436" w:rsidTr="00DB33AC">
        <w:trPr>
          <w:trHeight w:val="325"/>
        </w:trPr>
        <w:tc>
          <w:tcPr>
            <w:tcW w:w="4429" w:type="dxa"/>
          </w:tcPr>
          <w:p w:rsidR="00442436" w:rsidRDefault="00CF4913">
            <w:pPr>
              <w:pStyle w:val="TableParagraph"/>
              <w:spacing w:line="297" w:lineRule="exact"/>
              <w:ind w:left="119"/>
              <w:rPr>
                <w:sz w:val="29"/>
              </w:rPr>
            </w:pPr>
            <w:r>
              <w:rPr>
                <w:sz w:val="29"/>
              </w:rPr>
              <w:t>Номер телефона</w:t>
            </w:r>
          </w:p>
        </w:tc>
        <w:tc>
          <w:tcPr>
            <w:tcW w:w="5116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</w:tr>
      <w:tr w:rsidR="00442436" w:rsidTr="00DB33AC">
        <w:trPr>
          <w:trHeight w:val="315"/>
        </w:trPr>
        <w:tc>
          <w:tcPr>
            <w:tcW w:w="4429" w:type="dxa"/>
          </w:tcPr>
          <w:p w:rsidR="00442436" w:rsidRDefault="00CF4913">
            <w:pPr>
              <w:pStyle w:val="TableParagraph"/>
              <w:spacing w:line="285" w:lineRule="exact"/>
              <w:ind w:left="122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5116" w:type="dxa"/>
          </w:tcPr>
          <w:p w:rsidR="00442436" w:rsidRDefault="00442436">
            <w:pPr>
              <w:pStyle w:val="TableParagraph"/>
            </w:pPr>
          </w:p>
        </w:tc>
      </w:tr>
      <w:tr w:rsidR="00442436" w:rsidTr="00DB33AC">
        <w:trPr>
          <w:trHeight w:val="306"/>
        </w:trPr>
        <w:tc>
          <w:tcPr>
            <w:tcW w:w="4429" w:type="dxa"/>
          </w:tcPr>
          <w:p w:rsidR="00442436" w:rsidRDefault="00CF4913">
            <w:pPr>
              <w:pStyle w:val="TableParagraph"/>
              <w:spacing w:line="285" w:lineRule="exact"/>
              <w:ind w:left="2206"/>
              <w:rPr>
                <w:sz w:val="28"/>
              </w:rPr>
            </w:pPr>
            <w:r>
              <w:rPr>
                <w:sz w:val="28"/>
              </w:rPr>
              <w:t>Общие сведения</w:t>
            </w:r>
          </w:p>
        </w:tc>
        <w:tc>
          <w:tcPr>
            <w:tcW w:w="5116" w:type="dxa"/>
          </w:tcPr>
          <w:p w:rsidR="00442436" w:rsidRDefault="00CF4913">
            <w:pPr>
              <w:pStyle w:val="TableParagraph"/>
              <w:spacing w:line="285" w:lineRule="exact"/>
              <w:ind w:left="47"/>
              <w:rPr>
                <w:sz w:val="28"/>
              </w:rPr>
            </w:pPr>
            <w:r>
              <w:rPr>
                <w:color w:val="1D1D1D"/>
                <w:sz w:val="28"/>
              </w:rPr>
              <w:t xml:space="preserve">o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проекте</w:t>
            </w:r>
            <w:proofErr w:type="gramEnd"/>
            <w:r>
              <w:rPr>
                <w:sz w:val="28"/>
              </w:rPr>
              <w:t>) правовом акте</w:t>
            </w:r>
          </w:p>
        </w:tc>
      </w:tr>
      <w:tr w:rsidR="00442436" w:rsidTr="00DB33AC">
        <w:trPr>
          <w:trHeight w:val="651"/>
        </w:trPr>
        <w:tc>
          <w:tcPr>
            <w:tcW w:w="4429" w:type="dxa"/>
          </w:tcPr>
          <w:p w:rsidR="00442436" w:rsidRDefault="00CF4913">
            <w:pPr>
              <w:pStyle w:val="TableParagraph"/>
              <w:spacing w:line="302" w:lineRule="exact"/>
              <w:ind w:left="120"/>
              <w:rPr>
                <w:sz w:val="30"/>
              </w:rPr>
            </w:pPr>
            <w:r>
              <w:rPr>
                <w:sz w:val="30"/>
              </w:rPr>
              <w:t xml:space="preserve">Область </w:t>
            </w:r>
            <w:proofErr w:type="gramStart"/>
            <w:r>
              <w:rPr>
                <w:sz w:val="30"/>
              </w:rPr>
              <w:t>правового</w:t>
            </w:r>
            <w:proofErr w:type="gramEnd"/>
          </w:p>
          <w:p w:rsidR="00442436" w:rsidRDefault="00CF4913">
            <w:pPr>
              <w:pStyle w:val="TableParagraph"/>
              <w:spacing w:line="310" w:lineRule="exact"/>
              <w:ind w:left="125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</w:p>
        </w:tc>
        <w:tc>
          <w:tcPr>
            <w:tcW w:w="5116" w:type="dxa"/>
          </w:tcPr>
          <w:p w:rsidR="00442436" w:rsidRDefault="00442436">
            <w:pPr>
              <w:pStyle w:val="TableParagraph"/>
              <w:rPr>
                <w:sz w:val="28"/>
              </w:rPr>
            </w:pPr>
          </w:p>
        </w:tc>
      </w:tr>
      <w:tr w:rsidR="00442436" w:rsidTr="00DB33AC">
        <w:trPr>
          <w:trHeight w:val="286"/>
        </w:trPr>
        <w:tc>
          <w:tcPr>
            <w:tcW w:w="4429" w:type="dxa"/>
          </w:tcPr>
          <w:p w:rsidR="00442436" w:rsidRDefault="00CF4913">
            <w:pPr>
              <w:pStyle w:val="TableParagraph"/>
              <w:spacing w:line="267" w:lineRule="exact"/>
              <w:ind w:left="119"/>
              <w:rPr>
                <w:sz w:val="29"/>
              </w:rPr>
            </w:pPr>
            <w:r>
              <w:rPr>
                <w:sz w:val="29"/>
              </w:rPr>
              <w:t xml:space="preserve">Вид </w:t>
            </w:r>
            <w:r>
              <w:rPr>
                <w:color w:val="151515"/>
                <w:sz w:val="29"/>
              </w:rPr>
              <w:t xml:space="preserve">и </w:t>
            </w:r>
            <w:r>
              <w:rPr>
                <w:sz w:val="29"/>
              </w:rPr>
              <w:t>наименование</w:t>
            </w:r>
          </w:p>
        </w:tc>
        <w:tc>
          <w:tcPr>
            <w:tcW w:w="5116" w:type="dxa"/>
          </w:tcPr>
          <w:p w:rsidR="00442436" w:rsidRDefault="00442436">
            <w:pPr>
              <w:pStyle w:val="TableParagraph"/>
              <w:rPr>
                <w:sz w:val="20"/>
              </w:rPr>
            </w:pPr>
          </w:p>
        </w:tc>
      </w:tr>
      <w:tr w:rsidR="00442436" w:rsidTr="00DB33AC">
        <w:trPr>
          <w:trHeight w:val="339"/>
        </w:trPr>
        <w:tc>
          <w:tcPr>
            <w:tcW w:w="4429" w:type="dxa"/>
          </w:tcPr>
          <w:p w:rsidR="00442436" w:rsidRDefault="00442436">
            <w:pPr>
              <w:pStyle w:val="TableParagraph"/>
              <w:rPr>
                <w:sz w:val="26"/>
              </w:rPr>
            </w:pPr>
          </w:p>
        </w:tc>
        <w:tc>
          <w:tcPr>
            <w:tcW w:w="5116" w:type="dxa"/>
          </w:tcPr>
          <w:p w:rsidR="00442436" w:rsidRDefault="00442436">
            <w:pPr>
              <w:pStyle w:val="TableParagraph"/>
              <w:rPr>
                <w:sz w:val="26"/>
              </w:rPr>
            </w:pPr>
          </w:p>
        </w:tc>
      </w:tr>
      <w:tr w:rsidR="00442436" w:rsidTr="00DB33AC">
        <w:trPr>
          <w:trHeight w:val="641"/>
        </w:trPr>
        <w:tc>
          <w:tcPr>
            <w:tcW w:w="4429" w:type="dxa"/>
          </w:tcPr>
          <w:p w:rsidR="00442436" w:rsidRDefault="00CF4913" w:rsidP="009D4CE5">
            <w:pPr>
              <w:pStyle w:val="TableParagraph"/>
              <w:spacing w:line="281" w:lineRule="exact"/>
              <w:ind w:left="133" w:right="-274"/>
              <w:rPr>
                <w:sz w:val="30"/>
              </w:rPr>
            </w:pPr>
            <w:r>
              <w:rPr>
                <w:w w:val="95"/>
                <w:sz w:val="30"/>
              </w:rPr>
              <w:t>Наличие</w:t>
            </w:r>
            <w:r>
              <w:rPr>
                <w:spacing w:val="-26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(отсутствие)</w:t>
            </w:r>
            <w:r>
              <w:rPr>
                <w:spacing w:val="-16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в</w:t>
            </w:r>
            <w:r>
              <w:rPr>
                <w:spacing w:val="-38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(проекте</w:t>
            </w:r>
            <w:proofErr w:type="gramStart"/>
            <w:r>
              <w:rPr>
                <w:w w:val="95"/>
                <w:sz w:val="30"/>
              </w:rPr>
              <w:t>)</w:t>
            </w:r>
            <w:proofErr w:type="spellStart"/>
            <w:r>
              <w:rPr>
                <w:w w:val="95"/>
                <w:sz w:val="30"/>
              </w:rPr>
              <w:t>п</w:t>
            </w:r>
            <w:proofErr w:type="gramEnd"/>
            <w:r>
              <w:rPr>
                <w:w w:val="95"/>
                <w:sz w:val="30"/>
              </w:rPr>
              <w:t>р</w:t>
            </w:r>
            <w:proofErr w:type="spellEnd"/>
          </w:p>
          <w:p w:rsidR="00DB33AC" w:rsidRDefault="00DB33AC">
            <w:pPr>
              <w:pStyle w:val="TableParagraph"/>
              <w:spacing w:line="334" w:lineRule="exact"/>
              <w:ind w:left="2543" w:right="-58"/>
              <w:rPr>
                <w:sz w:val="30"/>
              </w:rPr>
            </w:pPr>
            <w:proofErr w:type="spellStart"/>
            <w:r w:rsidRPr="00DB33AC">
              <w:rPr>
                <w:sz w:val="30"/>
              </w:rPr>
              <w:t>антимонополь</w:t>
            </w:r>
            <w:proofErr w:type="spellEnd"/>
          </w:p>
        </w:tc>
        <w:tc>
          <w:tcPr>
            <w:tcW w:w="5116" w:type="dxa"/>
          </w:tcPr>
          <w:p w:rsidR="00442436" w:rsidRDefault="00CF4913" w:rsidP="009D4CE5">
            <w:pPr>
              <w:pStyle w:val="TableParagraph"/>
              <w:spacing w:line="281" w:lineRule="exact"/>
              <w:rPr>
                <w:sz w:val="30"/>
              </w:rPr>
            </w:pPr>
            <w:proofErr w:type="spellStart"/>
            <w:r>
              <w:rPr>
                <w:w w:val="95"/>
                <w:sz w:val="30"/>
              </w:rPr>
              <w:t>авовом</w:t>
            </w:r>
            <w:proofErr w:type="spellEnd"/>
            <w:r>
              <w:rPr>
                <w:w w:val="95"/>
                <w:sz w:val="30"/>
              </w:rPr>
              <w:t xml:space="preserve"> </w:t>
            </w:r>
            <w:r>
              <w:rPr>
                <w:color w:val="080808"/>
                <w:w w:val="95"/>
                <w:sz w:val="30"/>
              </w:rPr>
              <w:t xml:space="preserve">акте </w:t>
            </w:r>
            <w:proofErr w:type="spellStart"/>
            <w:r w:rsidR="00DB33AC">
              <w:rPr>
                <w:color w:val="080808"/>
                <w:w w:val="95"/>
                <w:sz w:val="30"/>
              </w:rPr>
              <w:t>п</w:t>
            </w:r>
            <w:r>
              <w:rPr>
                <w:w w:val="95"/>
                <w:sz w:val="30"/>
              </w:rPr>
              <w:t>оложений</w:t>
            </w:r>
            <w:proofErr w:type="gramStart"/>
            <w:r>
              <w:rPr>
                <w:w w:val="95"/>
                <w:sz w:val="30"/>
              </w:rPr>
              <w:t>,</w:t>
            </w:r>
            <w:r w:rsidR="00DB33AC">
              <w:rPr>
                <w:w w:val="95"/>
                <w:sz w:val="30"/>
              </w:rPr>
              <w:t>п</w:t>
            </w:r>
            <w:proofErr w:type="gramEnd"/>
            <w:r>
              <w:rPr>
                <w:w w:val="95"/>
                <w:sz w:val="30"/>
              </w:rPr>
              <w:t>ротиворечащих</w:t>
            </w:r>
            <w:proofErr w:type="spellEnd"/>
          </w:p>
          <w:p w:rsidR="00DB33AC" w:rsidRDefault="00DB33AC">
            <w:pPr>
              <w:pStyle w:val="TableParagraph"/>
              <w:spacing w:line="334" w:lineRule="exact"/>
              <w:ind w:left="35"/>
              <w:rPr>
                <w:sz w:val="30"/>
              </w:rPr>
            </w:pPr>
            <w:r w:rsidRPr="00DB33AC">
              <w:rPr>
                <w:sz w:val="30"/>
              </w:rPr>
              <w:t>ному законодательству</w:t>
            </w:r>
          </w:p>
        </w:tc>
      </w:tr>
      <w:tr w:rsidR="00442436" w:rsidTr="00DB33AC">
        <w:trPr>
          <w:trHeight w:val="301"/>
        </w:trPr>
        <w:tc>
          <w:tcPr>
            <w:tcW w:w="4429" w:type="dxa"/>
            <w:tcBorders>
              <w:bottom w:val="single" w:sz="4" w:space="0" w:color="auto"/>
            </w:tcBorders>
          </w:tcPr>
          <w:p w:rsidR="00442436" w:rsidRDefault="00442436">
            <w:pPr>
              <w:pStyle w:val="TableParagraph"/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442436" w:rsidRDefault="00442436">
            <w:pPr>
              <w:pStyle w:val="TableParagraph"/>
            </w:pPr>
          </w:p>
        </w:tc>
      </w:tr>
      <w:tr w:rsidR="00442436" w:rsidTr="00DB33AC">
        <w:trPr>
          <w:trHeight w:val="339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36" w:rsidRDefault="00CF4913">
            <w:pPr>
              <w:pStyle w:val="TableParagraph"/>
              <w:spacing w:line="311" w:lineRule="exact"/>
              <w:ind w:left="1455" w:right="-130"/>
              <w:rPr>
                <w:sz w:val="30"/>
              </w:rPr>
            </w:pPr>
            <w:r>
              <w:rPr>
                <w:w w:val="95"/>
                <w:sz w:val="30"/>
              </w:rPr>
              <w:t>Предложения</w:t>
            </w:r>
            <w:r>
              <w:rPr>
                <w:spacing w:val="-28"/>
                <w:w w:val="95"/>
                <w:sz w:val="30"/>
              </w:rPr>
              <w:t xml:space="preserve"> </w:t>
            </w:r>
            <w:r>
              <w:rPr>
                <w:color w:val="181818"/>
                <w:w w:val="95"/>
                <w:sz w:val="30"/>
              </w:rPr>
              <w:t>и</w:t>
            </w:r>
            <w:r>
              <w:rPr>
                <w:color w:val="181818"/>
                <w:spacing w:val="-43"/>
                <w:w w:val="95"/>
                <w:sz w:val="30"/>
              </w:rPr>
              <w:t xml:space="preserve"> </w:t>
            </w:r>
            <w:proofErr w:type="spellStart"/>
            <w:r>
              <w:rPr>
                <w:w w:val="95"/>
                <w:sz w:val="30"/>
              </w:rPr>
              <w:t>замечан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36" w:rsidRDefault="00CF4913">
            <w:pPr>
              <w:pStyle w:val="TableParagraph"/>
              <w:spacing w:line="311" w:lineRule="exact"/>
              <w:ind w:left="102"/>
              <w:rPr>
                <w:sz w:val="30"/>
              </w:rPr>
            </w:pPr>
            <w:proofErr w:type="spellStart"/>
            <w:r>
              <w:rPr>
                <w:sz w:val="30"/>
              </w:rPr>
              <w:t>ия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color w:val="0A0A0A"/>
                <w:sz w:val="30"/>
              </w:rPr>
              <w:t xml:space="preserve">по </w:t>
            </w:r>
            <w:r>
              <w:rPr>
                <w:sz w:val="30"/>
              </w:rPr>
              <w:t>(проекту) правовому акту</w:t>
            </w:r>
          </w:p>
        </w:tc>
      </w:tr>
      <w:tr w:rsidR="00442436" w:rsidTr="00DB33AC">
        <w:trPr>
          <w:trHeight w:val="325"/>
        </w:trPr>
        <w:tc>
          <w:tcPr>
            <w:tcW w:w="4429" w:type="dxa"/>
            <w:tcBorders>
              <w:top w:val="single" w:sz="4" w:space="0" w:color="auto"/>
            </w:tcBorders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</w:tr>
    </w:tbl>
    <w:p w:rsidR="00442436" w:rsidRDefault="00442436">
      <w:pPr>
        <w:rPr>
          <w:sz w:val="24"/>
        </w:rPr>
        <w:sectPr w:rsidR="00442436">
          <w:pgSz w:w="11900" w:h="16840"/>
          <w:pgMar w:top="440" w:right="480" w:bottom="280" w:left="1500" w:header="720" w:footer="720" w:gutter="0"/>
          <w:cols w:space="720"/>
        </w:sectPr>
      </w:pPr>
    </w:p>
    <w:p w:rsidR="00442436" w:rsidRDefault="00CF4913">
      <w:pPr>
        <w:pStyle w:val="1"/>
        <w:spacing w:before="63" w:line="353" w:lineRule="exact"/>
        <w:ind w:left="5717"/>
      </w:pPr>
      <w:r>
        <w:lastRenderedPageBreak/>
        <w:t xml:space="preserve">Приложение </w:t>
      </w:r>
      <w:r>
        <w:rPr>
          <w:color w:val="0A0A0A"/>
        </w:rPr>
        <w:t>4</w:t>
      </w:r>
    </w:p>
    <w:p w:rsidR="00442436" w:rsidRDefault="00CF4913">
      <w:pPr>
        <w:tabs>
          <w:tab w:val="left" w:pos="6324"/>
          <w:tab w:val="left" w:pos="6448"/>
          <w:tab w:val="left" w:pos="8106"/>
          <w:tab w:val="left" w:pos="8428"/>
        </w:tabs>
        <w:spacing w:line="242" w:lineRule="auto"/>
        <w:ind w:left="5731" w:right="343" w:hanging="7"/>
        <w:rPr>
          <w:sz w:val="29"/>
        </w:rPr>
      </w:pPr>
      <w:r>
        <w:rPr>
          <w:color w:val="070707"/>
          <w:sz w:val="29"/>
        </w:rPr>
        <w:t xml:space="preserve">к </w:t>
      </w:r>
      <w:r>
        <w:rPr>
          <w:sz w:val="29"/>
        </w:rPr>
        <w:t xml:space="preserve">Положению об организации </w:t>
      </w:r>
      <w:r>
        <w:rPr>
          <w:color w:val="111111"/>
          <w:sz w:val="29"/>
        </w:rPr>
        <w:t>в</w:t>
      </w:r>
      <w:r>
        <w:rPr>
          <w:color w:val="111111"/>
          <w:sz w:val="29"/>
        </w:rPr>
        <w:tab/>
      </w:r>
      <w:r>
        <w:rPr>
          <w:color w:val="111111"/>
          <w:sz w:val="29"/>
        </w:rPr>
        <w:tab/>
      </w:r>
      <w:r w:rsidR="009D4CE5">
        <w:rPr>
          <w:color w:val="111111"/>
          <w:sz w:val="29"/>
        </w:rPr>
        <w:t>У</w:t>
      </w:r>
      <w:r>
        <w:rPr>
          <w:sz w:val="29"/>
        </w:rPr>
        <w:t>правлении</w:t>
      </w:r>
      <w:r>
        <w:rPr>
          <w:sz w:val="29"/>
        </w:rPr>
        <w:tab/>
      </w:r>
      <w:r>
        <w:rPr>
          <w:sz w:val="29"/>
        </w:rPr>
        <w:tab/>
      </w:r>
      <w:r>
        <w:rPr>
          <w:w w:val="95"/>
          <w:sz w:val="29"/>
        </w:rPr>
        <w:t xml:space="preserve">финансов </w:t>
      </w:r>
      <w:r>
        <w:rPr>
          <w:sz w:val="27"/>
        </w:rPr>
        <w:t xml:space="preserve">Администрации </w:t>
      </w:r>
      <w:r w:rsidR="009D4CE5">
        <w:rPr>
          <w:sz w:val="27"/>
        </w:rPr>
        <w:t xml:space="preserve">Любимского </w:t>
      </w:r>
      <w:r>
        <w:rPr>
          <w:color w:val="0F0F0F"/>
          <w:sz w:val="27"/>
        </w:rPr>
        <w:t xml:space="preserve">МР </w:t>
      </w:r>
      <w:r>
        <w:rPr>
          <w:sz w:val="29"/>
        </w:rPr>
        <w:t>системы</w:t>
      </w:r>
      <w:r w:rsidR="00D80838">
        <w:rPr>
          <w:sz w:val="29"/>
        </w:rPr>
        <w:t xml:space="preserve"> </w:t>
      </w:r>
      <w:proofErr w:type="gramStart"/>
      <w:r w:rsidR="00D80838">
        <w:rPr>
          <w:sz w:val="29"/>
        </w:rPr>
        <w:t>внутреннего</w:t>
      </w:r>
      <w:proofErr w:type="gramEnd"/>
      <w:r>
        <w:rPr>
          <w:sz w:val="29"/>
        </w:rPr>
        <w:tab/>
      </w:r>
    </w:p>
    <w:p w:rsidR="00442436" w:rsidRDefault="00CF4913">
      <w:pPr>
        <w:pStyle w:val="3"/>
        <w:tabs>
          <w:tab w:val="left" w:pos="8157"/>
        </w:tabs>
        <w:spacing w:line="316" w:lineRule="exact"/>
        <w:ind w:left="5742"/>
      </w:pPr>
      <w:r>
        <w:t>обеспечения</w:t>
      </w:r>
      <w:r>
        <w:tab/>
      </w:r>
      <w:r w:rsidR="00687829">
        <w:t>соответствия</w:t>
      </w:r>
    </w:p>
    <w:p w:rsidR="00442436" w:rsidRDefault="00CF4913">
      <w:pPr>
        <w:spacing w:before="12" w:line="230" w:lineRule="auto"/>
        <w:ind w:left="5741" w:firstLine="1"/>
        <w:rPr>
          <w:sz w:val="29"/>
        </w:rPr>
      </w:pPr>
      <w:r>
        <w:rPr>
          <w:w w:val="95"/>
          <w:sz w:val="29"/>
        </w:rPr>
        <w:t xml:space="preserve">требованиям антимонопольного </w:t>
      </w:r>
      <w:r>
        <w:rPr>
          <w:sz w:val="29"/>
        </w:rPr>
        <w:t xml:space="preserve">законодательства </w:t>
      </w:r>
      <w:r>
        <w:rPr>
          <w:w w:val="95"/>
          <w:sz w:val="29"/>
        </w:rPr>
        <w:t>(</w:t>
      </w:r>
      <w:proofErr w:type="gramStart"/>
      <w:r>
        <w:rPr>
          <w:w w:val="95"/>
          <w:sz w:val="29"/>
        </w:rPr>
        <w:t>антимонопольном</w:t>
      </w:r>
      <w:proofErr w:type="gramEnd"/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комплаенсе)</w:t>
      </w:r>
    </w:p>
    <w:p w:rsidR="00442436" w:rsidRDefault="00442436">
      <w:pPr>
        <w:pStyle w:val="a3"/>
        <w:rPr>
          <w:sz w:val="27"/>
        </w:rPr>
      </w:pPr>
    </w:p>
    <w:p w:rsidR="00442436" w:rsidRDefault="00CF4913">
      <w:pPr>
        <w:pStyle w:val="1"/>
        <w:spacing w:before="1"/>
        <w:ind w:right="348"/>
        <w:jc w:val="right"/>
      </w:pPr>
      <w:r>
        <w:t>Форма</w:t>
      </w:r>
    </w:p>
    <w:p w:rsidR="00442436" w:rsidRDefault="00442436">
      <w:pPr>
        <w:pStyle w:val="a3"/>
        <w:spacing w:before="4"/>
        <w:rPr>
          <w:sz w:val="27"/>
        </w:rPr>
      </w:pPr>
    </w:p>
    <w:p w:rsidR="00442436" w:rsidRDefault="00CF4913" w:rsidP="009D4CE5">
      <w:pPr>
        <w:pStyle w:val="3"/>
        <w:spacing w:before="1" w:line="228" w:lineRule="auto"/>
        <w:ind w:left="529" w:right="583" w:firstLine="1012"/>
      </w:pPr>
      <w:r>
        <w:t>Карта рисков нару</w:t>
      </w:r>
      <w:r w:rsidR="00F672DF">
        <w:t>ш</w:t>
      </w:r>
      <w:r>
        <w:t xml:space="preserve">ений антимонопольного законодательства </w:t>
      </w:r>
      <w:r>
        <w:rPr>
          <w:w w:val="95"/>
        </w:rPr>
        <w:t>(</w:t>
      </w:r>
      <w:proofErr w:type="spellStart"/>
      <w:r w:rsidR="009D4CE5">
        <w:rPr>
          <w:w w:val="95"/>
        </w:rPr>
        <w:t>ко</w:t>
      </w:r>
      <w:r>
        <w:rPr>
          <w:w w:val="95"/>
        </w:rPr>
        <w:t>мплаенс</w:t>
      </w:r>
      <w:proofErr w:type="spellEnd"/>
      <w:r>
        <w:rPr>
          <w:w w:val="95"/>
        </w:rPr>
        <w:t xml:space="preserve">-рисков) в </w:t>
      </w:r>
      <w:r w:rsidR="009D4CE5">
        <w:rPr>
          <w:w w:val="95"/>
        </w:rPr>
        <w:t>У</w:t>
      </w:r>
      <w:r>
        <w:rPr>
          <w:w w:val="95"/>
        </w:rPr>
        <w:t xml:space="preserve">правлении финансов </w:t>
      </w:r>
      <w:r w:rsidR="009D4CE5">
        <w:t xml:space="preserve">Администрации              Любимского </w:t>
      </w:r>
      <w:r>
        <w:rPr>
          <w:color w:val="0F0F0F"/>
        </w:rPr>
        <w:t>МР</w:t>
      </w:r>
    </w:p>
    <w:p w:rsidR="00442436" w:rsidRDefault="00442436">
      <w:pPr>
        <w:pStyle w:val="a3"/>
        <w:spacing w:before="8"/>
      </w:pPr>
    </w:p>
    <w:tbl>
      <w:tblPr>
        <w:tblStyle w:val="TableNormal"/>
        <w:tblW w:w="0" w:type="auto"/>
        <w:tblInd w:w="153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705"/>
        <w:gridCol w:w="2112"/>
        <w:gridCol w:w="4211"/>
      </w:tblGrid>
      <w:tr w:rsidR="00442436">
        <w:trPr>
          <w:trHeight w:val="1614"/>
        </w:trPr>
        <w:tc>
          <w:tcPr>
            <w:tcW w:w="1509" w:type="dxa"/>
          </w:tcPr>
          <w:p w:rsidR="00442436" w:rsidRDefault="00CF4913">
            <w:pPr>
              <w:pStyle w:val="TableParagraph"/>
              <w:spacing w:line="297" w:lineRule="exact"/>
              <w:ind w:left="216" w:right="189"/>
              <w:jc w:val="center"/>
              <w:rPr>
                <w:sz w:val="29"/>
              </w:rPr>
            </w:pPr>
            <w:r>
              <w:rPr>
                <w:sz w:val="29"/>
              </w:rPr>
              <w:t>Уровень</w:t>
            </w:r>
          </w:p>
          <w:p w:rsidR="00442436" w:rsidRDefault="00CF4913">
            <w:pPr>
              <w:pStyle w:val="TableParagraph"/>
              <w:spacing w:line="328" w:lineRule="exact"/>
              <w:ind w:left="216" w:right="184"/>
              <w:jc w:val="center"/>
              <w:rPr>
                <w:sz w:val="29"/>
              </w:rPr>
            </w:pPr>
            <w:r>
              <w:rPr>
                <w:sz w:val="29"/>
              </w:rPr>
              <w:t>риска</w:t>
            </w:r>
          </w:p>
        </w:tc>
        <w:tc>
          <w:tcPr>
            <w:tcW w:w="1705" w:type="dxa"/>
          </w:tcPr>
          <w:p w:rsidR="00442436" w:rsidRDefault="00CF4913">
            <w:pPr>
              <w:pStyle w:val="TableParagraph"/>
              <w:spacing w:line="297" w:lineRule="exact"/>
              <w:ind w:left="253"/>
              <w:rPr>
                <w:sz w:val="29"/>
              </w:rPr>
            </w:pPr>
            <w:r>
              <w:rPr>
                <w:sz w:val="29"/>
              </w:rPr>
              <w:t>Вид</w:t>
            </w:r>
            <w:r>
              <w:rPr>
                <w:spacing w:val="-47"/>
                <w:sz w:val="29"/>
              </w:rPr>
              <w:t xml:space="preserve"> </w:t>
            </w:r>
            <w:r>
              <w:rPr>
                <w:sz w:val="29"/>
              </w:rPr>
              <w:t>риска</w:t>
            </w:r>
          </w:p>
          <w:p w:rsidR="00442436" w:rsidRDefault="00CF4913">
            <w:pPr>
              <w:pStyle w:val="TableParagraph"/>
              <w:spacing w:line="328" w:lineRule="exact"/>
              <w:ind w:left="218"/>
              <w:rPr>
                <w:sz w:val="29"/>
              </w:rPr>
            </w:pPr>
            <w:r>
              <w:rPr>
                <w:sz w:val="29"/>
              </w:rPr>
              <w:t>(описание)</w:t>
            </w:r>
          </w:p>
        </w:tc>
        <w:tc>
          <w:tcPr>
            <w:tcW w:w="2112" w:type="dxa"/>
          </w:tcPr>
          <w:p w:rsidR="00442436" w:rsidRDefault="00CF4913">
            <w:pPr>
              <w:pStyle w:val="TableParagraph"/>
              <w:spacing w:line="297" w:lineRule="exact"/>
              <w:ind w:left="357" w:right="311"/>
              <w:jc w:val="center"/>
              <w:rPr>
                <w:sz w:val="29"/>
              </w:rPr>
            </w:pPr>
            <w:r>
              <w:rPr>
                <w:color w:val="080808"/>
                <w:sz w:val="29"/>
              </w:rPr>
              <w:t xml:space="preserve">Причины </w:t>
            </w:r>
            <w:r>
              <w:rPr>
                <w:sz w:val="29"/>
              </w:rPr>
              <w:t>и</w:t>
            </w:r>
          </w:p>
          <w:p w:rsidR="00442436" w:rsidRDefault="00CF4913">
            <w:pPr>
              <w:pStyle w:val="TableParagraph"/>
              <w:spacing w:line="237" w:lineRule="auto"/>
              <w:ind w:left="178" w:right="162" w:firstLine="18"/>
              <w:jc w:val="center"/>
              <w:rPr>
                <w:sz w:val="29"/>
              </w:rPr>
            </w:pPr>
            <w:r>
              <w:rPr>
                <w:sz w:val="29"/>
              </w:rPr>
              <w:t xml:space="preserve">условия </w:t>
            </w:r>
            <w:r>
              <w:rPr>
                <w:w w:val="95"/>
                <w:sz w:val="28"/>
              </w:rPr>
              <w:t xml:space="preserve">возникновения </w:t>
            </w:r>
            <w:r>
              <w:rPr>
                <w:color w:val="080808"/>
                <w:sz w:val="28"/>
              </w:rPr>
              <w:t xml:space="preserve">рисков </w:t>
            </w:r>
            <w:r>
              <w:rPr>
                <w:sz w:val="29"/>
              </w:rPr>
              <w:t>(описание)</w:t>
            </w:r>
          </w:p>
        </w:tc>
        <w:tc>
          <w:tcPr>
            <w:tcW w:w="4211" w:type="dxa"/>
          </w:tcPr>
          <w:p w:rsidR="00442436" w:rsidRDefault="00CF4913">
            <w:pPr>
              <w:pStyle w:val="TableParagraph"/>
              <w:spacing w:line="297" w:lineRule="exact"/>
              <w:ind w:left="308" w:right="304"/>
              <w:jc w:val="center"/>
              <w:rPr>
                <w:sz w:val="29"/>
              </w:rPr>
            </w:pPr>
            <w:r>
              <w:rPr>
                <w:sz w:val="29"/>
              </w:rPr>
              <w:t xml:space="preserve">Наименование </w:t>
            </w:r>
            <w:proofErr w:type="gramStart"/>
            <w:r w:rsidR="00F672DF">
              <w:rPr>
                <w:sz w:val="29"/>
              </w:rPr>
              <w:t>структурного</w:t>
            </w:r>
            <w:proofErr w:type="gramEnd"/>
          </w:p>
          <w:p w:rsidR="00442436" w:rsidRDefault="00CF4913">
            <w:pPr>
              <w:pStyle w:val="TableParagraph"/>
              <w:spacing w:line="237" w:lineRule="auto"/>
              <w:ind w:left="146" w:right="122" w:hanging="10"/>
              <w:jc w:val="center"/>
              <w:rPr>
                <w:sz w:val="29"/>
              </w:rPr>
            </w:pPr>
            <w:r>
              <w:rPr>
                <w:sz w:val="29"/>
              </w:rPr>
              <w:t xml:space="preserve">подразделения, при реализации </w:t>
            </w:r>
            <w:r>
              <w:rPr>
                <w:sz w:val="28"/>
              </w:rPr>
              <w:t>функций и</w:t>
            </w:r>
            <w:r>
              <w:rPr>
                <w:spacing w:val="-54"/>
                <w:sz w:val="28"/>
              </w:rPr>
              <w:t xml:space="preserve"> </w:t>
            </w:r>
            <w:r w:rsidR="00F672DF">
              <w:rPr>
                <w:spacing w:val="-54"/>
                <w:sz w:val="28"/>
              </w:rPr>
              <w:t xml:space="preserve"> </w:t>
            </w:r>
            <w:r w:rsidR="00F672DF">
              <w:rPr>
                <w:sz w:val="28"/>
              </w:rPr>
              <w:t>полномочий</w:t>
            </w:r>
            <w:r>
              <w:rPr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 xml:space="preserve">которого </w:t>
            </w:r>
            <w:r>
              <w:rPr>
                <w:sz w:val="28"/>
              </w:rPr>
              <w:t xml:space="preserve">возможно возникновение </w:t>
            </w:r>
            <w:proofErr w:type="spellStart"/>
            <w:r>
              <w:rPr>
                <w:sz w:val="29"/>
              </w:rPr>
              <w:t>комплаенс</w:t>
            </w:r>
            <w:proofErr w:type="spellEnd"/>
            <w:r>
              <w:rPr>
                <w:sz w:val="29"/>
              </w:rPr>
              <w:t>-рисков</w:t>
            </w:r>
          </w:p>
        </w:tc>
      </w:tr>
      <w:tr w:rsidR="00442436">
        <w:trPr>
          <w:trHeight w:val="320"/>
        </w:trPr>
        <w:tc>
          <w:tcPr>
            <w:tcW w:w="1509" w:type="dxa"/>
          </w:tcPr>
          <w:p w:rsidR="00442436" w:rsidRDefault="00442436">
            <w:pPr>
              <w:pStyle w:val="TableParagraph"/>
              <w:spacing w:before="5"/>
              <w:rPr>
                <w:sz w:val="3"/>
              </w:rPr>
            </w:pPr>
          </w:p>
          <w:p w:rsidR="00442436" w:rsidRDefault="00CF4913">
            <w:pPr>
              <w:pStyle w:val="TableParagraph"/>
              <w:spacing w:line="201" w:lineRule="exact"/>
              <w:ind w:left="725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4863" cy="12801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442436" w:rsidRDefault="00CF4913">
            <w:pPr>
              <w:pStyle w:val="TableParagraph"/>
              <w:spacing w:line="300" w:lineRule="exact"/>
              <w:ind w:left="43"/>
              <w:jc w:val="center"/>
              <w:rPr>
                <w:rFonts w:ascii="Consolas"/>
                <w:sz w:val="33"/>
              </w:rPr>
            </w:pPr>
            <w:r>
              <w:rPr>
                <w:rFonts w:ascii="Consolas"/>
                <w:color w:val="1C1C1C"/>
                <w:w w:val="85"/>
                <w:sz w:val="33"/>
              </w:rPr>
              <w:t>2</w:t>
            </w:r>
          </w:p>
        </w:tc>
        <w:tc>
          <w:tcPr>
            <w:tcW w:w="2112" w:type="dxa"/>
          </w:tcPr>
          <w:p w:rsidR="00442436" w:rsidRDefault="00CF4913">
            <w:pPr>
              <w:pStyle w:val="TableParagraph"/>
              <w:spacing w:line="293" w:lineRule="exact"/>
              <w:ind w:left="21"/>
              <w:jc w:val="center"/>
              <w:rPr>
                <w:sz w:val="27"/>
              </w:rPr>
            </w:pPr>
            <w:r>
              <w:rPr>
                <w:color w:val="1A1A1A"/>
                <w:w w:val="85"/>
                <w:sz w:val="27"/>
              </w:rPr>
              <w:t>3</w:t>
            </w:r>
          </w:p>
        </w:tc>
        <w:tc>
          <w:tcPr>
            <w:tcW w:w="4211" w:type="dxa"/>
          </w:tcPr>
          <w:p w:rsidR="00442436" w:rsidRDefault="00CF4913">
            <w:pPr>
              <w:pStyle w:val="TableParagraph"/>
              <w:spacing w:line="293" w:lineRule="exact"/>
              <w:ind w:left="54"/>
              <w:jc w:val="center"/>
              <w:rPr>
                <w:sz w:val="27"/>
              </w:rPr>
            </w:pPr>
            <w:r>
              <w:rPr>
                <w:color w:val="1C1C1C"/>
                <w:w w:val="98"/>
                <w:sz w:val="27"/>
              </w:rPr>
              <w:t>4</w:t>
            </w:r>
          </w:p>
        </w:tc>
      </w:tr>
      <w:tr w:rsidR="00442436">
        <w:trPr>
          <w:trHeight w:val="320"/>
        </w:trPr>
        <w:tc>
          <w:tcPr>
            <w:tcW w:w="1509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</w:tr>
      <w:tr w:rsidR="00442436">
        <w:trPr>
          <w:trHeight w:val="330"/>
        </w:trPr>
        <w:tc>
          <w:tcPr>
            <w:tcW w:w="1509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442436" w:rsidRDefault="00442436">
            <w:pPr>
              <w:pStyle w:val="TableParagraph"/>
              <w:rPr>
                <w:sz w:val="24"/>
              </w:rPr>
            </w:pPr>
          </w:p>
        </w:tc>
      </w:tr>
      <w:tr w:rsidR="00442436">
        <w:trPr>
          <w:trHeight w:val="315"/>
        </w:trPr>
        <w:tc>
          <w:tcPr>
            <w:tcW w:w="1509" w:type="dxa"/>
          </w:tcPr>
          <w:p w:rsidR="00442436" w:rsidRDefault="00442436">
            <w:pPr>
              <w:pStyle w:val="TableParagraph"/>
            </w:pPr>
          </w:p>
        </w:tc>
        <w:tc>
          <w:tcPr>
            <w:tcW w:w="1705" w:type="dxa"/>
          </w:tcPr>
          <w:p w:rsidR="00442436" w:rsidRDefault="00442436">
            <w:pPr>
              <w:pStyle w:val="TableParagraph"/>
            </w:pPr>
          </w:p>
        </w:tc>
        <w:tc>
          <w:tcPr>
            <w:tcW w:w="2112" w:type="dxa"/>
          </w:tcPr>
          <w:p w:rsidR="00442436" w:rsidRDefault="00442436">
            <w:pPr>
              <w:pStyle w:val="TableParagraph"/>
            </w:pPr>
          </w:p>
        </w:tc>
        <w:tc>
          <w:tcPr>
            <w:tcW w:w="4211" w:type="dxa"/>
          </w:tcPr>
          <w:p w:rsidR="00442436" w:rsidRDefault="00442436">
            <w:pPr>
              <w:pStyle w:val="TableParagraph"/>
            </w:pPr>
          </w:p>
        </w:tc>
      </w:tr>
    </w:tbl>
    <w:p w:rsidR="002F5DF2" w:rsidRDefault="002F5DF2"/>
    <w:sectPr w:rsidR="002F5DF2">
      <w:pgSz w:w="11900" w:h="16840"/>
      <w:pgMar w:top="300" w:right="4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16"/>
    <w:multiLevelType w:val="hybridMultilevel"/>
    <w:tmpl w:val="60DC75AC"/>
    <w:lvl w:ilvl="0" w:tplc="95D6B3BA">
      <w:start w:val="3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">
    <w:nsid w:val="05831ED9"/>
    <w:multiLevelType w:val="hybridMultilevel"/>
    <w:tmpl w:val="2B56FCDC"/>
    <w:lvl w:ilvl="0" w:tplc="4F921860">
      <w:start w:val="5"/>
      <w:numFmt w:val="decimal"/>
      <w:lvlText w:val="%1."/>
      <w:lvlJc w:val="left"/>
      <w:pPr>
        <w:ind w:left="1191" w:hanging="212"/>
        <w:jc w:val="right"/>
      </w:pPr>
      <w:rPr>
        <w:rFonts w:hint="default"/>
        <w:w w:val="93"/>
        <w:lang w:val="ru-RU" w:eastAsia="en-US" w:bidi="ar-SA"/>
      </w:rPr>
    </w:lvl>
    <w:lvl w:ilvl="1" w:tplc="6248C8C6"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2" w:tplc="05AE4112">
      <w:numFmt w:val="bullet"/>
      <w:lvlText w:val="•"/>
      <w:lvlJc w:val="left"/>
      <w:pPr>
        <w:ind w:left="2944" w:hanging="212"/>
      </w:pPr>
      <w:rPr>
        <w:rFonts w:hint="default"/>
        <w:lang w:val="ru-RU" w:eastAsia="en-US" w:bidi="ar-SA"/>
      </w:rPr>
    </w:lvl>
    <w:lvl w:ilvl="3" w:tplc="9BBC20DE">
      <w:numFmt w:val="bullet"/>
      <w:lvlText w:val="•"/>
      <w:lvlJc w:val="left"/>
      <w:pPr>
        <w:ind w:left="3816" w:hanging="212"/>
      </w:pPr>
      <w:rPr>
        <w:rFonts w:hint="default"/>
        <w:lang w:val="ru-RU" w:eastAsia="en-US" w:bidi="ar-SA"/>
      </w:rPr>
    </w:lvl>
    <w:lvl w:ilvl="4" w:tplc="50DC9F68">
      <w:numFmt w:val="bullet"/>
      <w:lvlText w:val="•"/>
      <w:lvlJc w:val="left"/>
      <w:pPr>
        <w:ind w:left="4688" w:hanging="212"/>
      </w:pPr>
      <w:rPr>
        <w:rFonts w:hint="default"/>
        <w:lang w:val="ru-RU" w:eastAsia="en-US" w:bidi="ar-SA"/>
      </w:rPr>
    </w:lvl>
    <w:lvl w:ilvl="5" w:tplc="C2F0F6B2">
      <w:numFmt w:val="bullet"/>
      <w:lvlText w:val="•"/>
      <w:lvlJc w:val="left"/>
      <w:pPr>
        <w:ind w:left="5560" w:hanging="212"/>
      </w:pPr>
      <w:rPr>
        <w:rFonts w:hint="default"/>
        <w:lang w:val="ru-RU" w:eastAsia="en-US" w:bidi="ar-SA"/>
      </w:rPr>
    </w:lvl>
    <w:lvl w:ilvl="6" w:tplc="C8865F86">
      <w:numFmt w:val="bullet"/>
      <w:lvlText w:val="•"/>
      <w:lvlJc w:val="left"/>
      <w:pPr>
        <w:ind w:left="6432" w:hanging="212"/>
      </w:pPr>
      <w:rPr>
        <w:rFonts w:hint="default"/>
        <w:lang w:val="ru-RU" w:eastAsia="en-US" w:bidi="ar-SA"/>
      </w:rPr>
    </w:lvl>
    <w:lvl w:ilvl="7" w:tplc="F7B0A0EC">
      <w:numFmt w:val="bullet"/>
      <w:lvlText w:val="•"/>
      <w:lvlJc w:val="left"/>
      <w:pPr>
        <w:ind w:left="7304" w:hanging="212"/>
      </w:pPr>
      <w:rPr>
        <w:rFonts w:hint="default"/>
        <w:lang w:val="ru-RU" w:eastAsia="en-US" w:bidi="ar-SA"/>
      </w:rPr>
    </w:lvl>
    <w:lvl w:ilvl="8" w:tplc="E9AE55DC">
      <w:numFmt w:val="bullet"/>
      <w:lvlText w:val="•"/>
      <w:lvlJc w:val="left"/>
      <w:pPr>
        <w:ind w:left="8176" w:hanging="212"/>
      </w:pPr>
      <w:rPr>
        <w:rFonts w:hint="default"/>
        <w:lang w:val="ru-RU" w:eastAsia="en-US" w:bidi="ar-SA"/>
      </w:rPr>
    </w:lvl>
  </w:abstractNum>
  <w:abstractNum w:abstractNumId="2">
    <w:nsid w:val="19AF0966"/>
    <w:multiLevelType w:val="multilevel"/>
    <w:tmpl w:val="852EBF88"/>
    <w:lvl w:ilvl="0">
      <w:start w:val="4"/>
      <w:numFmt w:val="decimal"/>
      <w:lvlText w:val="%1"/>
      <w:lvlJc w:val="left"/>
      <w:pPr>
        <w:ind w:left="297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423"/>
      </w:pPr>
      <w:rPr>
        <w:rFonts w:hint="default"/>
        <w:spacing w:val="-35"/>
        <w:w w:val="84"/>
        <w:lang w:val="ru-RU" w:eastAsia="en-US" w:bidi="ar-SA"/>
      </w:rPr>
    </w:lvl>
    <w:lvl w:ilvl="2">
      <w:numFmt w:val="bullet"/>
      <w:lvlText w:val="•"/>
      <w:lvlJc w:val="left"/>
      <w:pPr>
        <w:ind w:left="22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23"/>
      </w:pPr>
      <w:rPr>
        <w:rFonts w:hint="default"/>
        <w:lang w:val="ru-RU" w:eastAsia="en-US" w:bidi="ar-SA"/>
      </w:rPr>
    </w:lvl>
  </w:abstractNum>
  <w:abstractNum w:abstractNumId="3">
    <w:nsid w:val="1D655838"/>
    <w:multiLevelType w:val="multilevel"/>
    <w:tmpl w:val="6FCE8B1A"/>
    <w:lvl w:ilvl="0">
      <w:start w:val="5"/>
      <w:numFmt w:val="decimal"/>
      <w:lvlText w:val="%1"/>
      <w:lvlJc w:val="left"/>
      <w:pPr>
        <w:ind w:left="268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" w:hanging="423"/>
      </w:pPr>
      <w:rPr>
        <w:rFonts w:hint="default"/>
        <w:spacing w:val="-33"/>
        <w:w w:val="90"/>
        <w:lang w:val="ru-RU" w:eastAsia="en-US" w:bidi="ar-SA"/>
      </w:rPr>
    </w:lvl>
    <w:lvl w:ilvl="2">
      <w:numFmt w:val="bullet"/>
      <w:lvlText w:val="•"/>
      <w:lvlJc w:val="left"/>
      <w:pPr>
        <w:ind w:left="21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423"/>
      </w:pPr>
      <w:rPr>
        <w:rFonts w:hint="default"/>
        <w:lang w:val="ru-RU" w:eastAsia="en-US" w:bidi="ar-SA"/>
      </w:rPr>
    </w:lvl>
  </w:abstractNum>
  <w:abstractNum w:abstractNumId="4">
    <w:nsid w:val="1F7D2C86"/>
    <w:multiLevelType w:val="hybridMultilevel"/>
    <w:tmpl w:val="84A42B58"/>
    <w:lvl w:ilvl="0" w:tplc="EBC69FB4">
      <w:start w:val="1"/>
      <w:numFmt w:val="decimal"/>
      <w:lvlText w:val="%1."/>
      <w:lvlJc w:val="left"/>
      <w:pPr>
        <w:ind w:left="161" w:hanging="417"/>
        <w:jc w:val="right"/>
      </w:pPr>
      <w:rPr>
        <w:rFonts w:hint="default"/>
        <w:w w:val="93"/>
        <w:lang w:val="ru-RU" w:eastAsia="en-US" w:bidi="ar-SA"/>
      </w:rPr>
    </w:lvl>
    <w:lvl w:ilvl="1" w:tplc="2B5239A6">
      <w:start w:val="1"/>
      <w:numFmt w:val="decimal"/>
      <w:lvlText w:val="%2."/>
      <w:lvlJc w:val="left"/>
      <w:pPr>
        <w:ind w:left="4132" w:hanging="354"/>
        <w:jc w:val="right"/>
      </w:pPr>
      <w:rPr>
        <w:rFonts w:hint="default"/>
        <w:w w:val="96"/>
        <w:lang w:val="ru-RU" w:eastAsia="en-US" w:bidi="ar-SA"/>
      </w:rPr>
    </w:lvl>
    <w:lvl w:ilvl="2" w:tplc="FB0A3B9A">
      <w:numFmt w:val="bullet"/>
      <w:lvlText w:val="•"/>
      <w:lvlJc w:val="left"/>
      <w:pPr>
        <w:ind w:left="4782" w:hanging="354"/>
      </w:pPr>
      <w:rPr>
        <w:rFonts w:hint="default"/>
        <w:lang w:val="ru-RU" w:eastAsia="en-US" w:bidi="ar-SA"/>
      </w:rPr>
    </w:lvl>
    <w:lvl w:ilvl="3" w:tplc="E092D78C">
      <w:numFmt w:val="bullet"/>
      <w:lvlText w:val="•"/>
      <w:lvlJc w:val="left"/>
      <w:pPr>
        <w:ind w:left="5424" w:hanging="354"/>
      </w:pPr>
      <w:rPr>
        <w:rFonts w:hint="default"/>
        <w:lang w:val="ru-RU" w:eastAsia="en-US" w:bidi="ar-SA"/>
      </w:rPr>
    </w:lvl>
    <w:lvl w:ilvl="4" w:tplc="C94ACF8E">
      <w:numFmt w:val="bullet"/>
      <w:lvlText w:val="•"/>
      <w:lvlJc w:val="left"/>
      <w:pPr>
        <w:ind w:left="6066" w:hanging="354"/>
      </w:pPr>
      <w:rPr>
        <w:rFonts w:hint="default"/>
        <w:lang w:val="ru-RU" w:eastAsia="en-US" w:bidi="ar-SA"/>
      </w:rPr>
    </w:lvl>
    <w:lvl w:ilvl="5" w:tplc="F38A863C">
      <w:numFmt w:val="bullet"/>
      <w:lvlText w:val="•"/>
      <w:lvlJc w:val="left"/>
      <w:pPr>
        <w:ind w:left="6708" w:hanging="354"/>
      </w:pPr>
      <w:rPr>
        <w:rFonts w:hint="default"/>
        <w:lang w:val="ru-RU" w:eastAsia="en-US" w:bidi="ar-SA"/>
      </w:rPr>
    </w:lvl>
    <w:lvl w:ilvl="6" w:tplc="2304AD48">
      <w:numFmt w:val="bullet"/>
      <w:lvlText w:val="•"/>
      <w:lvlJc w:val="left"/>
      <w:pPr>
        <w:ind w:left="7351" w:hanging="354"/>
      </w:pPr>
      <w:rPr>
        <w:rFonts w:hint="default"/>
        <w:lang w:val="ru-RU" w:eastAsia="en-US" w:bidi="ar-SA"/>
      </w:rPr>
    </w:lvl>
    <w:lvl w:ilvl="7" w:tplc="18386A6E">
      <w:numFmt w:val="bullet"/>
      <w:lvlText w:val="•"/>
      <w:lvlJc w:val="left"/>
      <w:pPr>
        <w:ind w:left="7993" w:hanging="354"/>
      </w:pPr>
      <w:rPr>
        <w:rFonts w:hint="default"/>
        <w:lang w:val="ru-RU" w:eastAsia="en-US" w:bidi="ar-SA"/>
      </w:rPr>
    </w:lvl>
    <w:lvl w:ilvl="8" w:tplc="9606F886">
      <w:numFmt w:val="bullet"/>
      <w:lvlText w:val="•"/>
      <w:lvlJc w:val="left"/>
      <w:pPr>
        <w:ind w:left="8635" w:hanging="354"/>
      </w:pPr>
      <w:rPr>
        <w:rFonts w:hint="default"/>
        <w:lang w:val="ru-RU" w:eastAsia="en-US" w:bidi="ar-SA"/>
      </w:rPr>
    </w:lvl>
  </w:abstractNum>
  <w:abstractNum w:abstractNumId="5">
    <w:nsid w:val="373B1751"/>
    <w:multiLevelType w:val="hybridMultilevel"/>
    <w:tmpl w:val="F00C842C"/>
    <w:lvl w:ilvl="0" w:tplc="202ED918">
      <w:start w:val="4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">
    <w:nsid w:val="378B1069"/>
    <w:multiLevelType w:val="hybridMultilevel"/>
    <w:tmpl w:val="7D76B604"/>
    <w:lvl w:ilvl="0" w:tplc="45D094F0">
      <w:numFmt w:val="bullet"/>
      <w:lvlText w:val="o"/>
      <w:lvlJc w:val="left"/>
      <w:pPr>
        <w:ind w:left="426" w:hanging="213"/>
      </w:pPr>
      <w:rPr>
        <w:rFonts w:ascii="Times New Roman" w:eastAsia="Times New Roman" w:hAnsi="Times New Roman" w:cs="Times New Roman" w:hint="default"/>
        <w:color w:val="1A1A1A"/>
        <w:w w:val="90"/>
        <w:sz w:val="30"/>
        <w:szCs w:val="30"/>
        <w:lang w:val="ru-RU" w:eastAsia="en-US" w:bidi="ar-SA"/>
      </w:rPr>
    </w:lvl>
    <w:lvl w:ilvl="1" w:tplc="3FC0F46E">
      <w:numFmt w:val="bullet"/>
      <w:lvlText w:val="-"/>
      <w:lvlJc w:val="left"/>
      <w:pPr>
        <w:ind w:left="1347" w:hanging="380"/>
      </w:pPr>
      <w:rPr>
        <w:rFonts w:hint="default"/>
        <w:w w:val="99"/>
        <w:lang w:val="ru-RU" w:eastAsia="en-US" w:bidi="ar-SA"/>
      </w:rPr>
    </w:lvl>
    <w:lvl w:ilvl="2" w:tplc="C5CA5B26">
      <w:numFmt w:val="bullet"/>
      <w:lvlText w:val="•"/>
      <w:lvlJc w:val="left"/>
      <w:pPr>
        <w:ind w:left="2293" w:hanging="380"/>
      </w:pPr>
      <w:rPr>
        <w:rFonts w:hint="default"/>
        <w:lang w:val="ru-RU" w:eastAsia="en-US" w:bidi="ar-SA"/>
      </w:rPr>
    </w:lvl>
    <w:lvl w:ilvl="3" w:tplc="2796EC8A">
      <w:numFmt w:val="bullet"/>
      <w:lvlText w:val="•"/>
      <w:lvlJc w:val="left"/>
      <w:pPr>
        <w:ind w:left="3246" w:hanging="380"/>
      </w:pPr>
      <w:rPr>
        <w:rFonts w:hint="default"/>
        <w:lang w:val="ru-RU" w:eastAsia="en-US" w:bidi="ar-SA"/>
      </w:rPr>
    </w:lvl>
    <w:lvl w:ilvl="4" w:tplc="E78EF4A8">
      <w:numFmt w:val="bullet"/>
      <w:lvlText w:val="•"/>
      <w:lvlJc w:val="left"/>
      <w:pPr>
        <w:ind w:left="4200" w:hanging="380"/>
      </w:pPr>
      <w:rPr>
        <w:rFonts w:hint="default"/>
        <w:lang w:val="ru-RU" w:eastAsia="en-US" w:bidi="ar-SA"/>
      </w:rPr>
    </w:lvl>
    <w:lvl w:ilvl="5" w:tplc="5232CA66">
      <w:numFmt w:val="bullet"/>
      <w:lvlText w:val="•"/>
      <w:lvlJc w:val="left"/>
      <w:pPr>
        <w:ind w:left="5153" w:hanging="380"/>
      </w:pPr>
      <w:rPr>
        <w:rFonts w:hint="default"/>
        <w:lang w:val="ru-RU" w:eastAsia="en-US" w:bidi="ar-SA"/>
      </w:rPr>
    </w:lvl>
    <w:lvl w:ilvl="6" w:tplc="30BE6BB2">
      <w:numFmt w:val="bullet"/>
      <w:lvlText w:val="•"/>
      <w:lvlJc w:val="left"/>
      <w:pPr>
        <w:ind w:left="6106" w:hanging="380"/>
      </w:pPr>
      <w:rPr>
        <w:rFonts w:hint="default"/>
        <w:lang w:val="ru-RU" w:eastAsia="en-US" w:bidi="ar-SA"/>
      </w:rPr>
    </w:lvl>
    <w:lvl w:ilvl="7" w:tplc="FF3663D4">
      <w:numFmt w:val="bullet"/>
      <w:lvlText w:val="•"/>
      <w:lvlJc w:val="left"/>
      <w:pPr>
        <w:ind w:left="7060" w:hanging="380"/>
      </w:pPr>
      <w:rPr>
        <w:rFonts w:hint="default"/>
        <w:lang w:val="ru-RU" w:eastAsia="en-US" w:bidi="ar-SA"/>
      </w:rPr>
    </w:lvl>
    <w:lvl w:ilvl="8" w:tplc="1446202C">
      <w:numFmt w:val="bullet"/>
      <w:lvlText w:val="•"/>
      <w:lvlJc w:val="left"/>
      <w:pPr>
        <w:ind w:left="8013" w:hanging="380"/>
      </w:pPr>
      <w:rPr>
        <w:rFonts w:hint="default"/>
        <w:lang w:val="ru-RU" w:eastAsia="en-US" w:bidi="ar-SA"/>
      </w:rPr>
    </w:lvl>
  </w:abstractNum>
  <w:abstractNum w:abstractNumId="7">
    <w:nsid w:val="38501E11"/>
    <w:multiLevelType w:val="hybridMultilevel"/>
    <w:tmpl w:val="308CEE32"/>
    <w:lvl w:ilvl="0" w:tplc="BAEA45FA">
      <w:start w:val="3"/>
      <w:numFmt w:val="decimal"/>
      <w:lvlText w:val="%1."/>
      <w:lvlJc w:val="left"/>
      <w:pPr>
        <w:ind w:left="351" w:hanging="209"/>
        <w:jc w:val="right"/>
      </w:pPr>
      <w:rPr>
        <w:rFonts w:hint="default"/>
        <w:spacing w:val="-23"/>
        <w:w w:val="88"/>
        <w:lang w:val="ru-RU" w:eastAsia="en-US" w:bidi="ar-SA"/>
      </w:rPr>
    </w:lvl>
    <w:lvl w:ilvl="1" w:tplc="1CB493F2">
      <w:numFmt w:val="bullet"/>
      <w:lvlText w:val="•"/>
      <w:lvlJc w:val="left"/>
      <w:pPr>
        <w:ind w:left="1313" w:hanging="209"/>
      </w:pPr>
      <w:rPr>
        <w:rFonts w:hint="default"/>
        <w:lang w:val="ru-RU" w:eastAsia="en-US" w:bidi="ar-SA"/>
      </w:rPr>
    </w:lvl>
    <w:lvl w:ilvl="2" w:tplc="3C84DE2C">
      <w:numFmt w:val="bullet"/>
      <w:lvlText w:val="•"/>
      <w:lvlJc w:val="left"/>
      <w:pPr>
        <w:ind w:left="2283" w:hanging="209"/>
      </w:pPr>
      <w:rPr>
        <w:rFonts w:hint="default"/>
        <w:lang w:val="ru-RU" w:eastAsia="en-US" w:bidi="ar-SA"/>
      </w:rPr>
    </w:lvl>
    <w:lvl w:ilvl="3" w:tplc="F4D08E24">
      <w:numFmt w:val="bullet"/>
      <w:lvlText w:val="•"/>
      <w:lvlJc w:val="left"/>
      <w:pPr>
        <w:ind w:left="3253" w:hanging="209"/>
      </w:pPr>
      <w:rPr>
        <w:rFonts w:hint="default"/>
        <w:lang w:val="ru-RU" w:eastAsia="en-US" w:bidi="ar-SA"/>
      </w:rPr>
    </w:lvl>
    <w:lvl w:ilvl="4" w:tplc="9FEA4092">
      <w:numFmt w:val="bullet"/>
      <w:lvlText w:val="•"/>
      <w:lvlJc w:val="left"/>
      <w:pPr>
        <w:ind w:left="4223" w:hanging="209"/>
      </w:pPr>
      <w:rPr>
        <w:rFonts w:hint="default"/>
        <w:lang w:val="ru-RU" w:eastAsia="en-US" w:bidi="ar-SA"/>
      </w:rPr>
    </w:lvl>
    <w:lvl w:ilvl="5" w:tplc="877AC1F8">
      <w:numFmt w:val="bullet"/>
      <w:lvlText w:val="•"/>
      <w:lvlJc w:val="left"/>
      <w:pPr>
        <w:ind w:left="5193" w:hanging="209"/>
      </w:pPr>
      <w:rPr>
        <w:rFonts w:hint="default"/>
        <w:lang w:val="ru-RU" w:eastAsia="en-US" w:bidi="ar-SA"/>
      </w:rPr>
    </w:lvl>
    <w:lvl w:ilvl="6" w:tplc="BEFEAC8A">
      <w:numFmt w:val="bullet"/>
      <w:lvlText w:val="•"/>
      <w:lvlJc w:val="left"/>
      <w:pPr>
        <w:ind w:left="6163" w:hanging="209"/>
      </w:pPr>
      <w:rPr>
        <w:rFonts w:hint="default"/>
        <w:lang w:val="ru-RU" w:eastAsia="en-US" w:bidi="ar-SA"/>
      </w:rPr>
    </w:lvl>
    <w:lvl w:ilvl="7" w:tplc="B5ECA426">
      <w:numFmt w:val="bullet"/>
      <w:lvlText w:val="•"/>
      <w:lvlJc w:val="left"/>
      <w:pPr>
        <w:ind w:left="7133" w:hanging="209"/>
      </w:pPr>
      <w:rPr>
        <w:rFonts w:hint="default"/>
        <w:lang w:val="ru-RU" w:eastAsia="en-US" w:bidi="ar-SA"/>
      </w:rPr>
    </w:lvl>
    <w:lvl w:ilvl="8" w:tplc="BE08CABE">
      <w:numFmt w:val="bullet"/>
      <w:lvlText w:val="•"/>
      <w:lvlJc w:val="left"/>
      <w:pPr>
        <w:ind w:left="8103" w:hanging="209"/>
      </w:pPr>
      <w:rPr>
        <w:rFonts w:hint="default"/>
        <w:lang w:val="ru-RU" w:eastAsia="en-US" w:bidi="ar-SA"/>
      </w:rPr>
    </w:lvl>
  </w:abstractNum>
  <w:abstractNum w:abstractNumId="8">
    <w:nsid w:val="3E266856"/>
    <w:multiLevelType w:val="hybridMultilevel"/>
    <w:tmpl w:val="F27E70E4"/>
    <w:lvl w:ilvl="0" w:tplc="4920D9A2">
      <w:numFmt w:val="bullet"/>
      <w:lvlText w:val="-"/>
      <w:lvlJc w:val="left"/>
      <w:pPr>
        <w:ind w:left="226" w:hanging="337"/>
      </w:pPr>
      <w:rPr>
        <w:rFonts w:hint="default"/>
        <w:w w:val="94"/>
        <w:lang w:val="ru-RU" w:eastAsia="en-US" w:bidi="ar-SA"/>
      </w:rPr>
    </w:lvl>
    <w:lvl w:ilvl="1" w:tplc="D1900C2E">
      <w:numFmt w:val="bullet"/>
      <w:lvlText w:val="•"/>
      <w:lvlJc w:val="left"/>
      <w:pPr>
        <w:ind w:left="1190" w:hanging="337"/>
      </w:pPr>
      <w:rPr>
        <w:rFonts w:hint="default"/>
        <w:lang w:val="ru-RU" w:eastAsia="en-US" w:bidi="ar-SA"/>
      </w:rPr>
    </w:lvl>
    <w:lvl w:ilvl="2" w:tplc="7A8E07A6">
      <w:numFmt w:val="bullet"/>
      <w:lvlText w:val="•"/>
      <w:lvlJc w:val="left"/>
      <w:pPr>
        <w:ind w:left="2160" w:hanging="337"/>
      </w:pPr>
      <w:rPr>
        <w:rFonts w:hint="default"/>
        <w:lang w:val="ru-RU" w:eastAsia="en-US" w:bidi="ar-SA"/>
      </w:rPr>
    </w:lvl>
    <w:lvl w:ilvl="3" w:tplc="C602E2BE">
      <w:numFmt w:val="bullet"/>
      <w:lvlText w:val="•"/>
      <w:lvlJc w:val="left"/>
      <w:pPr>
        <w:ind w:left="3130" w:hanging="337"/>
      </w:pPr>
      <w:rPr>
        <w:rFonts w:hint="default"/>
        <w:lang w:val="ru-RU" w:eastAsia="en-US" w:bidi="ar-SA"/>
      </w:rPr>
    </w:lvl>
    <w:lvl w:ilvl="4" w:tplc="338CC9B0">
      <w:numFmt w:val="bullet"/>
      <w:lvlText w:val="•"/>
      <w:lvlJc w:val="left"/>
      <w:pPr>
        <w:ind w:left="4100" w:hanging="337"/>
      </w:pPr>
      <w:rPr>
        <w:rFonts w:hint="default"/>
        <w:lang w:val="ru-RU" w:eastAsia="en-US" w:bidi="ar-SA"/>
      </w:rPr>
    </w:lvl>
    <w:lvl w:ilvl="5" w:tplc="EDF429B6">
      <w:numFmt w:val="bullet"/>
      <w:lvlText w:val="•"/>
      <w:lvlJc w:val="left"/>
      <w:pPr>
        <w:ind w:left="5070" w:hanging="337"/>
      </w:pPr>
      <w:rPr>
        <w:rFonts w:hint="default"/>
        <w:lang w:val="ru-RU" w:eastAsia="en-US" w:bidi="ar-SA"/>
      </w:rPr>
    </w:lvl>
    <w:lvl w:ilvl="6" w:tplc="B47EDD00">
      <w:numFmt w:val="bullet"/>
      <w:lvlText w:val="•"/>
      <w:lvlJc w:val="left"/>
      <w:pPr>
        <w:ind w:left="6040" w:hanging="337"/>
      </w:pPr>
      <w:rPr>
        <w:rFonts w:hint="default"/>
        <w:lang w:val="ru-RU" w:eastAsia="en-US" w:bidi="ar-SA"/>
      </w:rPr>
    </w:lvl>
    <w:lvl w:ilvl="7" w:tplc="08B8C95C">
      <w:numFmt w:val="bullet"/>
      <w:lvlText w:val="•"/>
      <w:lvlJc w:val="left"/>
      <w:pPr>
        <w:ind w:left="7010" w:hanging="337"/>
      </w:pPr>
      <w:rPr>
        <w:rFonts w:hint="default"/>
        <w:lang w:val="ru-RU" w:eastAsia="en-US" w:bidi="ar-SA"/>
      </w:rPr>
    </w:lvl>
    <w:lvl w:ilvl="8" w:tplc="5D3C408C">
      <w:numFmt w:val="bullet"/>
      <w:lvlText w:val="•"/>
      <w:lvlJc w:val="left"/>
      <w:pPr>
        <w:ind w:left="7980" w:hanging="337"/>
      </w:pPr>
      <w:rPr>
        <w:rFonts w:hint="default"/>
        <w:lang w:val="ru-RU" w:eastAsia="en-US" w:bidi="ar-SA"/>
      </w:rPr>
    </w:lvl>
  </w:abstractNum>
  <w:abstractNum w:abstractNumId="9">
    <w:nsid w:val="431D018D"/>
    <w:multiLevelType w:val="hybridMultilevel"/>
    <w:tmpl w:val="7DD255DE"/>
    <w:lvl w:ilvl="0" w:tplc="94B67732">
      <w:start w:val="1"/>
      <w:numFmt w:val="decimal"/>
      <w:lvlText w:val="%1."/>
      <w:lvlJc w:val="left"/>
      <w:pPr>
        <w:ind w:left="492" w:hanging="199"/>
      </w:pPr>
      <w:rPr>
        <w:rFonts w:hint="default"/>
        <w:spacing w:val="-1"/>
        <w:w w:val="88"/>
        <w:lang w:val="ru-RU" w:eastAsia="en-US" w:bidi="ar-SA"/>
      </w:rPr>
    </w:lvl>
    <w:lvl w:ilvl="1" w:tplc="50A2CDA8">
      <w:numFmt w:val="bullet"/>
      <w:lvlText w:val="•"/>
      <w:lvlJc w:val="left"/>
      <w:pPr>
        <w:ind w:left="1442" w:hanging="199"/>
      </w:pPr>
      <w:rPr>
        <w:rFonts w:hint="default"/>
        <w:lang w:val="ru-RU" w:eastAsia="en-US" w:bidi="ar-SA"/>
      </w:rPr>
    </w:lvl>
    <w:lvl w:ilvl="2" w:tplc="25382094">
      <w:numFmt w:val="bullet"/>
      <w:lvlText w:val="•"/>
      <w:lvlJc w:val="left"/>
      <w:pPr>
        <w:ind w:left="2384" w:hanging="199"/>
      </w:pPr>
      <w:rPr>
        <w:rFonts w:hint="default"/>
        <w:lang w:val="ru-RU" w:eastAsia="en-US" w:bidi="ar-SA"/>
      </w:rPr>
    </w:lvl>
    <w:lvl w:ilvl="3" w:tplc="566E24DC">
      <w:numFmt w:val="bullet"/>
      <w:lvlText w:val="•"/>
      <w:lvlJc w:val="left"/>
      <w:pPr>
        <w:ind w:left="3326" w:hanging="199"/>
      </w:pPr>
      <w:rPr>
        <w:rFonts w:hint="default"/>
        <w:lang w:val="ru-RU" w:eastAsia="en-US" w:bidi="ar-SA"/>
      </w:rPr>
    </w:lvl>
    <w:lvl w:ilvl="4" w:tplc="66F8BB52">
      <w:numFmt w:val="bullet"/>
      <w:lvlText w:val="•"/>
      <w:lvlJc w:val="left"/>
      <w:pPr>
        <w:ind w:left="4268" w:hanging="199"/>
      </w:pPr>
      <w:rPr>
        <w:rFonts w:hint="default"/>
        <w:lang w:val="ru-RU" w:eastAsia="en-US" w:bidi="ar-SA"/>
      </w:rPr>
    </w:lvl>
    <w:lvl w:ilvl="5" w:tplc="AA089E96">
      <w:numFmt w:val="bullet"/>
      <w:lvlText w:val="•"/>
      <w:lvlJc w:val="left"/>
      <w:pPr>
        <w:ind w:left="5210" w:hanging="199"/>
      </w:pPr>
      <w:rPr>
        <w:rFonts w:hint="default"/>
        <w:lang w:val="ru-RU" w:eastAsia="en-US" w:bidi="ar-SA"/>
      </w:rPr>
    </w:lvl>
    <w:lvl w:ilvl="6" w:tplc="6B3A2C88">
      <w:numFmt w:val="bullet"/>
      <w:lvlText w:val="•"/>
      <w:lvlJc w:val="left"/>
      <w:pPr>
        <w:ind w:left="6152" w:hanging="199"/>
      </w:pPr>
      <w:rPr>
        <w:rFonts w:hint="default"/>
        <w:lang w:val="ru-RU" w:eastAsia="en-US" w:bidi="ar-SA"/>
      </w:rPr>
    </w:lvl>
    <w:lvl w:ilvl="7" w:tplc="A4FE2578">
      <w:numFmt w:val="bullet"/>
      <w:lvlText w:val="•"/>
      <w:lvlJc w:val="left"/>
      <w:pPr>
        <w:ind w:left="7094" w:hanging="199"/>
      </w:pPr>
      <w:rPr>
        <w:rFonts w:hint="default"/>
        <w:lang w:val="ru-RU" w:eastAsia="en-US" w:bidi="ar-SA"/>
      </w:rPr>
    </w:lvl>
    <w:lvl w:ilvl="8" w:tplc="CAAA5A7C">
      <w:numFmt w:val="bullet"/>
      <w:lvlText w:val="•"/>
      <w:lvlJc w:val="left"/>
      <w:pPr>
        <w:ind w:left="8036" w:hanging="199"/>
      </w:pPr>
      <w:rPr>
        <w:rFonts w:hint="default"/>
        <w:lang w:val="ru-RU" w:eastAsia="en-US" w:bidi="ar-SA"/>
      </w:rPr>
    </w:lvl>
  </w:abstractNum>
  <w:abstractNum w:abstractNumId="10">
    <w:nsid w:val="4CED5C4F"/>
    <w:multiLevelType w:val="multilevel"/>
    <w:tmpl w:val="C8D04C30"/>
    <w:lvl w:ilvl="0">
      <w:start w:val="3"/>
      <w:numFmt w:val="decimal"/>
      <w:lvlText w:val="%1"/>
      <w:lvlJc w:val="left"/>
      <w:pPr>
        <w:ind w:left="1455" w:hanging="40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55" w:hanging="402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3152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8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402"/>
      </w:pPr>
      <w:rPr>
        <w:rFonts w:hint="default"/>
        <w:lang w:val="ru-RU" w:eastAsia="en-US" w:bidi="ar-SA"/>
      </w:rPr>
    </w:lvl>
  </w:abstractNum>
  <w:abstractNum w:abstractNumId="11">
    <w:nsid w:val="4F9545DE"/>
    <w:multiLevelType w:val="multilevel"/>
    <w:tmpl w:val="2200CF94"/>
    <w:lvl w:ilvl="0">
      <w:start w:val="1"/>
      <w:numFmt w:val="decimal"/>
      <w:lvlText w:val="%1"/>
      <w:lvlJc w:val="left"/>
      <w:pPr>
        <w:ind w:left="211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412"/>
      </w:pPr>
      <w:rPr>
        <w:rFonts w:hint="default"/>
        <w:spacing w:val="-35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6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12"/>
      </w:pPr>
      <w:rPr>
        <w:rFonts w:hint="default"/>
        <w:lang w:val="ru-RU" w:eastAsia="en-US" w:bidi="ar-SA"/>
      </w:rPr>
    </w:lvl>
  </w:abstractNum>
  <w:abstractNum w:abstractNumId="12">
    <w:nsid w:val="4FDC7F43"/>
    <w:multiLevelType w:val="multilevel"/>
    <w:tmpl w:val="DC3813A8"/>
    <w:lvl w:ilvl="0">
      <w:start w:val="3"/>
      <w:numFmt w:val="decimal"/>
      <w:lvlText w:val="%1"/>
      <w:lvlJc w:val="left"/>
      <w:pPr>
        <w:ind w:left="244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4" w:hanging="422"/>
      </w:pPr>
      <w:rPr>
        <w:rFonts w:hint="default"/>
        <w:spacing w:val="-30"/>
        <w:w w:val="90"/>
        <w:lang w:val="ru-RU" w:eastAsia="en-US" w:bidi="ar-SA"/>
      </w:rPr>
    </w:lvl>
    <w:lvl w:ilvl="2">
      <w:numFmt w:val="bullet"/>
      <w:lvlText w:val="•"/>
      <w:lvlJc w:val="left"/>
      <w:pPr>
        <w:ind w:left="21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22"/>
      </w:pPr>
      <w:rPr>
        <w:rFonts w:hint="default"/>
        <w:lang w:val="ru-RU" w:eastAsia="en-US" w:bidi="ar-SA"/>
      </w:rPr>
    </w:lvl>
  </w:abstractNum>
  <w:abstractNum w:abstractNumId="13">
    <w:nsid w:val="605731C4"/>
    <w:multiLevelType w:val="hybridMultilevel"/>
    <w:tmpl w:val="D3B45DB0"/>
    <w:lvl w:ilvl="0" w:tplc="89B2D248">
      <w:numFmt w:val="bullet"/>
      <w:lvlText w:val="—"/>
      <w:lvlJc w:val="left"/>
      <w:pPr>
        <w:ind w:left="215" w:hanging="305"/>
      </w:pPr>
      <w:rPr>
        <w:rFonts w:hint="default"/>
        <w:w w:val="48"/>
        <w:lang w:val="ru-RU" w:eastAsia="en-US" w:bidi="ar-SA"/>
      </w:rPr>
    </w:lvl>
    <w:lvl w:ilvl="1" w:tplc="C4C4154A">
      <w:numFmt w:val="bullet"/>
      <w:lvlText w:val="•"/>
      <w:lvlJc w:val="left"/>
      <w:pPr>
        <w:ind w:left="1190" w:hanging="305"/>
      </w:pPr>
      <w:rPr>
        <w:rFonts w:hint="default"/>
        <w:lang w:val="ru-RU" w:eastAsia="en-US" w:bidi="ar-SA"/>
      </w:rPr>
    </w:lvl>
    <w:lvl w:ilvl="2" w:tplc="FD0404D4">
      <w:numFmt w:val="bullet"/>
      <w:lvlText w:val="•"/>
      <w:lvlJc w:val="left"/>
      <w:pPr>
        <w:ind w:left="2160" w:hanging="305"/>
      </w:pPr>
      <w:rPr>
        <w:rFonts w:hint="default"/>
        <w:lang w:val="ru-RU" w:eastAsia="en-US" w:bidi="ar-SA"/>
      </w:rPr>
    </w:lvl>
    <w:lvl w:ilvl="3" w:tplc="922C45F6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4" w:tplc="5282BFE6">
      <w:numFmt w:val="bullet"/>
      <w:lvlText w:val="•"/>
      <w:lvlJc w:val="left"/>
      <w:pPr>
        <w:ind w:left="4100" w:hanging="305"/>
      </w:pPr>
      <w:rPr>
        <w:rFonts w:hint="default"/>
        <w:lang w:val="ru-RU" w:eastAsia="en-US" w:bidi="ar-SA"/>
      </w:rPr>
    </w:lvl>
    <w:lvl w:ilvl="5" w:tplc="69404396">
      <w:numFmt w:val="bullet"/>
      <w:lvlText w:val="•"/>
      <w:lvlJc w:val="left"/>
      <w:pPr>
        <w:ind w:left="5070" w:hanging="305"/>
      </w:pPr>
      <w:rPr>
        <w:rFonts w:hint="default"/>
        <w:lang w:val="ru-RU" w:eastAsia="en-US" w:bidi="ar-SA"/>
      </w:rPr>
    </w:lvl>
    <w:lvl w:ilvl="6" w:tplc="5DC8465E">
      <w:numFmt w:val="bullet"/>
      <w:lvlText w:val="•"/>
      <w:lvlJc w:val="left"/>
      <w:pPr>
        <w:ind w:left="6040" w:hanging="305"/>
      </w:pPr>
      <w:rPr>
        <w:rFonts w:hint="default"/>
        <w:lang w:val="ru-RU" w:eastAsia="en-US" w:bidi="ar-SA"/>
      </w:rPr>
    </w:lvl>
    <w:lvl w:ilvl="7" w:tplc="E39A44D2">
      <w:numFmt w:val="bullet"/>
      <w:lvlText w:val="•"/>
      <w:lvlJc w:val="left"/>
      <w:pPr>
        <w:ind w:left="7010" w:hanging="305"/>
      </w:pPr>
      <w:rPr>
        <w:rFonts w:hint="default"/>
        <w:lang w:val="ru-RU" w:eastAsia="en-US" w:bidi="ar-SA"/>
      </w:rPr>
    </w:lvl>
    <w:lvl w:ilvl="8" w:tplc="8EE8DCFE">
      <w:numFmt w:val="bullet"/>
      <w:lvlText w:val="•"/>
      <w:lvlJc w:val="left"/>
      <w:pPr>
        <w:ind w:left="7980" w:hanging="305"/>
      </w:pPr>
      <w:rPr>
        <w:rFonts w:hint="default"/>
        <w:lang w:val="ru-RU" w:eastAsia="en-US" w:bidi="ar-SA"/>
      </w:rPr>
    </w:lvl>
  </w:abstractNum>
  <w:abstractNum w:abstractNumId="14">
    <w:nsid w:val="618E56BD"/>
    <w:multiLevelType w:val="hybridMultilevel"/>
    <w:tmpl w:val="8EB436FA"/>
    <w:lvl w:ilvl="0" w:tplc="748204D8">
      <w:start w:val="1"/>
      <w:numFmt w:val="decimal"/>
      <w:lvlText w:val="%1."/>
      <w:lvlJc w:val="left"/>
      <w:pPr>
        <w:ind w:left="485" w:hanging="198"/>
      </w:pPr>
      <w:rPr>
        <w:rFonts w:hint="default"/>
        <w:spacing w:val="-1"/>
        <w:w w:val="92"/>
        <w:lang w:val="ru-RU" w:eastAsia="en-US" w:bidi="ar-SA"/>
      </w:rPr>
    </w:lvl>
    <w:lvl w:ilvl="1" w:tplc="2AC66476">
      <w:numFmt w:val="bullet"/>
      <w:lvlText w:val="•"/>
      <w:lvlJc w:val="left"/>
      <w:pPr>
        <w:ind w:left="1424" w:hanging="198"/>
      </w:pPr>
      <w:rPr>
        <w:rFonts w:hint="default"/>
        <w:lang w:val="ru-RU" w:eastAsia="en-US" w:bidi="ar-SA"/>
      </w:rPr>
    </w:lvl>
    <w:lvl w:ilvl="2" w:tplc="7C8C951C">
      <w:numFmt w:val="bullet"/>
      <w:lvlText w:val="•"/>
      <w:lvlJc w:val="left"/>
      <w:pPr>
        <w:ind w:left="2368" w:hanging="198"/>
      </w:pPr>
      <w:rPr>
        <w:rFonts w:hint="default"/>
        <w:lang w:val="ru-RU" w:eastAsia="en-US" w:bidi="ar-SA"/>
      </w:rPr>
    </w:lvl>
    <w:lvl w:ilvl="3" w:tplc="EABA6F28">
      <w:numFmt w:val="bullet"/>
      <w:lvlText w:val="•"/>
      <w:lvlJc w:val="left"/>
      <w:pPr>
        <w:ind w:left="3312" w:hanging="198"/>
      </w:pPr>
      <w:rPr>
        <w:rFonts w:hint="default"/>
        <w:lang w:val="ru-RU" w:eastAsia="en-US" w:bidi="ar-SA"/>
      </w:rPr>
    </w:lvl>
    <w:lvl w:ilvl="4" w:tplc="C73E3410">
      <w:numFmt w:val="bullet"/>
      <w:lvlText w:val="•"/>
      <w:lvlJc w:val="left"/>
      <w:pPr>
        <w:ind w:left="4256" w:hanging="198"/>
      </w:pPr>
      <w:rPr>
        <w:rFonts w:hint="default"/>
        <w:lang w:val="ru-RU" w:eastAsia="en-US" w:bidi="ar-SA"/>
      </w:rPr>
    </w:lvl>
    <w:lvl w:ilvl="5" w:tplc="8FFE7480">
      <w:numFmt w:val="bullet"/>
      <w:lvlText w:val="•"/>
      <w:lvlJc w:val="left"/>
      <w:pPr>
        <w:ind w:left="5200" w:hanging="198"/>
      </w:pPr>
      <w:rPr>
        <w:rFonts w:hint="default"/>
        <w:lang w:val="ru-RU" w:eastAsia="en-US" w:bidi="ar-SA"/>
      </w:rPr>
    </w:lvl>
    <w:lvl w:ilvl="6" w:tplc="D048E040">
      <w:numFmt w:val="bullet"/>
      <w:lvlText w:val="•"/>
      <w:lvlJc w:val="left"/>
      <w:pPr>
        <w:ind w:left="6144" w:hanging="198"/>
      </w:pPr>
      <w:rPr>
        <w:rFonts w:hint="default"/>
        <w:lang w:val="ru-RU" w:eastAsia="en-US" w:bidi="ar-SA"/>
      </w:rPr>
    </w:lvl>
    <w:lvl w:ilvl="7" w:tplc="9190C576">
      <w:numFmt w:val="bullet"/>
      <w:lvlText w:val="•"/>
      <w:lvlJc w:val="left"/>
      <w:pPr>
        <w:ind w:left="7088" w:hanging="198"/>
      </w:pPr>
      <w:rPr>
        <w:rFonts w:hint="default"/>
        <w:lang w:val="ru-RU" w:eastAsia="en-US" w:bidi="ar-SA"/>
      </w:rPr>
    </w:lvl>
    <w:lvl w:ilvl="8" w:tplc="FD66E4AA">
      <w:numFmt w:val="bullet"/>
      <w:lvlText w:val="•"/>
      <w:lvlJc w:val="left"/>
      <w:pPr>
        <w:ind w:left="8032" w:hanging="198"/>
      </w:pPr>
      <w:rPr>
        <w:rFonts w:hint="default"/>
        <w:lang w:val="ru-RU" w:eastAsia="en-US" w:bidi="ar-SA"/>
      </w:rPr>
    </w:lvl>
  </w:abstractNum>
  <w:abstractNum w:abstractNumId="15">
    <w:nsid w:val="6A840F30"/>
    <w:multiLevelType w:val="multilevel"/>
    <w:tmpl w:val="8F3C6F42"/>
    <w:lvl w:ilvl="0">
      <w:start w:val="7"/>
      <w:numFmt w:val="decimal"/>
      <w:lvlText w:val="%1"/>
      <w:lvlJc w:val="left"/>
      <w:pPr>
        <w:ind w:left="249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415"/>
      </w:pPr>
      <w:rPr>
        <w:rFonts w:hint="default"/>
        <w:spacing w:val="-26"/>
        <w:w w:val="87"/>
        <w:lang w:val="ru-RU" w:eastAsia="en-US" w:bidi="ar-SA"/>
      </w:rPr>
    </w:lvl>
    <w:lvl w:ilvl="2">
      <w:numFmt w:val="bullet"/>
      <w:lvlText w:val="•"/>
      <w:lvlJc w:val="left"/>
      <w:pPr>
        <w:ind w:left="2176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15"/>
      </w:pPr>
      <w:rPr>
        <w:rFonts w:hint="default"/>
        <w:lang w:val="ru-RU" w:eastAsia="en-US" w:bidi="ar-SA"/>
      </w:rPr>
    </w:lvl>
  </w:abstractNum>
  <w:abstractNum w:abstractNumId="16">
    <w:nsid w:val="6C4B5ACB"/>
    <w:multiLevelType w:val="hybridMultilevel"/>
    <w:tmpl w:val="748CA204"/>
    <w:lvl w:ilvl="0" w:tplc="094AC014">
      <w:start w:val="7"/>
      <w:numFmt w:val="decimal"/>
      <w:lvlText w:val="%1."/>
      <w:lvlJc w:val="left"/>
      <w:pPr>
        <w:ind w:left="133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6"/>
    <w:rsid w:val="000417E2"/>
    <w:rsid w:val="00084E0C"/>
    <w:rsid w:val="000B43AB"/>
    <w:rsid w:val="001F3E6B"/>
    <w:rsid w:val="002F5DF2"/>
    <w:rsid w:val="003756FE"/>
    <w:rsid w:val="003A2164"/>
    <w:rsid w:val="003D1CA4"/>
    <w:rsid w:val="003F0FB5"/>
    <w:rsid w:val="00442436"/>
    <w:rsid w:val="0048103C"/>
    <w:rsid w:val="00564573"/>
    <w:rsid w:val="005C01A0"/>
    <w:rsid w:val="005F2FF0"/>
    <w:rsid w:val="00687829"/>
    <w:rsid w:val="007B6061"/>
    <w:rsid w:val="008B5684"/>
    <w:rsid w:val="00921D39"/>
    <w:rsid w:val="00965B9D"/>
    <w:rsid w:val="00997A00"/>
    <w:rsid w:val="009B3C77"/>
    <w:rsid w:val="009D0A1C"/>
    <w:rsid w:val="009D4CE5"/>
    <w:rsid w:val="00A67F5F"/>
    <w:rsid w:val="00B73DC0"/>
    <w:rsid w:val="00CF4913"/>
    <w:rsid w:val="00D51F94"/>
    <w:rsid w:val="00D80838"/>
    <w:rsid w:val="00DB33AC"/>
    <w:rsid w:val="00E036F8"/>
    <w:rsid w:val="00E21E2F"/>
    <w:rsid w:val="00E476FA"/>
    <w:rsid w:val="00E84681"/>
    <w:rsid w:val="00EA175F"/>
    <w:rsid w:val="00F672DF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line="317" w:lineRule="exact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214"/>
      <w:outlineLvl w:val="2"/>
    </w:pPr>
    <w:rPr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1" w:hanging="3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7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5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D0A1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line="317" w:lineRule="exact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214"/>
      <w:outlineLvl w:val="2"/>
    </w:pPr>
    <w:rPr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1" w:hanging="3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7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5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D0A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5E98-B31C-4B6E-8FA4-923C149D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Данилова</dc:creator>
  <cp:lastModifiedBy>Светлана К. Сухова</cp:lastModifiedBy>
  <cp:revision>14</cp:revision>
  <cp:lastPrinted>2020-06-29T06:23:00Z</cp:lastPrinted>
  <dcterms:created xsi:type="dcterms:W3CDTF">2020-06-04T13:27:00Z</dcterms:created>
  <dcterms:modified xsi:type="dcterms:W3CDTF">2020-06-29T06:26:00Z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2020-06-03T00:00:00Z</vt:filetime>
  </property>
</Properties>
</file>