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0" w:rsidRPr="00FC6FA0" w:rsidRDefault="00FC6FA0" w:rsidP="00FC6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C6F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</w:p>
    <w:p w:rsidR="00FC6FA0" w:rsidRPr="00FC6FA0" w:rsidRDefault="00FC6FA0" w:rsidP="00FC6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C6F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заседания Совета по улучшению инвестиционного  климата и развитию промышленности в </w:t>
      </w:r>
      <w:proofErr w:type="spellStart"/>
      <w:r w:rsidRPr="00FC6F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Любимском</w:t>
      </w:r>
      <w:proofErr w:type="spellEnd"/>
      <w:r w:rsidRPr="00FC6F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МР</w:t>
      </w:r>
    </w:p>
    <w:p w:rsidR="00FC6FA0" w:rsidRPr="00FC6FA0" w:rsidRDefault="00FC6FA0" w:rsidP="00FC6F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5D57" w:rsidRDefault="00FC6FA0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20.12.2023.</w:t>
      </w:r>
    </w:p>
    <w:p w:rsidR="00FC6FA0" w:rsidRDefault="00FC6FA0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A0" w:rsidRPr="00FC6FA0" w:rsidRDefault="00FC6FA0" w:rsidP="00FC6F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C6FA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Присутствовали:</w:t>
      </w:r>
    </w:p>
    <w:p w:rsidR="00FC6FA0" w:rsidRPr="00FC6FA0" w:rsidRDefault="00FC6FA0" w:rsidP="00FC6F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Карпова Е.А. -  заместитель Главы администрации, председатель Совета;</w:t>
      </w:r>
    </w:p>
    <w:p w:rsidR="00FC6FA0" w:rsidRPr="00FC6FA0" w:rsidRDefault="00FC6FA0" w:rsidP="00FC6F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Соколова И.В. – консультант по экономике управления финансов и экономики администрации </w:t>
      </w:r>
      <w:proofErr w:type="spellStart"/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МР, секретарь Совета.</w:t>
      </w:r>
    </w:p>
    <w:p w:rsidR="00FC6FA0" w:rsidRPr="00FC6FA0" w:rsidRDefault="00FC6FA0" w:rsidP="00FC6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6F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Совета:</w:t>
      </w:r>
    </w:p>
    <w:p w:rsidR="00FC6FA0" w:rsidRPr="00FC6FA0" w:rsidRDefault="00FC6FA0" w:rsidP="00FC6F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C6FA0">
        <w:rPr>
          <w:rFonts w:ascii="Times New Roman" w:eastAsia="Calibri" w:hAnsi="Times New Roman" w:cs="Times New Roman"/>
          <w:sz w:val="28"/>
          <w:szCs w:val="28"/>
        </w:rPr>
        <w:t>Андроник</w:t>
      </w:r>
      <w:proofErr w:type="spellEnd"/>
      <w:r w:rsidRPr="00FC6FA0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 – индивидуальный предприниматель, председатель координационного Совета по развитию малого и среднего предпринимательства при администрации </w:t>
      </w:r>
      <w:proofErr w:type="spellStart"/>
      <w:r w:rsidRPr="00FC6FA0">
        <w:rPr>
          <w:rFonts w:ascii="Times New Roman" w:eastAsia="Calibri" w:hAnsi="Times New Roman" w:cs="Times New Roman"/>
          <w:sz w:val="28"/>
          <w:szCs w:val="28"/>
        </w:rPr>
        <w:t>Любимского</w:t>
      </w:r>
      <w:proofErr w:type="spellEnd"/>
      <w:r w:rsidRPr="00FC6FA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FC6FA0" w:rsidRDefault="00FC6FA0" w:rsidP="00FC6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Куприянов Андрей Николаевич  -  заместитель Главы администрации </w:t>
      </w:r>
      <w:proofErr w:type="spellStart"/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>-н</w:t>
      </w:r>
      <w:proofErr w:type="gramEnd"/>
      <w:r w:rsidRPr="00FC6FA0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отдела строительства, ЖКХ, тарифного регулирования, закупок и архитектуры;</w:t>
      </w:r>
    </w:p>
    <w:p w:rsidR="00FC6FA0" w:rsidRPr="00FC6FA0" w:rsidRDefault="00FC6FA0" w:rsidP="00FC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Киселёва Светлана Сергеевна - ведущий специалист – землеустроитель общего отдела администрации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6FA0">
        <w:rPr>
          <w:rFonts w:ascii="Times New Roman" w:hAnsi="Times New Roman" w:cs="Times New Roman"/>
          <w:sz w:val="28"/>
          <w:szCs w:val="28"/>
        </w:rPr>
        <w:t>;</w:t>
      </w:r>
    </w:p>
    <w:p w:rsidR="00FC6FA0" w:rsidRDefault="00FC6FA0" w:rsidP="00FC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FA0">
        <w:rPr>
          <w:rFonts w:ascii="Times New Roman" w:hAnsi="Times New Roman" w:cs="Times New Roman"/>
          <w:sz w:val="28"/>
          <w:szCs w:val="28"/>
        </w:rPr>
        <w:t xml:space="preserve">Филиппова Ольга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Рабисовна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 - консультант отдела строительства, ЖКХ, тарифного регулирования, закупок и архитектуры администрации </w:t>
      </w:r>
      <w:proofErr w:type="spellStart"/>
      <w:r w:rsidRPr="00FC6FA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FC6FA0">
        <w:rPr>
          <w:rFonts w:ascii="Times New Roman" w:hAnsi="Times New Roman" w:cs="Times New Roman"/>
          <w:sz w:val="28"/>
          <w:szCs w:val="28"/>
        </w:rPr>
        <w:t xml:space="preserve"> муниципального района – главный архитектор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FA0" w:rsidRDefault="00C7139A" w:rsidP="00C71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9A">
        <w:rPr>
          <w:rFonts w:ascii="Times New Roman" w:hAnsi="Times New Roman" w:cs="Times New Roman"/>
          <w:b/>
          <w:sz w:val="28"/>
          <w:szCs w:val="28"/>
        </w:rPr>
        <w:t>Присутствуют приглашенные:</w:t>
      </w:r>
    </w:p>
    <w:p w:rsidR="00D62DAB" w:rsidRPr="00D62DAB" w:rsidRDefault="00D62DAB" w:rsidP="00D6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AB">
        <w:rPr>
          <w:rFonts w:ascii="Times New Roman" w:hAnsi="Times New Roman" w:cs="Times New Roman"/>
          <w:sz w:val="28"/>
          <w:szCs w:val="28"/>
        </w:rPr>
        <w:t xml:space="preserve">Шутова Екатерина Евгеньевна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2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инвестиционной политики министерства инвестиций и промышленности Ярославской области; (в режиме ВКС)</w:t>
      </w:r>
    </w:p>
    <w:p w:rsidR="00C7139A" w:rsidRDefault="00C7139A" w:rsidP="00FC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Николаевич – глава городского поселения Любим;</w:t>
      </w:r>
    </w:p>
    <w:p w:rsidR="00C7139A" w:rsidRDefault="00C7139A" w:rsidP="00FC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Парамонова Светлана Владимировна – управляющая делами – начальник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139A" w:rsidRDefault="00C7139A" w:rsidP="00FC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 Александр Геннадьевич – директор МКУ «Комплексный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139A" w:rsidRDefault="00C7139A" w:rsidP="00FC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 – начальник управления финансов и экономики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139A" w:rsidRDefault="00C7139A" w:rsidP="00FC6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Марина Александровна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политике;</w:t>
      </w:r>
    </w:p>
    <w:p w:rsidR="00C7139A" w:rsidRPr="00FC6FA0" w:rsidRDefault="00C7139A" w:rsidP="00FC6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Воробьёва Юлия Владимировна – начальник отдела культуры, молодежной политики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6FA0" w:rsidRPr="00FC6FA0" w:rsidRDefault="00FC6FA0" w:rsidP="00FC6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FA0" w:rsidRPr="00FC6FA0" w:rsidRDefault="00FC6FA0" w:rsidP="00FC6FA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6F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D62DAB" w:rsidRPr="00D62DAB" w:rsidRDefault="00D62DAB" w:rsidP="00D62DA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AB">
        <w:rPr>
          <w:rFonts w:ascii="Times New Roman" w:hAnsi="Times New Roman" w:cs="Times New Roman"/>
          <w:sz w:val="28"/>
          <w:szCs w:val="28"/>
        </w:rPr>
        <w:t>О планируемых к реализации и реализуемых  инвестиционных проектах на территории  муниципального района.</w:t>
      </w:r>
    </w:p>
    <w:p w:rsidR="00D62DAB" w:rsidRPr="00D62DAB" w:rsidRDefault="00D62DAB" w:rsidP="00D62D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AB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Карпова Елена Александровна – заместитель Главы администрации </w:t>
      </w:r>
      <w:proofErr w:type="spellStart"/>
      <w:r w:rsidRPr="00D62DAB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D62DAB">
        <w:rPr>
          <w:rFonts w:ascii="Times New Roman" w:hAnsi="Times New Roman" w:cs="Times New Roman"/>
          <w:sz w:val="28"/>
          <w:szCs w:val="28"/>
        </w:rPr>
        <w:t xml:space="preserve"> МР по экономике и финансам</w:t>
      </w:r>
      <w:r w:rsidR="0029271A">
        <w:rPr>
          <w:rFonts w:ascii="Times New Roman" w:hAnsi="Times New Roman" w:cs="Times New Roman"/>
          <w:sz w:val="28"/>
          <w:szCs w:val="28"/>
        </w:rPr>
        <w:t>, председатель Совета.</w:t>
      </w:r>
    </w:p>
    <w:p w:rsidR="00D62DAB" w:rsidRPr="00D62DAB" w:rsidRDefault="00D62DAB" w:rsidP="00D62DA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AB">
        <w:rPr>
          <w:rFonts w:ascii="Times New Roman" w:hAnsi="Times New Roman" w:cs="Times New Roman"/>
          <w:sz w:val="28"/>
          <w:szCs w:val="28"/>
        </w:rPr>
        <w:t>Об инвестиционных площадках/объектах муниципального района, на которых возможна реализация инвестиционного проекта.</w:t>
      </w:r>
    </w:p>
    <w:p w:rsidR="00D62DAB" w:rsidRPr="00D62DAB" w:rsidRDefault="00D62DAB" w:rsidP="00D62D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AB">
        <w:rPr>
          <w:rFonts w:ascii="Times New Roman" w:hAnsi="Times New Roman" w:cs="Times New Roman"/>
          <w:sz w:val="28"/>
          <w:szCs w:val="28"/>
        </w:rPr>
        <w:t xml:space="preserve">Докладчик: Киселева Светлана Сергеевна - ведущий специалист – землеустроитель общего отдела администрации </w:t>
      </w:r>
      <w:proofErr w:type="spellStart"/>
      <w:r w:rsidRPr="00D62DAB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D62D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271A">
        <w:rPr>
          <w:rFonts w:ascii="Times New Roman" w:hAnsi="Times New Roman" w:cs="Times New Roman"/>
          <w:sz w:val="28"/>
          <w:szCs w:val="28"/>
        </w:rPr>
        <w:t>.</w:t>
      </w:r>
    </w:p>
    <w:p w:rsidR="00D62DAB" w:rsidRPr="00D62DAB" w:rsidRDefault="00D62DAB" w:rsidP="00D62DA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AB">
        <w:rPr>
          <w:rFonts w:ascii="Times New Roman" w:hAnsi="Times New Roman" w:cs="Times New Roman"/>
          <w:sz w:val="28"/>
          <w:szCs w:val="28"/>
        </w:rPr>
        <w:t>О наличии в перечне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D62DAB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лиц, включенного в перечень для предоставления во временное пользование субъектам малого и среднего предпринимательства и </w:t>
      </w:r>
      <w:proofErr w:type="spellStart"/>
      <w:r w:rsidRPr="00D62DA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62DAB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261B1D" w:rsidRDefault="00D62DAB" w:rsidP="00D62D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DAB">
        <w:rPr>
          <w:rFonts w:ascii="Times New Roman" w:hAnsi="Times New Roman" w:cs="Times New Roman"/>
          <w:sz w:val="28"/>
          <w:szCs w:val="28"/>
        </w:rPr>
        <w:t>Докладчик: Парамонова Светлана Владимировна  - управляющий делами - начальник общего отдела администрации муниципального района.</w:t>
      </w:r>
    </w:p>
    <w:p w:rsidR="00D62DAB" w:rsidRDefault="00D62DAB" w:rsidP="00D62DA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B4F88" w:rsidRDefault="00D62DAB" w:rsidP="00D62D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1FE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слушали</w:t>
      </w:r>
      <w:r w:rsidR="00D20EB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2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Карпову Е.А. </w:t>
      </w:r>
    </w:p>
    <w:p w:rsidR="00D62DAB" w:rsidRDefault="00D62DAB" w:rsidP="00D62D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озвучила краткую информацию об экономических показателях района на 01.01.2023 года и представила объективные сведения о реализуемых инвестиционных проектах на территории района: строительстве горного обогатительного комбината стекольных песков, строительства фанерного завода;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дала пояснения по внедрению инвестиционного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картофель».</w:t>
      </w:r>
    </w:p>
    <w:p w:rsidR="00803EB1" w:rsidRDefault="00E5292D" w:rsidP="00D20E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B1" w:rsidRPr="00803EB1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C05A93" w:rsidRDefault="00D62DAB" w:rsidP="00EF01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D62DAB" w:rsidRPr="00D62DAB" w:rsidRDefault="00D62DAB" w:rsidP="00EF01F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1FE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2DAB">
        <w:rPr>
          <w:rFonts w:ascii="Times New Roman" w:hAnsi="Times New Roman" w:cs="Times New Roman"/>
          <w:sz w:val="28"/>
          <w:szCs w:val="28"/>
        </w:rPr>
        <w:t>Киселёва С.С.</w:t>
      </w:r>
      <w:r w:rsidR="00EF01FE">
        <w:rPr>
          <w:rFonts w:ascii="Times New Roman" w:hAnsi="Times New Roman" w:cs="Times New Roman"/>
          <w:sz w:val="28"/>
          <w:szCs w:val="28"/>
        </w:rPr>
        <w:t xml:space="preserve"> предложила к вниманию земельные участки, прошедшие межевание и подготовленные к предложениям для инвесторов: 2 земельных участка – земли </w:t>
      </w:r>
      <w:proofErr w:type="spellStart"/>
      <w:r w:rsidR="00EF01FE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EF01FE">
        <w:rPr>
          <w:rFonts w:ascii="Times New Roman" w:hAnsi="Times New Roman" w:cs="Times New Roman"/>
          <w:sz w:val="28"/>
          <w:szCs w:val="28"/>
        </w:rPr>
        <w:t>.</w:t>
      </w:r>
    </w:p>
    <w:p w:rsidR="00EF01FE" w:rsidRDefault="00EF01FE" w:rsidP="00EF01F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EB1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D15D57" w:rsidRDefault="00EF01FE" w:rsidP="00EF01F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F01FE" w:rsidRDefault="00EF01FE" w:rsidP="00EF01F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1FE">
        <w:rPr>
          <w:rFonts w:ascii="Times New Roman" w:hAnsi="Times New Roman" w:cs="Times New Roman"/>
          <w:b/>
          <w:sz w:val="28"/>
          <w:szCs w:val="28"/>
        </w:rPr>
        <w:t xml:space="preserve">Третьим вопросом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С.В.Парамонова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довела до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сех присутствующих информацию по имеющемуся муниципальному имуществу, включенному в перечни для предоставления СМСП. </w:t>
      </w:r>
    </w:p>
    <w:p w:rsidR="00EF01FE" w:rsidRDefault="00EF01FE" w:rsidP="00EF01F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EB1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EF01FE" w:rsidRDefault="00EF01FE" w:rsidP="00EF01F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15D57" w:rsidRDefault="00EF01FE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Шутова Е.Е. информировала о новых мерах поддержки бизнеса, которые  будут предоставляться с 1 января 2024 года субъектам в сфере обрабатывающих, промышленных производств и сфере сельскохозяйственного производства. Так же в рамках реализации инвестиционной стратегии необходимо по форме, предоставленной МИП ЯО, подготовить инвестиционный профиль муниципального района и предоставить на согласование  в МИП.</w:t>
      </w:r>
    </w:p>
    <w:p w:rsidR="00EF01FE" w:rsidRDefault="00EF01FE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F01FE" w:rsidRDefault="00EF01FE" w:rsidP="00C8399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 мерам поддержки информацию принять к сведению.</w:t>
      </w:r>
    </w:p>
    <w:p w:rsidR="00EF01FE" w:rsidRDefault="00EF01FE" w:rsidP="00C8399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инвестиционный профиль района и предоставить в министерство инвестиционной политики области в срок до 15 января </w:t>
      </w:r>
      <w:bookmarkEnd w:id="0"/>
      <w:r>
        <w:rPr>
          <w:rFonts w:ascii="Times New Roman" w:hAnsi="Times New Roman" w:cs="Times New Roman"/>
          <w:sz w:val="28"/>
          <w:szCs w:val="28"/>
        </w:rPr>
        <w:t>2024 года на согласование.</w:t>
      </w:r>
      <w:r w:rsidR="00DD2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D2F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D2FD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D2FD8">
        <w:rPr>
          <w:rFonts w:ascii="Times New Roman" w:hAnsi="Times New Roman" w:cs="Times New Roman"/>
          <w:sz w:val="28"/>
          <w:szCs w:val="28"/>
        </w:rPr>
        <w:t xml:space="preserve"> Соколова И.В.)</w:t>
      </w:r>
    </w:p>
    <w:p w:rsidR="00C8399B" w:rsidRDefault="00C8399B" w:rsidP="00C8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B" w:rsidRDefault="00C8399B" w:rsidP="00C8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9B" w:rsidRPr="00C8399B" w:rsidRDefault="00C8399B" w:rsidP="00C8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00"/>
      </w:tblGrid>
      <w:tr w:rsidR="00A52AC8" w:rsidRPr="00A52AC8" w:rsidTr="0044334A">
        <w:tc>
          <w:tcPr>
            <w:tcW w:w="5671" w:type="dxa"/>
          </w:tcPr>
          <w:p w:rsidR="00A52AC8" w:rsidRPr="00A52AC8" w:rsidRDefault="00A52AC8" w:rsidP="002927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A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9271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900" w:type="dxa"/>
          </w:tcPr>
          <w:p w:rsidR="00A52AC8" w:rsidRPr="00A52AC8" w:rsidRDefault="0029271A" w:rsidP="0044334A">
            <w:pPr>
              <w:pStyle w:val="a3"/>
              <w:spacing w:line="36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Е.А.Карпова</w:t>
            </w:r>
            <w:proofErr w:type="spellEnd"/>
          </w:p>
        </w:tc>
      </w:tr>
      <w:tr w:rsidR="00A52AC8" w:rsidRPr="00A52AC8" w:rsidTr="0044334A">
        <w:tc>
          <w:tcPr>
            <w:tcW w:w="5671" w:type="dxa"/>
          </w:tcPr>
          <w:p w:rsidR="00A52AC8" w:rsidRPr="00A52AC8" w:rsidRDefault="00A52AC8" w:rsidP="002927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A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9271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900" w:type="dxa"/>
          </w:tcPr>
          <w:p w:rsidR="00A52AC8" w:rsidRPr="00A52AC8" w:rsidRDefault="00A52AC8" w:rsidP="0044334A">
            <w:pPr>
              <w:pStyle w:val="a3"/>
              <w:spacing w:line="36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C8">
              <w:rPr>
                <w:rFonts w:ascii="Times New Roman" w:hAnsi="Times New Roman" w:cs="Times New Roman"/>
                <w:sz w:val="28"/>
                <w:szCs w:val="28"/>
              </w:rPr>
              <w:t>И.В.Соколова</w:t>
            </w:r>
            <w:proofErr w:type="spellEnd"/>
          </w:p>
        </w:tc>
      </w:tr>
      <w:tr w:rsidR="00A52AC8" w:rsidRPr="00EF5B85" w:rsidTr="0044334A">
        <w:tc>
          <w:tcPr>
            <w:tcW w:w="5671" w:type="dxa"/>
          </w:tcPr>
          <w:p w:rsidR="00A52AC8" w:rsidRPr="00A52AC8" w:rsidRDefault="00EB4F88" w:rsidP="0029271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AC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29271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900" w:type="dxa"/>
          </w:tcPr>
          <w:p w:rsidR="00A52AC8" w:rsidRPr="0044334A" w:rsidRDefault="0029271A" w:rsidP="0044334A">
            <w:pPr>
              <w:pStyle w:val="a3"/>
              <w:spacing w:line="36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А.Н.Куприянов</w:t>
            </w:r>
            <w:proofErr w:type="spellEnd"/>
          </w:p>
        </w:tc>
      </w:tr>
      <w:tr w:rsidR="00A52AC8" w:rsidRPr="00EF5B85" w:rsidTr="0044334A">
        <w:tc>
          <w:tcPr>
            <w:tcW w:w="5671" w:type="dxa"/>
          </w:tcPr>
          <w:p w:rsidR="00A52AC8" w:rsidRPr="00A52AC8" w:rsidRDefault="00A52AC8" w:rsidP="004433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EB4F88" w:rsidRPr="0044334A" w:rsidRDefault="0029271A" w:rsidP="0044334A">
            <w:pPr>
              <w:pStyle w:val="a3"/>
              <w:spacing w:line="36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О.Р.Филиппова</w:t>
            </w:r>
            <w:proofErr w:type="spellEnd"/>
          </w:p>
        </w:tc>
      </w:tr>
      <w:tr w:rsidR="00A52AC8" w:rsidRPr="00EF5B85" w:rsidTr="0044334A">
        <w:tc>
          <w:tcPr>
            <w:tcW w:w="5671" w:type="dxa"/>
          </w:tcPr>
          <w:p w:rsidR="00A52AC8" w:rsidRPr="00A52AC8" w:rsidRDefault="00A52AC8" w:rsidP="004433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52AC8" w:rsidRPr="0029271A" w:rsidRDefault="0029271A" w:rsidP="0044334A">
            <w:pPr>
              <w:pStyle w:val="a3"/>
              <w:spacing w:line="36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71A">
              <w:rPr>
                <w:rFonts w:ascii="Times New Roman" w:hAnsi="Times New Roman" w:cs="Times New Roman"/>
                <w:sz w:val="28"/>
                <w:szCs w:val="28"/>
              </w:rPr>
              <w:t>Н.А.Андроник</w:t>
            </w:r>
            <w:proofErr w:type="spellEnd"/>
          </w:p>
        </w:tc>
      </w:tr>
      <w:tr w:rsidR="0029271A" w:rsidRPr="00EF5B85" w:rsidTr="0044334A">
        <w:tc>
          <w:tcPr>
            <w:tcW w:w="5671" w:type="dxa"/>
          </w:tcPr>
          <w:p w:rsidR="0029271A" w:rsidRPr="00A52AC8" w:rsidRDefault="0029271A" w:rsidP="004433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29271A" w:rsidRPr="0029271A" w:rsidRDefault="0029271A" w:rsidP="0044334A">
            <w:pPr>
              <w:pStyle w:val="a3"/>
              <w:spacing w:line="360" w:lineRule="auto"/>
              <w:ind w:lef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С.С.Киселёва</w:t>
            </w:r>
            <w:proofErr w:type="spellEnd"/>
          </w:p>
        </w:tc>
      </w:tr>
    </w:tbl>
    <w:p w:rsidR="00A52AC8" w:rsidRPr="00EF5B85" w:rsidRDefault="00A52AC8" w:rsidP="00A52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52AC8" w:rsidRPr="00EF5B85" w:rsidSect="00C8399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2E8"/>
    <w:multiLevelType w:val="hybridMultilevel"/>
    <w:tmpl w:val="BCCC6EC0"/>
    <w:lvl w:ilvl="0" w:tplc="46603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93EDA"/>
    <w:multiLevelType w:val="hybridMultilevel"/>
    <w:tmpl w:val="2CD8A836"/>
    <w:lvl w:ilvl="0" w:tplc="E65CF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C4401"/>
    <w:multiLevelType w:val="hybridMultilevel"/>
    <w:tmpl w:val="28D6E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E92236"/>
    <w:multiLevelType w:val="hybridMultilevel"/>
    <w:tmpl w:val="DC8C8202"/>
    <w:lvl w:ilvl="0" w:tplc="19484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C9149F"/>
    <w:multiLevelType w:val="hybridMultilevel"/>
    <w:tmpl w:val="49B29650"/>
    <w:lvl w:ilvl="0" w:tplc="30709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37B53"/>
    <w:rsid w:val="000D2883"/>
    <w:rsid w:val="00177797"/>
    <w:rsid w:val="00196BA3"/>
    <w:rsid w:val="00212C6D"/>
    <w:rsid w:val="00217FC1"/>
    <w:rsid w:val="0025711F"/>
    <w:rsid w:val="00261B1D"/>
    <w:rsid w:val="0029271A"/>
    <w:rsid w:val="002B0D0E"/>
    <w:rsid w:val="002B27C6"/>
    <w:rsid w:val="002C5F06"/>
    <w:rsid w:val="002E5DE5"/>
    <w:rsid w:val="002F4B75"/>
    <w:rsid w:val="00300BDA"/>
    <w:rsid w:val="003F4798"/>
    <w:rsid w:val="004054F1"/>
    <w:rsid w:val="0044334A"/>
    <w:rsid w:val="004579C5"/>
    <w:rsid w:val="004A7368"/>
    <w:rsid w:val="00571DF9"/>
    <w:rsid w:val="00580FCB"/>
    <w:rsid w:val="0058777F"/>
    <w:rsid w:val="006603E2"/>
    <w:rsid w:val="006650EB"/>
    <w:rsid w:val="00682BDB"/>
    <w:rsid w:val="00690BCA"/>
    <w:rsid w:val="006E1C9C"/>
    <w:rsid w:val="007C473D"/>
    <w:rsid w:val="007E0D84"/>
    <w:rsid w:val="00803EB1"/>
    <w:rsid w:val="00813DD2"/>
    <w:rsid w:val="00822566"/>
    <w:rsid w:val="00833358"/>
    <w:rsid w:val="00840AE1"/>
    <w:rsid w:val="00895727"/>
    <w:rsid w:val="008F11B2"/>
    <w:rsid w:val="00936BEF"/>
    <w:rsid w:val="009949B6"/>
    <w:rsid w:val="009B27BD"/>
    <w:rsid w:val="009E4710"/>
    <w:rsid w:val="00A03C12"/>
    <w:rsid w:val="00A52AC8"/>
    <w:rsid w:val="00AD1A27"/>
    <w:rsid w:val="00B60C9F"/>
    <w:rsid w:val="00C05A93"/>
    <w:rsid w:val="00C23444"/>
    <w:rsid w:val="00C43523"/>
    <w:rsid w:val="00C7139A"/>
    <w:rsid w:val="00C8399B"/>
    <w:rsid w:val="00CA094E"/>
    <w:rsid w:val="00CB7B19"/>
    <w:rsid w:val="00CF57E9"/>
    <w:rsid w:val="00D15D57"/>
    <w:rsid w:val="00D17424"/>
    <w:rsid w:val="00D20EB7"/>
    <w:rsid w:val="00D215FF"/>
    <w:rsid w:val="00D573CF"/>
    <w:rsid w:val="00D62DAB"/>
    <w:rsid w:val="00D6409C"/>
    <w:rsid w:val="00D77C83"/>
    <w:rsid w:val="00DA78CE"/>
    <w:rsid w:val="00DD2FD8"/>
    <w:rsid w:val="00E5292D"/>
    <w:rsid w:val="00E963A4"/>
    <w:rsid w:val="00EB4F88"/>
    <w:rsid w:val="00EF01FE"/>
    <w:rsid w:val="00EF5B85"/>
    <w:rsid w:val="00F579A0"/>
    <w:rsid w:val="00F90F98"/>
    <w:rsid w:val="00FC3DE7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F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C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F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C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5</cp:revision>
  <cp:lastPrinted>2022-03-18T10:40:00Z</cp:lastPrinted>
  <dcterms:created xsi:type="dcterms:W3CDTF">2023-12-20T07:34:00Z</dcterms:created>
  <dcterms:modified xsi:type="dcterms:W3CDTF">2023-12-20T10:14:00Z</dcterms:modified>
</cp:coreProperties>
</file>