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79" w:rsidRDefault="00692D79" w:rsidP="00B27C28">
      <w:bookmarkStart w:id="0" w:name="OLE_LINK1"/>
      <w:bookmarkStart w:id="1" w:name="OLE_LINK2"/>
    </w:p>
    <w:bookmarkEnd w:id="0"/>
    <w:bookmarkEnd w:id="1"/>
    <w:p w:rsidR="00DA61C1" w:rsidRPr="00DA61C1" w:rsidRDefault="00692D79" w:rsidP="005344F1">
      <w:pPr>
        <w:jc w:val="center"/>
        <w:rPr>
          <w:b/>
          <w:sz w:val="28"/>
          <w:szCs w:val="28"/>
        </w:rPr>
      </w:pPr>
      <w:r w:rsidRPr="00DA61C1">
        <w:rPr>
          <w:b/>
          <w:sz w:val="28"/>
          <w:szCs w:val="28"/>
        </w:rPr>
        <w:t>УВЕДОМЛЕНИЕ</w:t>
      </w:r>
    </w:p>
    <w:p w:rsidR="00692D79" w:rsidRPr="00DA61C1" w:rsidRDefault="00862D6F" w:rsidP="005344F1">
      <w:pPr>
        <w:jc w:val="center"/>
        <w:rPr>
          <w:b/>
          <w:sz w:val="32"/>
          <w:szCs w:val="32"/>
        </w:rPr>
      </w:pPr>
      <w:r w:rsidRPr="00DA61C1">
        <w:rPr>
          <w:b/>
        </w:rPr>
        <w:t xml:space="preserve"> </w:t>
      </w:r>
      <w:r w:rsidRPr="00DA61C1">
        <w:rPr>
          <w:b/>
          <w:sz w:val="32"/>
          <w:szCs w:val="32"/>
        </w:rPr>
        <w:t>о планах мероприятий по приведению качества питьевой воды в соответствие с установленными требованиями и об итогах исполнения этих планов.</w:t>
      </w:r>
    </w:p>
    <w:p w:rsidR="009223B2" w:rsidRPr="00C36C81" w:rsidRDefault="00692D79" w:rsidP="00A145D4">
      <w:pPr>
        <w:ind w:firstLine="708"/>
        <w:jc w:val="both"/>
        <w:rPr>
          <w:sz w:val="24"/>
          <w:szCs w:val="24"/>
        </w:rPr>
      </w:pPr>
      <w:bookmarkStart w:id="2" w:name="_GoBack"/>
      <w:bookmarkEnd w:id="2"/>
      <w:r w:rsidRPr="00C36C81">
        <w:rPr>
          <w:sz w:val="24"/>
          <w:szCs w:val="24"/>
        </w:rPr>
        <w:t xml:space="preserve">В соответствии с </w:t>
      </w:r>
      <w:proofErr w:type="gramStart"/>
      <w:r w:rsidRPr="00C36C81">
        <w:rPr>
          <w:sz w:val="24"/>
          <w:szCs w:val="24"/>
        </w:rPr>
        <w:t>ч</w:t>
      </w:r>
      <w:proofErr w:type="gramEnd"/>
      <w:r w:rsidRPr="00C36C81">
        <w:rPr>
          <w:sz w:val="24"/>
          <w:szCs w:val="24"/>
        </w:rPr>
        <w:t xml:space="preserve">.10  ст. 23 Статья 23. «Обеспечение качества питьевой воды» Федерального закона от 7 декабря 2011 г. N 416-ФЗ "О водоснабжении и водоотведении" </w:t>
      </w:r>
      <w:r w:rsidR="00A145D4" w:rsidRPr="00C36C81">
        <w:rPr>
          <w:sz w:val="24"/>
          <w:szCs w:val="24"/>
        </w:rPr>
        <w:t xml:space="preserve">доводим до всех заинтересованных лиц  информацию о </w:t>
      </w:r>
      <w:r w:rsidR="009223B2" w:rsidRPr="00C36C81">
        <w:rPr>
          <w:sz w:val="24"/>
          <w:szCs w:val="24"/>
        </w:rPr>
        <w:t>плановых  мероприятиях ГП ЯО «Северный водоканал» по приведению качества питьевой воды в соответствие с установленными требованиями и об итогах исполнения этих планов:</w:t>
      </w:r>
    </w:p>
    <w:p w:rsidR="00B8311C" w:rsidRPr="00C36C81" w:rsidRDefault="00B8311C" w:rsidP="00A145D4">
      <w:pPr>
        <w:ind w:firstLine="708"/>
        <w:jc w:val="both"/>
        <w:rPr>
          <w:sz w:val="24"/>
          <w:szCs w:val="24"/>
        </w:rPr>
      </w:pPr>
      <w:r w:rsidRPr="00C36C81">
        <w:rPr>
          <w:sz w:val="24"/>
          <w:szCs w:val="24"/>
        </w:rPr>
        <w:t>По окончании отопительного сезона</w:t>
      </w:r>
      <w:r w:rsidR="009223B2" w:rsidRPr="00C36C81">
        <w:rPr>
          <w:sz w:val="24"/>
          <w:szCs w:val="24"/>
        </w:rPr>
        <w:t xml:space="preserve"> 2018-2019 года  предприятием </w:t>
      </w:r>
      <w:r w:rsidRPr="00C36C81">
        <w:rPr>
          <w:sz w:val="24"/>
          <w:szCs w:val="24"/>
        </w:rPr>
        <w:t xml:space="preserve">проведено детальное обследование всех сооружений и узлов комплекса очистных сооружений с поочередным отключением каждого из них. По итогу обследования  разработаны </w:t>
      </w:r>
      <w:r w:rsidR="00F3058B" w:rsidRPr="00C36C81">
        <w:rPr>
          <w:sz w:val="24"/>
          <w:szCs w:val="24"/>
        </w:rPr>
        <w:t xml:space="preserve">следующие </w:t>
      </w:r>
      <w:r w:rsidRPr="00C36C81">
        <w:rPr>
          <w:sz w:val="24"/>
          <w:szCs w:val="24"/>
        </w:rPr>
        <w:t xml:space="preserve">мероприятия по капитальному ремонту очистных сооружений водопровода </w:t>
      </w:r>
      <w:proofErr w:type="gramStart"/>
      <w:r w:rsidRPr="00C36C81">
        <w:rPr>
          <w:sz w:val="24"/>
          <w:szCs w:val="24"/>
        </w:rPr>
        <w:t>г</w:t>
      </w:r>
      <w:proofErr w:type="gramEnd"/>
      <w:r w:rsidRPr="00C36C81">
        <w:rPr>
          <w:sz w:val="24"/>
          <w:szCs w:val="24"/>
        </w:rPr>
        <w:t>. Любим</w:t>
      </w:r>
      <w:r w:rsidR="00F3058B" w:rsidRPr="00C36C81">
        <w:rPr>
          <w:sz w:val="24"/>
          <w:szCs w:val="24"/>
        </w:rPr>
        <w:t xml:space="preserve"> со сроком окончания работ 30.03.20</w:t>
      </w:r>
      <w:r w:rsidR="009223B2" w:rsidRPr="00C36C81">
        <w:rPr>
          <w:sz w:val="24"/>
          <w:szCs w:val="24"/>
        </w:rPr>
        <w:t>20</w:t>
      </w:r>
      <w:r w:rsidR="00DA61C1" w:rsidRPr="00C36C81">
        <w:rPr>
          <w:sz w:val="24"/>
          <w:szCs w:val="24"/>
        </w:rPr>
        <w:t>г</w:t>
      </w:r>
      <w:r w:rsidRPr="00C36C81">
        <w:rPr>
          <w:sz w:val="24"/>
          <w:szCs w:val="24"/>
        </w:rPr>
        <w:t xml:space="preserve">: </w:t>
      </w:r>
    </w:p>
    <w:p w:rsidR="00F3058B" w:rsidRPr="00C36C81" w:rsidRDefault="00F3058B" w:rsidP="00A145D4">
      <w:pPr>
        <w:ind w:firstLine="708"/>
        <w:jc w:val="both"/>
        <w:rPr>
          <w:color w:val="FF0000"/>
          <w:sz w:val="24"/>
          <w:szCs w:val="24"/>
        </w:rPr>
      </w:pPr>
      <w:r w:rsidRPr="00C36C81">
        <w:rPr>
          <w:sz w:val="24"/>
          <w:szCs w:val="24"/>
        </w:rPr>
        <w:t>- установка оборудования ультрафиолетового обеззараживания (УФО)</w:t>
      </w:r>
    </w:p>
    <w:p w:rsidR="00B8311C" w:rsidRPr="00C36C81" w:rsidRDefault="00B8311C" w:rsidP="00A145D4">
      <w:pPr>
        <w:ind w:firstLine="708"/>
        <w:jc w:val="both"/>
        <w:rPr>
          <w:sz w:val="24"/>
          <w:szCs w:val="24"/>
        </w:rPr>
      </w:pPr>
      <w:r w:rsidRPr="00C36C81">
        <w:rPr>
          <w:sz w:val="24"/>
          <w:szCs w:val="24"/>
        </w:rPr>
        <w:t>- восстановление работоспособности осветлителей,</w:t>
      </w:r>
    </w:p>
    <w:p w:rsidR="00B8311C" w:rsidRPr="00C36C81" w:rsidRDefault="00B8311C" w:rsidP="00A145D4">
      <w:pPr>
        <w:ind w:firstLine="708"/>
        <w:jc w:val="both"/>
        <w:rPr>
          <w:sz w:val="24"/>
          <w:szCs w:val="24"/>
        </w:rPr>
      </w:pPr>
      <w:r w:rsidRPr="00C36C81">
        <w:rPr>
          <w:sz w:val="24"/>
          <w:szCs w:val="24"/>
        </w:rPr>
        <w:t>- замена дренажно – распределительной системы напорных фильтров,</w:t>
      </w:r>
    </w:p>
    <w:p w:rsidR="00B8311C" w:rsidRPr="00C36C81" w:rsidRDefault="00B8311C" w:rsidP="00A145D4">
      <w:pPr>
        <w:ind w:firstLine="708"/>
        <w:jc w:val="both"/>
        <w:rPr>
          <w:sz w:val="24"/>
          <w:szCs w:val="24"/>
        </w:rPr>
      </w:pPr>
      <w:r w:rsidRPr="00C36C81">
        <w:rPr>
          <w:sz w:val="24"/>
          <w:szCs w:val="24"/>
        </w:rPr>
        <w:t>- замена фильтрующей загрузки напорных фильтров,</w:t>
      </w:r>
    </w:p>
    <w:p w:rsidR="00B8311C" w:rsidRPr="00C36C81" w:rsidRDefault="00B8311C" w:rsidP="00A145D4">
      <w:pPr>
        <w:ind w:firstLine="708"/>
        <w:jc w:val="both"/>
        <w:rPr>
          <w:sz w:val="24"/>
          <w:szCs w:val="24"/>
        </w:rPr>
      </w:pPr>
      <w:r w:rsidRPr="00C36C81">
        <w:rPr>
          <w:sz w:val="24"/>
          <w:szCs w:val="24"/>
        </w:rPr>
        <w:t>- замена запорной арматуры на блоке очистных сооружений и насосной станции второго подъема,</w:t>
      </w:r>
    </w:p>
    <w:p w:rsidR="00B8311C" w:rsidRPr="00C36C81" w:rsidRDefault="00B8311C" w:rsidP="00A145D4">
      <w:pPr>
        <w:ind w:firstLine="708"/>
        <w:jc w:val="both"/>
        <w:rPr>
          <w:sz w:val="24"/>
          <w:szCs w:val="24"/>
        </w:rPr>
      </w:pPr>
      <w:r w:rsidRPr="00C36C81">
        <w:rPr>
          <w:sz w:val="24"/>
          <w:szCs w:val="24"/>
        </w:rPr>
        <w:t xml:space="preserve">- реконструкция </w:t>
      </w:r>
      <w:proofErr w:type="spellStart"/>
      <w:r w:rsidRPr="00C36C81">
        <w:rPr>
          <w:sz w:val="24"/>
          <w:szCs w:val="24"/>
        </w:rPr>
        <w:t>реагентного</w:t>
      </w:r>
      <w:proofErr w:type="spellEnd"/>
      <w:r w:rsidRPr="00C36C81">
        <w:rPr>
          <w:sz w:val="24"/>
          <w:szCs w:val="24"/>
        </w:rPr>
        <w:t xml:space="preserve"> хозяйства для дозирования жидкого сульфата алюминия (баки для хранения, баки рабочего раствора, насосы – дозаторы).</w:t>
      </w:r>
    </w:p>
    <w:p w:rsidR="00B8311C" w:rsidRPr="00C36C81" w:rsidRDefault="00B8311C" w:rsidP="00A145D4">
      <w:pPr>
        <w:ind w:firstLine="708"/>
        <w:jc w:val="both"/>
        <w:rPr>
          <w:sz w:val="24"/>
          <w:szCs w:val="24"/>
        </w:rPr>
      </w:pPr>
      <w:r w:rsidRPr="00C36C81">
        <w:rPr>
          <w:sz w:val="24"/>
          <w:szCs w:val="24"/>
        </w:rPr>
        <w:t xml:space="preserve">В настоящее время </w:t>
      </w:r>
      <w:r w:rsidR="009223B2" w:rsidRPr="00C36C81">
        <w:rPr>
          <w:sz w:val="24"/>
          <w:szCs w:val="24"/>
        </w:rPr>
        <w:t xml:space="preserve">ГП ЯО «Северный водоканал» </w:t>
      </w:r>
      <w:r w:rsidRPr="00C36C81">
        <w:rPr>
          <w:sz w:val="24"/>
          <w:szCs w:val="24"/>
        </w:rPr>
        <w:t xml:space="preserve">проводятся работы по реконструкции </w:t>
      </w:r>
      <w:proofErr w:type="spellStart"/>
      <w:r w:rsidRPr="00C36C81">
        <w:rPr>
          <w:sz w:val="24"/>
          <w:szCs w:val="24"/>
        </w:rPr>
        <w:t>реагентного</w:t>
      </w:r>
      <w:proofErr w:type="spellEnd"/>
      <w:r w:rsidRPr="00C36C81">
        <w:rPr>
          <w:sz w:val="24"/>
          <w:szCs w:val="24"/>
        </w:rPr>
        <w:t xml:space="preserve"> хозяйства, установлены емкости для обеспечения 30-ти суточного запаса сульфата алюминия жидкого и дозирующее оборудование для обеспечения необходимой дозы коагулянта с целью достижения нормативного качества питьевой воды в соответствии с СанПиН 2.1.4.1074-01 </w:t>
      </w:r>
      <w:r w:rsidRPr="00C36C81">
        <w:rPr>
          <w:rFonts w:ascii="Courier New" w:hAnsi="Courier New"/>
          <w:sz w:val="24"/>
          <w:szCs w:val="24"/>
        </w:rPr>
        <w:t>«</w:t>
      </w:r>
      <w:r w:rsidRPr="00C36C81">
        <w:rPr>
          <w:sz w:val="24"/>
          <w:szCs w:val="24"/>
        </w:rPr>
        <w:t>Питьевая вода. Гигиенические требования к качеству воды централизованных систем питьевого водоснабжения. Контроль качества»</w:t>
      </w:r>
      <w:r w:rsidR="00F3058B" w:rsidRPr="00C36C81">
        <w:rPr>
          <w:sz w:val="24"/>
          <w:szCs w:val="24"/>
        </w:rPr>
        <w:t>.</w:t>
      </w:r>
    </w:p>
    <w:p w:rsidR="00B8311C" w:rsidRPr="00C36C81" w:rsidRDefault="00B8311C" w:rsidP="00A145D4">
      <w:pPr>
        <w:ind w:firstLine="708"/>
        <w:jc w:val="both"/>
        <w:rPr>
          <w:sz w:val="24"/>
          <w:szCs w:val="24"/>
        </w:rPr>
      </w:pPr>
      <w:r w:rsidRPr="00C36C81">
        <w:rPr>
          <w:sz w:val="24"/>
          <w:szCs w:val="24"/>
        </w:rPr>
        <w:t xml:space="preserve">С целью </w:t>
      </w:r>
      <w:proofErr w:type="gramStart"/>
      <w:r w:rsidRPr="00C36C81">
        <w:rPr>
          <w:sz w:val="24"/>
          <w:szCs w:val="24"/>
        </w:rPr>
        <w:t>приведения качества питьевой воды централизованных систем холодного водоснабжения</w:t>
      </w:r>
      <w:proofErr w:type="gramEnd"/>
      <w:r w:rsidRPr="00C36C81">
        <w:rPr>
          <w:sz w:val="24"/>
          <w:szCs w:val="24"/>
        </w:rPr>
        <w:t xml:space="preserve"> и водоотведения г. Любим в соответстви</w:t>
      </w:r>
      <w:r w:rsidR="005344F1" w:rsidRPr="00C36C81">
        <w:rPr>
          <w:sz w:val="24"/>
          <w:szCs w:val="24"/>
        </w:rPr>
        <w:t>е</w:t>
      </w:r>
      <w:r w:rsidRPr="00C36C81">
        <w:rPr>
          <w:sz w:val="24"/>
          <w:szCs w:val="24"/>
        </w:rPr>
        <w:t xml:space="preserve"> с треб</w:t>
      </w:r>
      <w:r w:rsidR="00F3058B" w:rsidRPr="00C36C81">
        <w:rPr>
          <w:sz w:val="24"/>
          <w:szCs w:val="24"/>
        </w:rPr>
        <w:t xml:space="preserve">ованиями СанПиН 2.1.4.1074-01 </w:t>
      </w:r>
      <w:r w:rsidRPr="00C36C81">
        <w:rPr>
          <w:sz w:val="24"/>
          <w:szCs w:val="24"/>
        </w:rPr>
        <w:t xml:space="preserve">в </w:t>
      </w:r>
      <w:r w:rsidR="00C83CD6" w:rsidRPr="00C36C81">
        <w:rPr>
          <w:sz w:val="24"/>
          <w:szCs w:val="24"/>
        </w:rPr>
        <w:t>ВКХ</w:t>
      </w:r>
      <w:r w:rsidRPr="00C36C81">
        <w:rPr>
          <w:sz w:val="24"/>
          <w:szCs w:val="24"/>
        </w:rPr>
        <w:t xml:space="preserve"> «</w:t>
      </w:r>
      <w:r w:rsidR="00C83CD6" w:rsidRPr="00C36C81">
        <w:rPr>
          <w:sz w:val="24"/>
          <w:szCs w:val="24"/>
        </w:rPr>
        <w:t>Любим</w:t>
      </w:r>
      <w:r w:rsidRPr="00C36C81">
        <w:rPr>
          <w:sz w:val="24"/>
          <w:szCs w:val="24"/>
        </w:rPr>
        <w:t xml:space="preserve">» </w:t>
      </w:r>
      <w:r w:rsidR="005344F1" w:rsidRPr="00C36C81">
        <w:rPr>
          <w:sz w:val="24"/>
          <w:szCs w:val="24"/>
        </w:rPr>
        <w:t xml:space="preserve">уже </w:t>
      </w:r>
      <w:r w:rsidRPr="00C36C81">
        <w:rPr>
          <w:sz w:val="24"/>
          <w:szCs w:val="24"/>
        </w:rPr>
        <w:t xml:space="preserve"> выполнены </w:t>
      </w:r>
      <w:r w:rsidR="005344F1" w:rsidRPr="00C36C81">
        <w:rPr>
          <w:sz w:val="24"/>
          <w:szCs w:val="24"/>
        </w:rPr>
        <w:t xml:space="preserve">следующие </w:t>
      </w:r>
      <w:r w:rsidRPr="00C36C81">
        <w:rPr>
          <w:sz w:val="24"/>
          <w:szCs w:val="24"/>
        </w:rPr>
        <w:t>мероприятия:</w:t>
      </w:r>
    </w:p>
    <w:p w:rsidR="00C83CD6" w:rsidRPr="00C36C81" w:rsidRDefault="00C83CD6" w:rsidP="00A145D4">
      <w:pPr>
        <w:ind w:firstLine="708"/>
        <w:jc w:val="both"/>
        <w:rPr>
          <w:sz w:val="24"/>
          <w:szCs w:val="24"/>
        </w:rPr>
      </w:pPr>
      <w:r w:rsidRPr="00C36C81">
        <w:rPr>
          <w:sz w:val="24"/>
          <w:szCs w:val="24"/>
        </w:rPr>
        <w:t xml:space="preserve">- чистка, мойка, дезинфекция РЧВ водозабора в г. Любим, </w:t>
      </w:r>
      <w:proofErr w:type="gramStart"/>
      <w:r w:rsidRPr="00C36C81">
        <w:rPr>
          <w:sz w:val="24"/>
          <w:szCs w:val="24"/>
        </w:rPr>
        <w:t>водо – разборных</w:t>
      </w:r>
      <w:proofErr w:type="gramEnd"/>
      <w:r w:rsidRPr="00C36C81">
        <w:rPr>
          <w:sz w:val="24"/>
          <w:szCs w:val="24"/>
        </w:rPr>
        <w:t xml:space="preserve"> колонок, </w:t>
      </w:r>
    </w:p>
    <w:p w:rsidR="00F3058B" w:rsidRPr="00C36C81" w:rsidRDefault="00F3058B" w:rsidP="00A145D4">
      <w:pPr>
        <w:ind w:firstLine="708"/>
        <w:jc w:val="both"/>
        <w:rPr>
          <w:sz w:val="24"/>
          <w:szCs w:val="24"/>
        </w:rPr>
      </w:pPr>
      <w:r w:rsidRPr="00C36C81">
        <w:rPr>
          <w:sz w:val="24"/>
          <w:szCs w:val="24"/>
        </w:rPr>
        <w:t>- смонтирована установка  ультрафиолетового обеззараживания (УФО);</w:t>
      </w:r>
    </w:p>
    <w:p w:rsidR="00C83CD6" w:rsidRPr="00C36C81" w:rsidRDefault="00C83CD6" w:rsidP="00A145D4">
      <w:pPr>
        <w:ind w:firstLine="708"/>
        <w:jc w:val="both"/>
        <w:rPr>
          <w:sz w:val="24"/>
          <w:szCs w:val="24"/>
        </w:rPr>
      </w:pPr>
      <w:r w:rsidRPr="00C36C81">
        <w:rPr>
          <w:sz w:val="24"/>
          <w:szCs w:val="24"/>
        </w:rPr>
        <w:t>- капитальный ремонт  4 водопроводных колодцев, замена 2 задвижек диаметром 100 мм, 200 мм;</w:t>
      </w:r>
    </w:p>
    <w:p w:rsidR="00856998" w:rsidRPr="00C36C81" w:rsidRDefault="00C83CD6" w:rsidP="00A145D4">
      <w:pPr>
        <w:ind w:firstLine="708"/>
        <w:jc w:val="both"/>
        <w:rPr>
          <w:sz w:val="24"/>
          <w:szCs w:val="24"/>
        </w:rPr>
      </w:pPr>
      <w:r w:rsidRPr="00C36C81">
        <w:rPr>
          <w:sz w:val="24"/>
          <w:szCs w:val="24"/>
        </w:rPr>
        <w:t>- замена трубопроводов водопровода диаметром от 32 до 100 мм общей протяженностью 400 метров</w:t>
      </w:r>
      <w:r w:rsidR="00856998" w:rsidRPr="00C36C81">
        <w:rPr>
          <w:sz w:val="24"/>
          <w:szCs w:val="24"/>
        </w:rPr>
        <w:t>;</w:t>
      </w:r>
    </w:p>
    <w:p w:rsidR="00B8311C" w:rsidRPr="00C36C81" w:rsidRDefault="00864F78" w:rsidP="00A145D4">
      <w:pPr>
        <w:ind w:firstLine="708"/>
        <w:jc w:val="both"/>
        <w:rPr>
          <w:sz w:val="24"/>
          <w:szCs w:val="24"/>
        </w:rPr>
      </w:pPr>
      <w:r w:rsidRPr="00C36C81">
        <w:rPr>
          <w:sz w:val="24"/>
          <w:szCs w:val="24"/>
        </w:rPr>
        <w:t xml:space="preserve">По данным «Центральной лаборатории» ГП ЯО «Северный водоканал» качество питьевой воды улучшилось, в сравнении с </w:t>
      </w:r>
      <w:r w:rsidR="00856998" w:rsidRPr="00C36C81">
        <w:rPr>
          <w:sz w:val="24"/>
          <w:szCs w:val="24"/>
        </w:rPr>
        <w:t>декабрем</w:t>
      </w:r>
      <w:r w:rsidRPr="00C36C81">
        <w:rPr>
          <w:sz w:val="24"/>
          <w:szCs w:val="24"/>
        </w:rPr>
        <w:t xml:space="preserve"> в январе </w:t>
      </w:r>
      <w:r w:rsidR="00856998" w:rsidRPr="00C36C81">
        <w:rPr>
          <w:sz w:val="24"/>
          <w:szCs w:val="24"/>
        </w:rPr>
        <w:t>цветность снизилась на 30 %, мутность снизилась на 15 %.</w:t>
      </w:r>
    </w:p>
    <w:p w:rsidR="00A145D4" w:rsidRPr="00C36C81" w:rsidRDefault="00A145D4" w:rsidP="00A145D4">
      <w:pPr>
        <w:ind w:firstLine="708"/>
        <w:jc w:val="both"/>
        <w:rPr>
          <w:sz w:val="24"/>
          <w:szCs w:val="24"/>
        </w:rPr>
      </w:pPr>
    </w:p>
    <w:p w:rsidR="00A145D4" w:rsidRPr="00C36C81" w:rsidRDefault="00C36C81" w:rsidP="00C36C81">
      <w:pPr>
        <w:ind w:firstLine="708"/>
        <w:jc w:val="right"/>
      </w:pPr>
      <w:r>
        <w:t>Администрация Любимского муниципального района</w:t>
      </w:r>
    </w:p>
    <w:sectPr w:rsidR="00A145D4" w:rsidRPr="00C36C81" w:rsidSect="00707820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2CA"/>
    <w:multiLevelType w:val="hybridMultilevel"/>
    <w:tmpl w:val="F1BA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C2F"/>
    <w:multiLevelType w:val="hybridMultilevel"/>
    <w:tmpl w:val="235A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2FBF"/>
    <w:multiLevelType w:val="hybridMultilevel"/>
    <w:tmpl w:val="CF5A6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53320"/>
    <w:multiLevelType w:val="hybridMultilevel"/>
    <w:tmpl w:val="3B60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7C28"/>
    <w:rsid w:val="00024528"/>
    <w:rsid w:val="00026314"/>
    <w:rsid w:val="00030A24"/>
    <w:rsid w:val="00032DE5"/>
    <w:rsid w:val="0004530C"/>
    <w:rsid w:val="0004760A"/>
    <w:rsid w:val="00054CA7"/>
    <w:rsid w:val="00066046"/>
    <w:rsid w:val="000715E0"/>
    <w:rsid w:val="00077AE2"/>
    <w:rsid w:val="00080D45"/>
    <w:rsid w:val="00084B8B"/>
    <w:rsid w:val="00085B48"/>
    <w:rsid w:val="0009448F"/>
    <w:rsid w:val="000B4810"/>
    <w:rsid w:val="000B5DEB"/>
    <w:rsid w:val="000C1009"/>
    <w:rsid w:val="000C313A"/>
    <w:rsid w:val="000C4723"/>
    <w:rsid w:val="000C7BF2"/>
    <w:rsid w:val="000F6DA6"/>
    <w:rsid w:val="001009C8"/>
    <w:rsid w:val="001045C5"/>
    <w:rsid w:val="00114C66"/>
    <w:rsid w:val="00121BC6"/>
    <w:rsid w:val="00127478"/>
    <w:rsid w:val="001302DE"/>
    <w:rsid w:val="001309F3"/>
    <w:rsid w:val="00141163"/>
    <w:rsid w:val="001420E0"/>
    <w:rsid w:val="00142B33"/>
    <w:rsid w:val="001442B5"/>
    <w:rsid w:val="00154C88"/>
    <w:rsid w:val="00161385"/>
    <w:rsid w:val="00171FBD"/>
    <w:rsid w:val="00176447"/>
    <w:rsid w:val="00190169"/>
    <w:rsid w:val="00196EA1"/>
    <w:rsid w:val="001A39E6"/>
    <w:rsid w:val="001A6A9D"/>
    <w:rsid w:val="001A7496"/>
    <w:rsid w:val="001B1E4C"/>
    <w:rsid w:val="001B6816"/>
    <w:rsid w:val="001B6848"/>
    <w:rsid w:val="001F487B"/>
    <w:rsid w:val="00211688"/>
    <w:rsid w:val="002146DD"/>
    <w:rsid w:val="00216087"/>
    <w:rsid w:val="002230C8"/>
    <w:rsid w:val="00223F76"/>
    <w:rsid w:val="00224F75"/>
    <w:rsid w:val="00227515"/>
    <w:rsid w:val="0023190C"/>
    <w:rsid w:val="00232525"/>
    <w:rsid w:val="002328F0"/>
    <w:rsid w:val="00233B46"/>
    <w:rsid w:val="0024581C"/>
    <w:rsid w:val="002537C6"/>
    <w:rsid w:val="00257C08"/>
    <w:rsid w:val="00266BEA"/>
    <w:rsid w:val="002744F3"/>
    <w:rsid w:val="00276F0F"/>
    <w:rsid w:val="002820FF"/>
    <w:rsid w:val="002846B3"/>
    <w:rsid w:val="00290E05"/>
    <w:rsid w:val="00295C5E"/>
    <w:rsid w:val="002A1747"/>
    <w:rsid w:val="002A3776"/>
    <w:rsid w:val="002A774D"/>
    <w:rsid w:val="002D0BDF"/>
    <w:rsid w:val="002F05BD"/>
    <w:rsid w:val="002F2446"/>
    <w:rsid w:val="00302011"/>
    <w:rsid w:val="00315895"/>
    <w:rsid w:val="0033677B"/>
    <w:rsid w:val="0035179B"/>
    <w:rsid w:val="0035425F"/>
    <w:rsid w:val="00362A08"/>
    <w:rsid w:val="00373F17"/>
    <w:rsid w:val="003824CA"/>
    <w:rsid w:val="00386ABF"/>
    <w:rsid w:val="003B73D0"/>
    <w:rsid w:val="003E193B"/>
    <w:rsid w:val="003E3B66"/>
    <w:rsid w:val="003E4D9E"/>
    <w:rsid w:val="003F2BCE"/>
    <w:rsid w:val="003F2BDA"/>
    <w:rsid w:val="00404B70"/>
    <w:rsid w:val="00412DD7"/>
    <w:rsid w:val="004157FD"/>
    <w:rsid w:val="00426164"/>
    <w:rsid w:val="0045083A"/>
    <w:rsid w:val="00480054"/>
    <w:rsid w:val="00486418"/>
    <w:rsid w:val="00487C48"/>
    <w:rsid w:val="004936E0"/>
    <w:rsid w:val="004B06AC"/>
    <w:rsid w:val="004B770E"/>
    <w:rsid w:val="004C0AFA"/>
    <w:rsid w:val="004C1682"/>
    <w:rsid w:val="004D11B5"/>
    <w:rsid w:val="004D78F5"/>
    <w:rsid w:val="004F0335"/>
    <w:rsid w:val="004F4626"/>
    <w:rsid w:val="004F4E1C"/>
    <w:rsid w:val="0050263B"/>
    <w:rsid w:val="00512B88"/>
    <w:rsid w:val="00521B51"/>
    <w:rsid w:val="00531F20"/>
    <w:rsid w:val="005344F1"/>
    <w:rsid w:val="005375EC"/>
    <w:rsid w:val="0054456C"/>
    <w:rsid w:val="00553926"/>
    <w:rsid w:val="00571F8E"/>
    <w:rsid w:val="0057360D"/>
    <w:rsid w:val="005804AC"/>
    <w:rsid w:val="00582B62"/>
    <w:rsid w:val="00591299"/>
    <w:rsid w:val="0059183A"/>
    <w:rsid w:val="005A417A"/>
    <w:rsid w:val="005B33BE"/>
    <w:rsid w:val="005B3B9A"/>
    <w:rsid w:val="005B4E2C"/>
    <w:rsid w:val="005B52D1"/>
    <w:rsid w:val="005B79A6"/>
    <w:rsid w:val="005B7FAC"/>
    <w:rsid w:val="005C0928"/>
    <w:rsid w:val="005C7356"/>
    <w:rsid w:val="005D2346"/>
    <w:rsid w:val="005D571C"/>
    <w:rsid w:val="005D7AAC"/>
    <w:rsid w:val="005D7BA1"/>
    <w:rsid w:val="005E4AB6"/>
    <w:rsid w:val="005E6A8A"/>
    <w:rsid w:val="005F2470"/>
    <w:rsid w:val="005F6449"/>
    <w:rsid w:val="00605B05"/>
    <w:rsid w:val="00613ECE"/>
    <w:rsid w:val="0062197D"/>
    <w:rsid w:val="006244D9"/>
    <w:rsid w:val="00642514"/>
    <w:rsid w:val="006561AC"/>
    <w:rsid w:val="00662BE2"/>
    <w:rsid w:val="006740AC"/>
    <w:rsid w:val="006802B2"/>
    <w:rsid w:val="006810F8"/>
    <w:rsid w:val="00687F02"/>
    <w:rsid w:val="00692D79"/>
    <w:rsid w:val="00694835"/>
    <w:rsid w:val="006A5C6A"/>
    <w:rsid w:val="006A5C6D"/>
    <w:rsid w:val="006A5F09"/>
    <w:rsid w:val="006A621A"/>
    <w:rsid w:val="006B0381"/>
    <w:rsid w:val="006B4CCD"/>
    <w:rsid w:val="006C320C"/>
    <w:rsid w:val="006D0241"/>
    <w:rsid w:val="006E5306"/>
    <w:rsid w:val="006F03EB"/>
    <w:rsid w:val="006F1EFA"/>
    <w:rsid w:val="007003B4"/>
    <w:rsid w:val="00707820"/>
    <w:rsid w:val="00714364"/>
    <w:rsid w:val="00723BB2"/>
    <w:rsid w:val="00726540"/>
    <w:rsid w:val="00726748"/>
    <w:rsid w:val="007544E2"/>
    <w:rsid w:val="00762104"/>
    <w:rsid w:val="007672D3"/>
    <w:rsid w:val="007673F0"/>
    <w:rsid w:val="007729F9"/>
    <w:rsid w:val="007737BB"/>
    <w:rsid w:val="00783BD1"/>
    <w:rsid w:val="00784F94"/>
    <w:rsid w:val="00797B3B"/>
    <w:rsid w:val="007A1E2E"/>
    <w:rsid w:val="007A3FEB"/>
    <w:rsid w:val="007A7896"/>
    <w:rsid w:val="007B1797"/>
    <w:rsid w:val="007B3992"/>
    <w:rsid w:val="007C796A"/>
    <w:rsid w:val="007D05AB"/>
    <w:rsid w:val="007D518C"/>
    <w:rsid w:val="007D705F"/>
    <w:rsid w:val="007E0332"/>
    <w:rsid w:val="007E2B6D"/>
    <w:rsid w:val="00805AB9"/>
    <w:rsid w:val="00805CE3"/>
    <w:rsid w:val="00826A90"/>
    <w:rsid w:val="00831E6B"/>
    <w:rsid w:val="00845AE5"/>
    <w:rsid w:val="00847B49"/>
    <w:rsid w:val="00847C5D"/>
    <w:rsid w:val="00855033"/>
    <w:rsid w:val="00856998"/>
    <w:rsid w:val="00862D6F"/>
    <w:rsid w:val="008645CC"/>
    <w:rsid w:val="0086465A"/>
    <w:rsid w:val="00864F78"/>
    <w:rsid w:val="00870C7B"/>
    <w:rsid w:val="00872C7B"/>
    <w:rsid w:val="00876760"/>
    <w:rsid w:val="00877A7F"/>
    <w:rsid w:val="008A3185"/>
    <w:rsid w:val="008A5C36"/>
    <w:rsid w:val="008C6A22"/>
    <w:rsid w:val="008D0FC3"/>
    <w:rsid w:val="008D5A01"/>
    <w:rsid w:val="008D5A48"/>
    <w:rsid w:val="008D6449"/>
    <w:rsid w:val="008E3674"/>
    <w:rsid w:val="008E5EE9"/>
    <w:rsid w:val="008F4675"/>
    <w:rsid w:val="008F7945"/>
    <w:rsid w:val="009028A2"/>
    <w:rsid w:val="00914FFE"/>
    <w:rsid w:val="00916DAE"/>
    <w:rsid w:val="00921B81"/>
    <w:rsid w:val="009223B2"/>
    <w:rsid w:val="00930D65"/>
    <w:rsid w:val="009319F8"/>
    <w:rsid w:val="00941D8C"/>
    <w:rsid w:val="0094516B"/>
    <w:rsid w:val="00945D21"/>
    <w:rsid w:val="00945E80"/>
    <w:rsid w:val="0095019B"/>
    <w:rsid w:val="00950FCF"/>
    <w:rsid w:val="00953B70"/>
    <w:rsid w:val="00963EE6"/>
    <w:rsid w:val="00985BFE"/>
    <w:rsid w:val="0098781B"/>
    <w:rsid w:val="00987C47"/>
    <w:rsid w:val="00996372"/>
    <w:rsid w:val="009B5C67"/>
    <w:rsid w:val="009C0CB8"/>
    <w:rsid w:val="009C0FDE"/>
    <w:rsid w:val="009D5FDC"/>
    <w:rsid w:val="009E7CDA"/>
    <w:rsid w:val="009F304C"/>
    <w:rsid w:val="009F5DF7"/>
    <w:rsid w:val="009F6C7B"/>
    <w:rsid w:val="00A016D3"/>
    <w:rsid w:val="00A05228"/>
    <w:rsid w:val="00A07627"/>
    <w:rsid w:val="00A145D4"/>
    <w:rsid w:val="00A14859"/>
    <w:rsid w:val="00A32ABE"/>
    <w:rsid w:val="00A342FF"/>
    <w:rsid w:val="00A4369F"/>
    <w:rsid w:val="00A5505C"/>
    <w:rsid w:val="00A65472"/>
    <w:rsid w:val="00A65941"/>
    <w:rsid w:val="00A6723C"/>
    <w:rsid w:val="00A75145"/>
    <w:rsid w:val="00A76B6A"/>
    <w:rsid w:val="00A86AFD"/>
    <w:rsid w:val="00A86DA1"/>
    <w:rsid w:val="00A945D7"/>
    <w:rsid w:val="00AA4D96"/>
    <w:rsid w:val="00AB4F12"/>
    <w:rsid w:val="00AB525E"/>
    <w:rsid w:val="00AC401A"/>
    <w:rsid w:val="00AC6C91"/>
    <w:rsid w:val="00AD328C"/>
    <w:rsid w:val="00AD4095"/>
    <w:rsid w:val="00AD48AF"/>
    <w:rsid w:val="00AE24DA"/>
    <w:rsid w:val="00B127F2"/>
    <w:rsid w:val="00B26AB8"/>
    <w:rsid w:val="00B27C28"/>
    <w:rsid w:val="00B3190C"/>
    <w:rsid w:val="00B42653"/>
    <w:rsid w:val="00B433A9"/>
    <w:rsid w:val="00B53AA0"/>
    <w:rsid w:val="00B5615D"/>
    <w:rsid w:val="00B60BD9"/>
    <w:rsid w:val="00B81661"/>
    <w:rsid w:val="00B8311C"/>
    <w:rsid w:val="00BA1AC8"/>
    <w:rsid w:val="00BA4C01"/>
    <w:rsid w:val="00BB431D"/>
    <w:rsid w:val="00BE2D92"/>
    <w:rsid w:val="00BE4E83"/>
    <w:rsid w:val="00BE54F0"/>
    <w:rsid w:val="00BF06DD"/>
    <w:rsid w:val="00BF3F38"/>
    <w:rsid w:val="00BF457F"/>
    <w:rsid w:val="00C05843"/>
    <w:rsid w:val="00C124CA"/>
    <w:rsid w:val="00C31B83"/>
    <w:rsid w:val="00C361CA"/>
    <w:rsid w:val="00C36B25"/>
    <w:rsid w:val="00C36C81"/>
    <w:rsid w:val="00C37B1B"/>
    <w:rsid w:val="00C50831"/>
    <w:rsid w:val="00C57F09"/>
    <w:rsid w:val="00C83CD6"/>
    <w:rsid w:val="00CA1EF1"/>
    <w:rsid w:val="00CA4EEF"/>
    <w:rsid w:val="00CA6173"/>
    <w:rsid w:val="00CB1406"/>
    <w:rsid w:val="00CB28D5"/>
    <w:rsid w:val="00CC00D2"/>
    <w:rsid w:val="00CC7180"/>
    <w:rsid w:val="00CD0768"/>
    <w:rsid w:val="00CD388D"/>
    <w:rsid w:val="00CD4E80"/>
    <w:rsid w:val="00CD6EE1"/>
    <w:rsid w:val="00CE3B22"/>
    <w:rsid w:val="00D007B2"/>
    <w:rsid w:val="00D127C8"/>
    <w:rsid w:val="00D22104"/>
    <w:rsid w:val="00D2567E"/>
    <w:rsid w:val="00D3146A"/>
    <w:rsid w:val="00D435A3"/>
    <w:rsid w:val="00D60441"/>
    <w:rsid w:val="00D631A0"/>
    <w:rsid w:val="00D76A26"/>
    <w:rsid w:val="00D76D95"/>
    <w:rsid w:val="00D824BA"/>
    <w:rsid w:val="00DA2238"/>
    <w:rsid w:val="00DA61C1"/>
    <w:rsid w:val="00DB3C64"/>
    <w:rsid w:val="00DB6577"/>
    <w:rsid w:val="00DB75F0"/>
    <w:rsid w:val="00DC4AEF"/>
    <w:rsid w:val="00DC4F9D"/>
    <w:rsid w:val="00DC52D2"/>
    <w:rsid w:val="00DD0234"/>
    <w:rsid w:val="00DD3B8C"/>
    <w:rsid w:val="00DD4215"/>
    <w:rsid w:val="00DD4B65"/>
    <w:rsid w:val="00DD5089"/>
    <w:rsid w:val="00DD5600"/>
    <w:rsid w:val="00E002E8"/>
    <w:rsid w:val="00E0097F"/>
    <w:rsid w:val="00E25580"/>
    <w:rsid w:val="00E2570C"/>
    <w:rsid w:val="00E41309"/>
    <w:rsid w:val="00E422F5"/>
    <w:rsid w:val="00E44CD5"/>
    <w:rsid w:val="00E47B11"/>
    <w:rsid w:val="00E5697A"/>
    <w:rsid w:val="00E63620"/>
    <w:rsid w:val="00E721EB"/>
    <w:rsid w:val="00E81C96"/>
    <w:rsid w:val="00E85FC6"/>
    <w:rsid w:val="00E9682A"/>
    <w:rsid w:val="00EA1D6D"/>
    <w:rsid w:val="00EA3BD1"/>
    <w:rsid w:val="00EA4BBA"/>
    <w:rsid w:val="00EB4D7D"/>
    <w:rsid w:val="00ED2C8D"/>
    <w:rsid w:val="00EF0144"/>
    <w:rsid w:val="00EF563B"/>
    <w:rsid w:val="00EF6C83"/>
    <w:rsid w:val="00F0204D"/>
    <w:rsid w:val="00F10C5C"/>
    <w:rsid w:val="00F1754D"/>
    <w:rsid w:val="00F251A1"/>
    <w:rsid w:val="00F27B92"/>
    <w:rsid w:val="00F3058B"/>
    <w:rsid w:val="00F3271F"/>
    <w:rsid w:val="00F34580"/>
    <w:rsid w:val="00F36067"/>
    <w:rsid w:val="00F50825"/>
    <w:rsid w:val="00F92931"/>
    <w:rsid w:val="00FA2D4D"/>
    <w:rsid w:val="00FB110C"/>
    <w:rsid w:val="00FB7071"/>
    <w:rsid w:val="00FC236D"/>
    <w:rsid w:val="00FC44BB"/>
    <w:rsid w:val="00FE04DA"/>
    <w:rsid w:val="00FF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7C28"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C28"/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F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71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7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2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2D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2D7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4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92D29-2934-4530-B5E1-5A6CFA24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Kralina_EM</dc:creator>
  <cp:lastModifiedBy>Экология</cp:lastModifiedBy>
  <cp:revision>6</cp:revision>
  <cp:lastPrinted>2020-01-24T08:18:00Z</cp:lastPrinted>
  <dcterms:created xsi:type="dcterms:W3CDTF">2020-02-05T13:04:00Z</dcterms:created>
  <dcterms:modified xsi:type="dcterms:W3CDTF">2020-02-07T06:54:00Z</dcterms:modified>
</cp:coreProperties>
</file>