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81" w:rsidRDefault="00F63B81" w:rsidP="00A725C6">
      <w:pPr>
        <w:tabs>
          <w:tab w:val="left" w:pos="5103"/>
        </w:tabs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83"/>
        <w:gridCol w:w="4787"/>
      </w:tblGrid>
      <w:tr w:rsidR="0052146B" w:rsidTr="00912897">
        <w:trPr>
          <w:jc w:val="center"/>
        </w:trPr>
        <w:tc>
          <w:tcPr>
            <w:tcW w:w="2499" w:type="pct"/>
          </w:tcPr>
          <w:p w:rsidR="0052146B" w:rsidRDefault="0052146B" w:rsidP="00830D89">
            <w:pPr>
              <w:pStyle w:val="1"/>
              <w:numPr>
                <w:ilvl w:val="0"/>
                <w:numId w:val="0"/>
              </w:numPr>
              <w:tabs>
                <w:tab w:val="left" w:pos="5985"/>
              </w:tabs>
              <w:ind w:left="432" w:hanging="432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pct"/>
          </w:tcPr>
          <w:p w:rsidR="0052146B" w:rsidRDefault="0052146B" w:rsidP="0052146B">
            <w:pPr>
              <w:pStyle w:val="1"/>
              <w:numPr>
                <w:ilvl w:val="0"/>
                <w:numId w:val="2"/>
              </w:numPr>
              <w:tabs>
                <w:tab w:val="left" w:pos="5985"/>
              </w:tabs>
              <w:ind w:left="0" w:firstLine="0"/>
              <w:rPr>
                <w:sz w:val="22"/>
                <w:szCs w:val="22"/>
              </w:rPr>
            </w:pPr>
          </w:p>
        </w:tc>
      </w:tr>
    </w:tbl>
    <w:p w:rsidR="002A6CCE" w:rsidRDefault="002A6CCE" w:rsidP="002A6CCE">
      <w:pPr>
        <w:numPr>
          <w:ilvl w:val="0"/>
          <w:numId w:val="1"/>
        </w:numPr>
        <w:tabs>
          <w:tab w:val="left" w:pos="6735"/>
        </w:tabs>
        <w:rPr>
          <w:b/>
          <w:bCs/>
          <w:sz w:val="28"/>
          <w:szCs w:val="28"/>
        </w:rPr>
      </w:pPr>
    </w:p>
    <w:p w:rsidR="00912897" w:rsidRPr="00912897" w:rsidRDefault="00912897" w:rsidP="00912897">
      <w:pPr>
        <w:numPr>
          <w:ilvl w:val="0"/>
          <w:numId w:val="1"/>
        </w:numPr>
        <w:tabs>
          <w:tab w:val="left" w:pos="6735"/>
        </w:tabs>
        <w:jc w:val="center"/>
        <w:rPr>
          <w:b/>
          <w:bCs/>
          <w:sz w:val="28"/>
          <w:szCs w:val="28"/>
        </w:rPr>
      </w:pPr>
      <w:r w:rsidRPr="00912897">
        <w:rPr>
          <w:b/>
          <w:bCs/>
          <w:sz w:val="28"/>
          <w:szCs w:val="28"/>
        </w:rPr>
        <w:t>СОБРАНИЕ ПРЕДСТАВИТЕЛЕЙ</w:t>
      </w:r>
    </w:p>
    <w:p w:rsidR="00912897" w:rsidRPr="00912897" w:rsidRDefault="00912897" w:rsidP="00912897">
      <w:pPr>
        <w:numPr>
          <w:ilvl w:val="0"/>
          <w:numId w:val="1"/>
        </w:numPr>
        <w:tabs>
          <w:tab w:val="clear" w:pos="0"/>
          <w:tab w:val="left" w:pos="6735"/>
        </w:tabs>
        <w:jc w:val="center"/>
        <w:rPr>
          <w:b/>
          <w:bCs/>
          <w:sz w:val="28"/>
          <w:szCs w:val="28"/>
        </w:rPr>
      </w:pPr>
      <w:r w:rsidRPr="00912897">
        <w:rPr>
          <w:b/>
          <w:bCs/>
          <w:sz w:val="28"/>
          <w:szCs w:val="28"/>
        </w:rPr>
        <w:t>ЛЮБИМСКОГО МУНИЦИПАЛЬНОГО РАЙОНА</w:t>
      </w:r>
    </w:p>
    <w:p w:rsidR="00912897" w:rsidRPr="00912897" w:rsidRDefault="00912897" w:rsidP="00912897">
      <w:pPr>
        <w:numPr>
          <w:ilvl w:val="0"/>
          <w:numId w:val="1"/>
        </w:numPr>
        <w:tabs>
          <w:tab w:val="clear" w:pos="0"/>
          <w:tab w:val="left" w:pos="6735"/>
        </w:tabs>
        <w:jc w:val="center"/>
        <w:rPr>
          <w:b/>
          <w:bCs/>
          <w:sz w:val="28"/>
          <w:szCs w:val="28"/>
        </w:rPr>
      </w:pPr>
      <w:r w:rsidRPr="00912897">
        <w:rPr>
          <w:b/>
          <w:bCs/>
          <w:sz w:val="28"/>
          <w:szCs w:val="28"/>
        </w:rPr>
        <w:t>ЯРОСЛАВСКОЙ ОБЛАСТИ</w:t>
      </w:r>
    </w:p>
    <w:p w:rsidR="00912897" w:rsidRPr="00912897" w:rsidRDefault="00912897" w:rsidP="00912897">
      <w:pPr>
        <w:tabs>
          <w:tab w:val="left" w:pos="6735"/>
        </w:tabs>
        <w:rPr>
          <w:b/>
          <w:bCs/>
          <w:sz w:val="22"/>
          <w:szCs w:val="22"/>
        </w:rPr>
      </w:pPr>
    </w:p>
    <w:p w:rsidR="00912897" w:rsidRPr="00912897" w:rsidRDefault="00912897" w:rsidP="00912897">
      <w:pPr>
        <w:tabs>
          <w:tab w:val="left" w:pos="6735"/>
        </w:tabs>
        <w:jc w:val="center"/>
        <w:rPr>
          <w:b/>
          <w:bCs/>
          <w:sz w:val="28"/>
          <w:szCs w:val="28"/>
        </w:rPr>
      </w:pPr>
      <w:r w:rsidRPr="00912897">
        <w:rPr>
          <w:b/>
          <w:bCs/>
          <w:sz w:val="28"/>
          <w:szCs w:val="28"/>
        </w:rPr>
        <w:t>РЕШЕНИЕ</w:t>
      </w:r>
    </w:p>
    <w:p w:rsidR="00912897" w:rsidRPr="00912897" w:rsidRDefault="00912897" w:rsidP="00912897">
      <w:pPr>
        <w:tabs>
          <w:tab w:val="left" w:pos="6735"/>
        </w:tabs>
        <w:rPr>
          <w:b/>
          <w:bCs/>
          <w:sz w:val="22"/>
          <w:szCs w:val="22"/>
        </w:rPr>
      </w:pPr>
    </w:p>
    <w:p w:rsidR="00A40543" w:rsidRDefault="00FE1403" w:rsidP="00912897">
      <w:pPr>
        <w:tabs>
          <w:tab w:val="left" w:pos="6735"/>
        </w:tabs>
        <w:rPr>
          <w:bCs/>
          <w:sz w:val="28"/>
          <w:szCs w:val="28"/>
        </w:rPr>
      </w:pPr>
      <w:r w:rsidRPr="00912897">
        <w:rPr>
          <w:bCs/>
          <w:sz w:val="28"/>
          <w:szCs w:val="28"/>
        </w:rPr>
        <w:t>О</w:t>
      </w:r>
      <w:r w:rsidR="00912897" w:rsidRPr="00912897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="00912897" w:rsidRPr="009128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21.12.2023 г. </w:t>
      </w:r>
      <w:r w:rsidR="00912897" w:rsidRPr="00912897">
        <w:rPr>
          <w:bCs/>
          <w:sz w:val="28"/>
          <w:szCs w:val="28"/>
        </w:rPr>
        <w:t xml:space="preserve"> №    </w:t>
      </w:r>
      <w:r>
        <w:rPr>
          <w:bCs/>
          <w:sz w:val="28"/>
          <w:szCs w:val="28"/>
        </w:rPr>
        <w:t>96</w:t>
      </w:r>
    </w:p>
    <w:p w:rsidR="00912897" w:rsidRPr="00A40543" w:rsidRDefault="00912897" w:rsidP="00A40543">
      <w:pPr>
        <w:rPr>
          <w:bCs/>
        </w:rPr>
      </w:pPr>
      <w:r w:rsidRPr="00A40543">
        <w:rPr>
          <w:bCs/>
        </w:rPr>
        <w:t xml:space="preserve">г. Любим </w:t>
      </w:r>
    </w:p>
    <w:p w:rsidR="00912897" w:rsidRPr="00912897" w:rsidRDefault="00912897" w:rsidP="00912897">
      <w:pPr>
        <w:tabs>
          <w:tab w:val="left" w:pos="6735"/>
        </w:tabs>
        <w:rPr>
          <w:b/>
          <w:bCs/>
          <w:sz w:val="22"/>
          <w:szCs w:val="22"/>
        </w:rPr>
      </w:pPr>
    </w:p>
    <w:p w:rsidR="00912897" w:rsidRDefault="00912897" w:rsidP="00912897">
      <w:pPr>
        <w:tabs>
          <w:tab w:val="left" w:pos="6735"/>
        </w:tabs>
        <w:rPr>
          <w:bCs/>
          <w:sz w:val="28"/>
          <w:szCs w:val="28"/>
        </w:rPr>
      </w:pPr>
      <w:r w:rsidRPr="00912897">
        <w:rPr>
          <w:sz w:val="28"/>
          <w:szCs w:val="28"/>
        </w:rPr>
        <w:t xml:space="preserve">Об утверждении </w:t>
      </w:r>
      <w:r w:rsidRPr="00912897">
        <w:rPr>
          <w:bCs/>
          <w:sz w:val="28"/>
          <w:szCs w:val="28"/>
        </w:rPr>
        <w:t>Соглашени</w:t>
      </w:r>
      <w:r>
        <w:rPr>
          <w:bCs/>
          <w:sz w:val="28"/>
          <w:szCs w:val="28"/>
        </w:rPr>
        <w:t>я</w:t>
      </w:r>
      <w:r w:rsidRPr="00912897">
        <w:rPr>
          <w:bCs/>
          <w:sz w:val="28"/>
          <w:szCs w:val="28"/>
        </w:rPr>
        <w:t xml:space="preserve"> о передаче </w:t>
      </w:r>
    </w:p>
    <w:p w:rsidR="00912897" w:rsidRDefault="00912897" w:rsidP="00912897">
      <w:pPr>
        <w:tabs>
          <w:tab w:val="left" w:pos="6735"/>
        </w:tabs>
        <w:rPr>
          <w:bCs/>
          <w:sz w:val="28"/>
          <w:szCs w:val="28"/>
        </w:rPr>
      </w:pPr>
      <w:r w:rsidRPr="00912897">
        <w:rPr>
          <w:bCs/>
          <w:sz w:val="28"/>
          <w:szCs w:val="28"/>
        </w:rPr>
        <w:t xml:space="preserve">осуществления части полномочий по решению </w:t>
      </w:r>
    </w:p>
    <w:p w:rsidR="00912897" w:rsidRDefault="00912897" w:rsidP="00912897">
      <w:pPr>
        <w:tabs>
          <w:tab w:val="left" w:pos="6735"/>
        </w:tabs>
        <w:rPr>
          <w:bCs/>
          <w:sz w:val="28"/>
          <w:szCs w:val="28"/>
        </w:rPr>
      </w:pPr>
      <w:r w:rsidRPr="00912897">
        <w:rPr>
          <w:bCs/>
          <w:sz w:val="28"/>
          <w:szCs w:val="28"/>
        </w:rPr>
        <w:t xml:space="preserve">вопросов местного значения, предусмотренных </w:t>
      </w:r>
    </w:p>
    <w:p w:rsidR="00912897" w:rsidRDefault="004317EC" w:rsidP="00912897">
      <w:pPr>
        <w:tabs>
          <w:tab w:val="left" w:pos="673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пунктом</w:t>
      </w:r>
      <w:r w:rsidR="00912897" w:rsidRPr="00912897">
        <w:rPr>
          <w:bCs/>
          <w:sz w:val="28"/>
          <w:szCs w:val="28"/>
        </w:rPr>
        <w:t xml:space="preserve"> 19 части 1 статьи 14 Федерального закона  </w:t>
      </w:r>
    </w:p>
    <w:p w:rsidR="00912897" w:rsidRDefault="00912897" w:rsidP="00912897">
      <w:pPr>
        <w:tabs>
          <w:tab w:val="left" w:pos="6735"/>
        </w:tabs>
        <w:rPr>
          <w:bCs/>
          <w:sz w:val="28"/>
          <w:szCs w:val="28"/>
        </w:rPr>
      </w:pPr>
      <w:r w:rsidRPr="00912897">
        <w:rPr>
          <w:bCs/>
          <w:sz w:val="28"/>
          <w:szCs w:val="28"/>
        </w:rPr>
        <w:t xml:space="preserve">от 06.10.2003 </w:t>
      </w:r>
      <w:r>
        <w:rPr>
          <w:bCs/>
          <w:sz w:val="28"/>
          <w:szCs w:val="28"/>
        </w:rPr>
        <w:t>№</w:t>
      </w:r>
      <w:r w:rsidRPr="00912897">
        <w:rPr>
          <w:bCs/>
          <w:sz w:val="28"/>
          <w:szCs w:val="28"/>
        </w:rPr>
        <w:t xml:space="preserve"> 131-ФЗ «Об общих принципах организации </w:t>
      </w:r>
    </w:p>
    <w:p w:rsidR="00912897" w:rsidRPr="00912897" w:rsidRDefault="00912897" w:rsidP="00912897">
      <w:pPr>
        <w:tabs>
          <w:tab w:val="left" w:pos="6735"/>
        </w:tabs>
        <w:rPr>
          <w:b/>
          <w:bCs/>
          <w:sz w:val="28"/>
          <w:szCs w:val="28"/>
        </w:rPr>
      </w:pPr>
      <w:r w:rsidRPr="00912897">
        <w:rPr>
          <w:bCs/>
          <w:sz w:val="28"/>
          <w:szCs w:val="28"/>
        </w:rPr>
        <w:t>местного самоуправления в Российской Федерации»  на 20</w:t>
      </w:r>
      <w:r w:rsidR="001645D1">
        <w:rPr>
          <w:bCs/>
          <w:sz w:val="28"/>
          <w:szCs w:val="28"/>
        </w:rPr>
        <w:t>24</w:t>
      </w:r>
      <w:r w:rsidRPr="00912897">
        <w:rPr>
          <w:bCs/>
          <w:sz w:val="28"/>
          <w:szCs w:val="28"/>
        </w:rPr>
        <w:t xml:space="preserve"> год</w:t>
      </w:r>
    </w:p>
    <w:p w:rsidR="00912897" w:rsidRPr="00912897" w:rsidRDefault="00912897" w:rsidP="00912897">
      <w:pPr>
        <w:tabs>
          <w:tab w:val="left" w:pos="6735"/>
        </w:tabs>
        <w:rPr>
          <w:bCs/>
          <w:sz w:val="28"/>
          <w:szCs w:val="28"/>
        </w:rPr>
      </w:pPr>
      <w:r w:rsidRPr="00912897">
        <w:rPr>
          <w:bCs/>
          <w:sz w:val="28"/>
          <w:szCs w:val="28"/>
        </w:rPr>
        <w:t>с  городским поселением Любим, Воскресенским, Ермаковским, Осецким</w:t>
      </w:r>
    </w:p>
    <w:p w:rsidR="00912897" w:rsidRPr="00912897" w:rsidRDefault="00912897" w:rsidP="00912897">
      <w:pPr>
        <w:numPr>
          <w:ilvl w:val="0"/>
          <w:numId w:val="1"/>
        </w:numPr>
        <w:tabs>
          <w:tab w:val="clear" w:pos="0"/>
          <w:tab w:val="left" w:pos="6735"/>
        </w:tabs>
        <w:rPr>
          <w:bCs/>
          <w:sz w:val="28"/>
          <w:szCs w:val="28"/>
        </w:rPr>
      </w:pPr>
      <w:r w:rsidRPr="00912897">
        <w:rPr>
          <w:bCs/>
          <w:sz w:val="28"/>
          <w:szCs w:val="28"/>
        </w:rPr>
        <w:t>сельскими поселениями Ярославской области</w:t>
      </w:r>
    </w:p>
    <w:p w:rsidR="00912897" w:rsidRPr="00912897" w:rsidRDefault="00912897" w:rsidP="00912897">
      <w:pPr>
        <w:tabs>
          <w:tab w:val="left" w:pos="6735"/>
        </w:tabs>
        <w:rPr>
          <w:sz w:val="22"/>
          <w:szCs w:val="22"/>
        </w:rPr>
      </w:pP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12897">
        <w:rPr>
          <w:sz w:val="28"/>
          <w:szCs w:val="28"/>
        </w:rPr>
        <w:t>В соответствии с Федеральным законом от 0</w:t>
      </w:r>
      <w:r>
        <w:rPr>
          <w:sz w:val="28"/>
          <w:szCs w:val="28"/>
        </w:rPr>
        <w:t>6.10.2006 г. №</w:t>
      </w:r>
      <w:r w:rsidRPr="00912897">
        <w:rPr>
          <w:sz w:val="28"/>
          <w:szCs w:val="28"/>
        </w:rPr>
        <w:t>131-ФЗ "Об общих принципах организации местного самоуправления в Российской Федерации", Уставом Любимского муниципального района Ярославской области</w:t>
      </w:r>
      <w:r>
        <w:rPr>
          <w:sz w:val="28"/>
          <w:szCs w:val="28"/>
        </w:rPr>
        <w:t>,</w:t>
      </w:r>
      <w:r w:rsidRPr="00912897">
        <w:rPr>
          <w:sz w:val="28"/>
          <w:szCs w:val="28"/>
        </w:rPr>
        <w:t xml:space="preserve"> Собрание представителей Любимского муниципального района Ярославской области РЕШИЛО:</w:t>
      </w: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bookmarkStart w:id="1" w:name="sub_5"/>
      <w:r w:rsidRPr="0091289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Соглашение</w:t>
      </w:r>
      <w:r w:rsidRPr="00912897">
        <w:rPr>
          <w:sz w:val="28"/>
          <w:szCs w:val="28"/>
        </w:rPr>
        <w:t xml:space="preserve"> </w:t>
      </w:r>
      <w:r w:rsidRPr="00912897">
        <w:rPr>
          <w:bCs/>
          <w:sz w:val="28"/>
          <w:szCs w:val="28"/>
        </w:rPr>
        <w:t>о передаче осуществления части полномочий по решению вопросов местного значения, предусмотренных пункт</w:t>
      </w:r>
      <w:r w:rsidR="007D6AD4">
        <w:rPr>
          <w:bCs/>
          <w:sz w:val="28"/>
          <w:szCs w:val="28"/>
        </w:rPr>
        <w:t>ом</w:t>
      </w:r>
      <w:r w:rsidRPr="00912897">
        <w:rPr>
          <w:bCs/>
          <w:sz w:val="28"/>
          <w:szCs w:val="28"/>
        </w:rPr>
        <w:t xml:space="preserve"> 19 части 1 статьи 14 Федерального закона  от 06.10.2003 № 131-ФЗ «Об общих принципах организации местного самоуправления в Российской Федерации»  на 202</w:t>
      </w:r>
      <w:r w:rsidR="00DB18A7">
        <w:rPr>
          <w:bCs/>
          <w:sz w:val="28"/>
          <w:szCs w:val="28"/>
        </w:rPr>
        <w:t>4</w:t>
      </w:r>
      <w:r w:rsidRPr="00912897">
        <w:rPr>
          <w:bCs/>
          <w:sz w:val="28"/>
          <w:szCs w:val="28"/>
        </w:rPr>
        <w:t xml:space="preserve"> год</w:t>
      </w:r>
      <w:r w:rsidR="00DC679D">
        <w:rPr>
          <w:bCs/>
          <w:sz w:val="28"/>
          <w:szCs w:val="28"/>
        </w:rPr>
        <w:t xml:space="preserve">, </w:t>
      </w:r>
      <w:r w:rsidR="00DC679D" w:rsidRPr="00DC679D">
        <w:rPr>
          <w:bCs/>
          <w:sz w:val="28"/>
          <w:szCs w:val="28"/>
        </w:rPr>
        <w:t xml:space="preserve">заключенному  </w:t>
      </w:r>
      <w:r w:rsidR="00DC679D">
        <w:rPr>
          <w:bCs/>
          <w:sz w:val="28"/>
          <w:szCs w:val="28"/>
        </w:rPr>
        <w:t>г</w:t>
      </w:r>
      <w:r w:rsidR="00DC679D" w:rsidRPr="00DC679D">
        <w:rPr>
          <w:bCs/>
          <w:sz w:val="28"/>
          <w:szCs w:val="28"/>
        </w:rPr>
        <w:t xml:space="preserve">лавой Любимского муниципального района Ярославской области Кошкиным А.В. и </w:t>
      </w:r>
      <w:r w:rsidR="00DC679D">
        <w:rPr>
          <w:bCs/>
          <w:sz w:val="28"/>
          <w:szCs w:val="28"/>
        </w:rPr>
        <w:t>г</w:t>
      </w:r>
      <w:r w:rsidR="00DC679D" w:rsidRPr="00DC679D">
        <w:rPr>
          <w:bCs/>
          <w:sz w:val="28"/>
          <w:szCs w:val="28"/>
        </w:rPr>
        <w:t xml:space="preserve">лавой </w:t>
      </w:r>
      <w:r w:rsidR="000D685D">
        <w:rPr>
          <w:bCs/>
          <w:sz w:val="28"/>
          <w:szCs w:val="28"/>
        </w:rPr>
        <w:t xml:space="preserve"> </w:t>
      </w:r>
      <w:r w:rsidR="000D685D" w:rsidRPr="000D685D">
        <w:rPr>
          <w:bCs/>
          <w:sz w:val="28"/>
          <w:szCs w:val="28"/>
        </w:rPr>
        <w:t>город</w:t>
      </w:r>
      <w:r w:rsidR="000D685D" w:rsidRPr="000D685D">
        <w:rPr>
          <w:bCs/>
          <w:sz w:val="28"/>
          <w:szCs w:val="28"/>
        </w:rPr>
        <w:softHyphen/>
        <w:t>ского поселения Л</w:t>
      </w:r>
      <w:r w:rsidR="000D685D">
        <w:rPr>
          <w:bCs/>
          <w:sz w:val="28"/>
          <w:szCs w:val="28"/>
        </w:rPr>
        <w:t xml:space="preserve">юбим Ярославской области </w:t>
      </w:r>
      <w:r w:rsidR="002A6CCE">
        <w:rPr>
          <w:bCs/>
          <w:sz w:val="28"/>
          <w:szCs w:val="28"/>
        </w:rPr>
        <w:t>Лисицин П.Н.</w:t>
      </w:r>
      <w:r w:rsidR="000D685D">
        <w:rPr>
          <w:bCs/>
          <w:sz w:val="28"/>
          <w:szCs w:val="28"/>
        </w:rPr>
        <w:t>,</w:t>
      </w:r>
      <w:r w:rsidR="000D685D" w:rsidRPr="000D685D">
        <w:rPr>
          <w:bCs/>
          <w:sz w:val="28"/>
          <w:szCs w:val="28"/>
        </w:rPr>
        <w:t xml:space="preserve"> </w:t>
      </w:r>
      <w:r w:rsidR="00DC679D">
        <w:rPr>
          <w:sz w:val="28"/>
          <w:szCs w:val="28"/>
        </w:rPr>
        <w:t>согласно п</w:t>
      </w:r>
      <w:r w:rsidRPr="00912897">
        <w:rPr>
          <w:sz w:val="28"/>
          <w:szCs w:val="28"/>
        </w:rPr>
        <w:t>риложению</w:t>
      </w:r>
      <w:r>
        <w:rPr>
          <w:sz w:val="28"/>
          <w:szCs w:val="28"/>
        </w:rPr>
        <w:t>.</w:t>
      </w: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r w:rsidRPr="00912897">
        <w:rPr>
          <w:sz w:val="28"/>
          <w:szCs w:val="28"/>
        </w:rPr>
        <w:t xml:space="preserve">2. Настоящее решение вступает в силу </w:t>
      </w:r>
      <w:r w:rsidR="00DC679D">
        <w:rPr>
          <w:sz w:val="28"/>
          <w:szCs w:val="28"/>
        </w:rPr>
        <w:t xml:space="preserve">с </w:t>
      </w:r>
      <w:r w:rsidR="001645D1">
        <w:rPr>
          <w:sz w:val="28"/>
          <w:szCs w:val="28"/>
        </w:rPr>
        <w:t>01.01.2024</w:t>
      </w:r>
      <w:r w:rsidR="005B17E7">
        <w:rPr>
          <w:sz w:val="28"/>
          <w:szCs w:val="28"/>
        </w:rPr>
        <w:t xml:space="preserve"> года и </w:t>
      </w:r>
      <w:r w:rsidRPr="00912897">
        <w:rPr>
          <w:sz w:val="28"/>
          <w:szCs w:val="28"/>
        </w:rPr>
        <w:t xml:space="preserve"> подлежит  опубликованию в приложении к районной газете «Наш край» -  «Любимский вестник</w:t>
      </w:r>
      <w:r w:rsidR="005B17E7">
        <w:rPr>
          <w:sz w:val="28"/>
          <w:szCs w:val="28"/>
        </w:rPr>
        <w:t>»</w:t>
      </w:r>
      <w:r w:rsidRPr="00912897">
        <w:rPr>
          <w:sz w:val="28"/>
          <w:szCs w:val="28"/>
        </w:rPr>
        <w:t xml:space="preserve">. </w:t>
      </w: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r w:rsidRPr="00912897">
        <w:rPr>
          <w:sz w:val="28"/>
          <w:szCs w:val="28"/>
        </w:rPr>
        <w:t>Председатель Собрания представителей</w:t>
      </w: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r w:rsidRPr="00912897">
        <w:rPr>
          <w:sz w:val="28"/>
          <w:szCs w:val="28"/>
        </w:rPr>
        <w:t>Любимского муниципального района                                          А.В. Голосов</w:t>
      </w: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r w:rsidRPr="00912897">
        <w:rPr>
          <w:sz w:val="28"/>
          <w:szCs w:val="28"/>
        </w:rPr>
        <w:t xml:space="preserve"> </w:t>
      </w: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r w:rsidRPr="00912897">
        <w:rPr>
          <w:sz w:val="28"/>
          <w:szCs w:val="28"/>
        </w:rPr>
        <w:t>Глава Любимского муниципального района</w:t>
      </w: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r w:rsidRPr="00912897">
        <w:rPr>
          <w:sz w:val="28"/>
          <w:szCs w:val="28"/>
        </w:rPr>
        <w:t>Ярославской области                                                                          А.В. Кошкин</w:t>
      </w:r>
    </w:p>
    <w:bookmarkEnd w:id="1"/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r w:rsidRPr="00912897">
        <w:rPr>
          <w:sz w:val="28"/>
          <w:szCs w:val="28"/>
        </w:rPr>
        <w:t xml:space="preserve"> </w:t>
      </w:r>
    </w:p>
    <w:p w:rsidR="00912897" w:rsidRPr="00912897" w:rsidRDefault="00912897" w:rsidP="00912897">
      <w:pPr>
        <w:tabs>
          <w:tab w:val="left" w:pos="6735"/>
        </w:tabs>
        <w:rPr>
          <w:sz w:val="22"/>
          <w:szCs w:val="22"/>
        </w:rPr>
      </w:pPr>
    </w:p>
    <w:p w:rsidR="000D685D" w:rsidRDefault="000D685D" w:rsidP="00DC679D">
      <w:pPr>
        <w:tabs>
          <w:tab w:val="left" w:pos="6735"/>
        </w:tabs>
        <w:jc w:val="right"/>
        <w:rPr>
          <w:sz w:val="22"/>
          <w:szCs w:val="22"/>
        </w:rPr>
      </w:pPr>
    </w:p>
    <w:p w:rsidR="000D685D" w:rsidRDefault="000D685D" w:rsidP="00DC679D">
      <w:pPr>
        <w:tabs>
          <w:tab w:val="left" w:pos="6735"/>
        </w:tabs>
        <w:jc w:val="right"/>
        <w:rPr>
          <w:sz w:val="22"/>
          <w:szCs w:val="22"/>
        </w:rPr>
      </w:pPr>
    </w:p>
    <w:p w:rsidR="00B21152" w:rsidRDefault="00B21152" w:rsidP="00DC679D">
      <w:pPr>
        <w:tabs>
          <w:tab w:val="left" w:pos="6735"/>
        </w:tabs>
        <w:jc w:val="right"/>
        <w:rPr>
          <w:sz w:val="22"/>
          <w:szCs w:val="22"/>
        </w:rPr>
      </w:pPr>
    </w:p>
    <w:p w:rsidR="00B21152" w:rsidRDefault="00B21152" w:rsidP="00DC679D">
      <w:pPr>
        <w:tabs>
          <w:tab w:val="left" w:pos="6735"/>
        </w:tabs>
        <w:jc w:val="right"/>
        <w:rPr>
          <w:sz w:val="22"/>
          <w:szCs w:val="22"/>
        </w:rPr>
      </w:pPr>
    </w:p>
    <w:p w:rsidR="00912897" w:rsidRPr="009C477F" w:rsidRDefault="00DC679D" w:rsidP="00DC679D">
      <w:pPr>
        <w:tabs>
          <w:tab w:val="left" w:pos="6735"/>
        </w:tabs>
        <w:jc w:val="right"/>
      </w:pPr>
      <w:r w:rsidRPr="009C477F">
        <w:t>Приложение</w:t>
      </w:r>
      <w:r w:rsidR="00912897" w:rsidRPr="009C477F">
        <w:t xml:space="preserve"> к Решению   </w:t>
      </w:r>
    </w:p>
    <w:p w:rsidR="00912897" w:rsidRPr="009C477F" w:rsidRDefault="00912897" w:rsidP="00DC679D">
      <w:pPr>
        <w:tabs>
          <w:tab w:val="left" w:pos="6735"/>
        </w:tabs>
        <w:jc w:val="right"/>
      </w:pPr>
      <w:r w:rsidRPr="009C477F">
        <w:t xml:space="preserve">                             Собрания представителей </w:t>
      </w:r>
    </w:p>
    <w:p w:rsidR="00912897" w:rsidRPr="009C477F" w:rsidRDefault="00912897" w:rsidP="00DC679D">
      <w:pPr>
        <w:tabs>
          <w:tab w:val="left" w:pos="6735"/>
        </w:tabs>
        <w:jc w:val="right"/>
      </w:pPr>
      <w:r w:rsidRPr="009C477F">
        <w:t xml:space="preserve">                                                  Любимского муниципального  района</w:t>
      </w:r>
    </w:p>
    <w:p w:rsidR="00912897" w:rsidRPr="009C477F" w:rsidRDefault="00912897" w:rsidP="00DC679D">
      <w:pPr>
        <w:tabs>
          <w:tab w:val="left" w:pos="6735"/>
        </w:tabs>
        <w:jc w:val="right"/>
      </w:pPr>
      <w:r w:rsidRPr="009C477F">
        <w:t xml:space="preserve">                                                                    Ярославской области</w:t>
      </w:r>
    </w:p>
    <w:p w:rsidR="00912897" w:rsidRPr="009C477F" w:rsidRDefault="002A6CCE" w:rsidP="009C477F">
      <w:pPr>
        <w:tabs>
          <w:tab w:val="left" w:pos="6735"/>
        </w:tabs>
        <w:jc w:val="right"/>
        <w:rPr>
          <w:sz w:val="28"/>
          <w:szCs w:val="28"/>
        </w:rPr>
      </w:pPr>
      <w:r>
        <w:t>от ______________№ _____</w:t>
      </w:r>
    </w:p>
    <w:p w:rsidR="002B46C9" w:rsidRPr="00FC283F" w:rsidRDefault="002B46C9">
      <w:pPr>
        <w:tabs>
          <w:tab w:val="left" w:pos="6735"/>
        </w:tabs>
        <w:rPr>
          <w:sz w:val="28"/>
          <w:szCs w:val="28"/>
        </w:rPr>
      </w:pPr>
    </w:p>
    <w:p w:rsidR="004A07BA" w:rsidRPr="009C477F" w:rsidRDefault="004A07BA" w:rsidP="004A07BA">
      <w:pPr>
        <w:pStyle w:val="2"/>
        <w:rPr>
          <w:b w:val="0"/>
          <w:szCs w:val="28"/>
        </w:rPr>
      </w:pPr>
      <w:r w:rsidRPr="009C477F">
        <w:rPr>
          <w:b w:val="0"/>
          <w:szCs w:val="28"/>
        </w:rPr>
        <w:t>СОГЛАШЕНИЕ</w:t>
      </w:r>
    </w:p>
    <w:p w:rsidR="00AE151A" w:rsidRPr="009C477F" w:rsidRDefault="00AE151A" w:rsidP="00AE151A">
      <w:pPr>
        <w:rPr>
          <w:sz w:val="28"/>
          <w:szCs w:val="28"/>
        </w:rPr>
      </w:pPr>
    </w:p>
    <w:p w:rsidR="00AE151A" w:rsidRPr="009C477F" w:rsidRDefault="00AE151A" w:rsidP="001C22A1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C477F">
        <w:rPr>
          <w:bCs/>
          <w:color w:val="000000"/>
          <w:sz w:val="28"/>
          <w:szCs w:val="28"/>
        </w:rPr>
        <w:t>о передаче осуществления части полномочий по</w:t>
      </w:r>
      <w:r w:rsidRPr="009C477F">
        <w:rPr>
          <w:color w:val="000000"/>
          <w:sz w:val="28"/>
          <w:szCs w:val="28"/>
        </w:rPr>
        <w:t xml:space="preserve"> решению вопрос</w:t>
      </w:r>
      <w:r w:rsidR="00FF20C1" w:rsidRPr="009C477F">
        <w:rPr>
          <w:color w:val="000000"/>
          <w:sz w:val="28"/>
          <w:szCs w:val="28"/>
        </w:rPr>
        <w:t>ов</w:t>
      </w:r>
      <w:r w:rsidRPr="009C477F">
        <w:rPr>
          <w:color w:val="000000"/>
          <w:sz w:val="28"/>
          <w:szCs w:val="28"/>
        </w:rPr>
        <w:t xml:space="preserve"> местного значения, предусмотренн</w:t>
      </w:r>
      <w:r w:rsidR="00FF20C1" w:rsidRPr="009C477F">
        <w:rPr>
          <w:color w:val="000000"/>
          <w:sz w:val="28"/>
          <w:szCs w:val="28"/>
        </w:rPr>
        <w:t>ых</w:t>
      </w:r>
      <w:r w:rsidRPr="009C477F">
        <w:rPr>
          <w:color w:val="000000"/>
          <w:sz w:val="28"/>
          <w:szCs w:val="28"/>
        </w:rPr>
        <w:t xml:space="preserve"> </w:t>
      </w:r>
      <w:r w:rsidR="00996BBD" w:rsidRPr="009C477F">
        <w:rPr>
          <w:color w:val="000000"/>
          <w:sz w:val="28"/>
          <w:szCs w:val="28"/>
        </w:rPr>
        <w:t>пунктом 19</w:t>
      </w:r>
      <w:r w:rsidR="00FF20C1" w:rsidRPr="009C477F">
        <w:rPr>
          <w:color w:val="000000"/>
          <w:sz w:val="28"/>
          <w:szCs w:val="28"/>
        </w:rPr>
        <w:t xml:space="preserve"> </w:t>
      </w:r>
      <w:r w:rsidRPr="009C477F">
        <w:rPr>
          <w:color w:val="000000"/>
          <w:sz w:val="28"/>
          <w:szCs w:val="28"/>
        </w:rPr>
        <w:t xml:space="preserve">части 1 статьи 14 Федерального закона </w:t>
      </w:r>
      <w:r w:rsidR="00FF20C1" w:rsidRPr="009C477F">
        <w:rPr>
          <w:color w:val="000000"/>
          <w:sz w:val="28"/>
          <w:szCs w:val="28"/>
        </w:rPr>
        <w:t xml:space="preserve"> </w:t>
      </w:r>
      <w:r w:rsidRPr="009C477F">
        <w:rPr>
          <w:color w:val="000000"/>
          <w:sz w:val="28"/>
          <w:szCs w:val="28"/>
        </w:rPr>
        <w:t xml:space="preserve">от 06.10.2003 </w:t>
      </w:r>
      <w:r w:rsidR="0004040D" w:rsidRPr="009C477F">
        <w:rPr>
          <w:color w:val="000000"/>
          <w:sz w:val="28"/>
          <w:szCs w:val="28"/>
        </w:rPr>
        <w:t>№</w:t>
      </w:r>
      <w:r w:rsidRPr="009C477F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 </w:t>
      </w:r>
      <w:r w:rsidRPr="009C477F">
        <w:rPr>
          <w:bCs/>
          <w:color w:val="000000"/>
          <w:sz w:val="28"/>
          <w:szCs w:val="28"/>
        </w:rPr>
        <w:t xml:space="preserve"> на 202</w:t>
      </w:r>
      <w:r w:rsidR="002A6CCE">
        <w:rPr>
          <w:bCs/>
          <w:color w:val="000000"/>
          <w:sz w:val="28"/>
          <w:szCs w:val="28"/>
        </w:rPr>
        <w:t>4</w:t>
      </w:r>
      <w:r w:rsidRPr="009C477F">
        <w:rPr>
          <w:bCs/>
          <w:color w:val="000000"/>
          <w:sz w:val="28"/>
          <w:szCs w:val="28"/>
        </w:rPr>
        <w:t xml:space="preserve"> год</w:t>
      </w:r>
    </w:p>
    <w:p w:rsidR="006206E3" w:rsidRPr="009C477F" w:rsidRDefault="006206E3" w:rsidP="004A07BA">
      <w:pPr>
        <w:pStyle w:val="a4"/>
        <w:jc w:val="both"/>
        <w:rPr>
          <w:szCs w:val="28"/>
        </w:rPr>
      </w:pPr>
    </w:p>
    <w:p w:rsidR="005D2A1F" w:rsidRPr="00FC283F" w:rsidRDefault="00DC679D" w:rsidP="00E03733">
      <w:pPr>
        <w:pStyle w:val="2"/>
        <w:shd w:val="clear" w:color="auto" w:fill="FFFFFF"/>
        <w:ind w:left="0" w:firstLine="709"/>
        <w:jc w:val="both"/>
        <w:textAlignment w:val="baseline"/>
        <w:rPr>
          <w:b w:val="0"/>
          <w:szCs w:val="28"/>
        </w:rPr>
      </w:pPr>
      <w:proofErr w:type="gramStart"/>
      <w:r w:rsidRPr="00FC283F">
        <w:rPr>
          <w:b w:val="0"/>
          <w:szCs w:val="28"/>
        </w:rPr>
        <w:t>Глава Любимского муниципального района Ярославской области Кошкин Алек</w:t>
      </w:r>
      <w:r w:rsidRPr="00FC283F">
        <w:rPr>
          <w:b w:val="0"/>
          <w:szCs w:val="28"/>
        </w:rPr>
        <w:softHyphen/>
        <w:t>сандр Викторович, действующий на основании Устава Любимского муници</w:t>
      </w:r>
      <w:r w:rsidRPr="00FC283F">
        <w:rPr>
          <w:b w:val="0"/>
          <w:szCs w:val="28"/>
        </w:rPr>
        <w:softHyphen/>
        <w:t>пального района Ярославской области, с одной стороны, и</w:t>
      </w:r>
      <w:r w:rsidR="000D685D" w:rsidRPr="00FC283F">
        <w:rPr>
          <w:b w:val="0"/>
          <w:bCs w:val="0"/>
          <w:szCs w:val="28"/>
        </w:rPr>
        <w:t xml:space="preserve"> </w:t>
      </w:r>
      <w:r w:rsidR="000D685D" w:rsidRPr="00FC283F">
        <w:rPr>
          <w:b w:val="0"/>
          <w:szCs w:val="28"/>
        </w:rPr>
        <w:t>Глава город</w:t>
      </w:r>
      <w:r w:rsidR="000D685D" w:rsidRPr="00FC283F">
        <w:rPr>
          <w:b w:val="0"/>
          <w:szCs w:val="28"/>
        </w:rPr>
        <w:softHyphen/>
        <w:t xml:space="preserve">ского поселения Любим Ярославской области </w:t>
      </w:r>
      <w:r w:rsidR="002A6CCE">
        <w:rPr>
          <w:b w:val="0"/>
          <w:szCs w:val="28"/>
        </w:rPr>
        <w:t xml:space="preserve">Лисицин </w:t>
      </w:r>
      <w:r w:rsidR="000D685D" w:rsidRPr="00FC283F">
        <w:rPr>
          <w:b w:val="0"/>
          <w:szCs w:val="28"/>
        </w:rPr>
        <w:t xml:space="preserve"> </w:t>
      </w:r>
      <w:r w:rsidR="00330A9D">
        <w:rPr>
          <w:b w:val="0"/>
          <w:szCs w:val="28"/>
        </w:rPr>
        <w:t>Павел Николаевич</w:t>
      </w:r>
      <w:r w:rsidR="000D685D" w:rsidRPr="00FC283F">
        <w:rPr>
          <w:b w:val="0"/>
          <w:szCs w:val="28"/>
        </w:rPr>
        <w:t>, действующ</w:t>
      </w:r>
      <w:r w:rsidR="00330A9D">
        <w:rPr>
          <w:b w:val="0"/>
          <w:szCs w:val="28"/>
        </w:rPr>
        <w:t>ий</w:t>
      </w:r>
      <w:r w:rsidR="000D685D" w:rsidRPr="00FC283F">
        <w:rPr>
          <w:b w:val="0"/>
          <w:szCs w:val="28"/>
        </w:rPr>
        <w:t xml:space="preserve"> на осно</w:t>
      </w:r>
      <w:r w:rsidR="000D685D" w:rsidRPr="00FC283F">
        <w:rPr>
          <w:b w:val="0"/>
          <w:szCs w:val="28"/>
        </w:rPr>
        <w:softHyphen/>
        <w:t>вании Устава городского поселения Любим Ярославской области</w:t>
      </w:r>
      <w:r w:rsidRPr="00FC283F">
        <w:rPr>
          <w:b w:val="0"/>
          <w:szCs w:val="28"/>
        </w:rPr>
        <w:t xml:space="preserve">, с другой стороны,  вместе далее именуемые «стороны», </w:t>
      </w:r>
      <w:r w:rsidR="004A07BA" w:rsidRPr="00FC283F">
        <w:rPr>
          <w:b w:val="0"/>
          <w:szCs w:val="28"/>
        </w:rPr>
        <w:t>руководствуясь частью 4 статьи 15 Федерального закона от 06.10.2003 № 131-ФЗ «Об общих принципах</w:t>
      </w:r>
      <w:proofErr w:type="gramEnd"/>
      <w:r w:rsidR="004A07BA" w:rsidRPr="00FC283F">
        <w:rPr>
          <w:b w:val="0"/>
          <w:szCs w:val="28"/>
        </w:rPr>
        <w:t xml:space="preserve"> организации местного самоуправления в Российской Федерации»,</w:t>
      </w:r>
      <w:r w:rsidR="009C477F">
        <w:rPr>
          <w:b w:val="0"/>
          <w:szCs w:val="28"/>
        </w:rPr>
        <w:t xml:space="preserve"> </w:t>
      </w:r>
      <w:r w:rsidR="004A07BA" w:rsidRPr="00FC283F">
        <w:rPr>
          <w:b w:val="0"/>
          <w:szCs w:val="28"/>
        </w:rPr>
        <w:t>заключили настоящее Соглашение о нижеследующем:</w:t>
      </w:r>
    </w:p>
    <w:p w:rsidR="004A07BA" w:rsidRPr="00FC283F" w:rsidRDefault="004A07BA" w:rsidP="004A07BA">
      <w:pPr>
        <w:pStyle w:val="2"/>
        <w:rPr>
          <w:szCs w:val="28"/>
        </w:rPr>
      </w:pPr>
      <w:r w:rsidRPr="00FC283F">
        <w:rPr>
          <w:szCs w:val="28"/>
        </w:rPr>
        <w:t>Статья 1</w:t>
      </w:r>
    </w:p>
    <w:p w:rsidR="00FD45AC" w:rsidRPr="00FC283F" w:rsidRDefault="004A07BA" w:rsidP="00375018">
      <w:pPr>
        <w:pStyle w:val="a4"/>
        <w:ind w:firstLine="709"/>
        <w:jc w:val="both"/>
        <w:rPr>
          <w:color w:val="FF0000"/>
          <w:szCs w:val="28"/>
        </w:rPr>
      </w:pPr>
      <w:r w:rsidRPr="00FC283F">
        <w:rPr>
          <w:szCs w:val="28"/>
        </w:rPr>
        <w:t xml:space="preserve">   </w:t>
      </w:r>
      <w:r w:rsidR="00834273" w:rsidRPr="00FC283F">
        <w:rPr>
          <w:szCs w:val="28"/>
        </w:rPr>
        <w:t>Администрация</w:t>
      </w:r>
      <w:r w:rsidR="00DC679D" w:rsidRPr="00FC283F">
        <w:rPr>
          <w:szCs w:val="28"/>
        </w:rPr>
        <w:t xml:space="preserve"> </w:t>
      </w:r>
      <w:r w:rsidR="000D685D" w:rsidRPr="00FC283F">
        <w:rPr>
          <w:szCs w:val="28"/>
        </w:rPr>
        <w:t>город</w:t>
      </w:r>
      <w:r w:rsidR="000D685D" w:rsidRPr="00FC283F">
        <w:rPr>
          <w:szCs w:val="28"/>
        </w:rPr>
        <w:softHyphen/>
        <w:t xml:space="preserve">ского поселения </w:t>
      </w:r>
      <w:proofErr w:type="gramStart"/>
      <w:r w:rsidR="000D685D" w:rsidRPr="00FC283F">
        <w:rPr>
          <w:szCs w:val="28"/>
        </w:rPr>
        <w:t xml:space="preserve">Любим Ярославской области </w:t>
      </w:r>
      <w:r w:rsidR="009B2909" w:rsidRPr="00FC283F">
        <w:rPr>
          <w:szCs w:val="28"/>
        </w:rPr>
        <w:t>переда</w:t>
      </w:r>
      <w:r w:rsidR="00834273" w:rsidRPr="00FC283F">
        <w:rPr>
          <w:szCs w:val="28"/>
        </w:rPr>
        <w:t>е</w:t>
      </w:r>
      <w:r w:rsidR="009B2909" w:rsidRPr="00FC283F">
        <w:rPr>
          <w:szCs w:val="28"/>
        </w:rPr>
        <w:t>т</w:t>
      </w:r>
      <w:proofErr w:type="gramEnd"/>
      <w:r w:rsidR="009B2909" w:rsidRPr="00FC283F">
        <w:rPr>
          <w:szCs w:val="28"/>
        </w:rPr>
        <w:t xml:space="preserve">, а </w:t>
      </w:r>
      <w:r w:rsidR="00834273" w:rsidRPr="00FC283F">
        <w:rPr>
          <w:szCs w:val="28"/>
        </w:rPr>
        <w:t xml:space="preserve">Администрация </w:t>
      </w:r>
      <w:r w:rsidR="00DC679D" w:rsidRPr="00FC283F">
        <w:rPr>
          <w:szCs w:val="28"/>
        </w:rPr>
        <w:t xml:space="preserve">Любимского муниципального </w:t>
      </w:r>
      <w:r w:rsidR="00834273" w:rsidRPr="00FC283F">
        <w:rPr>
          <w:szCs w:val="28"/>
        </w:rPr>
        <w:t>района</w:t>
      </w:r>
      <w:r w:rsidR="009B2909" w:rsidRPr="00FC283F">
        <w:rPr>
          <w:szCs w:val="28"/>
        </w:rPr>
        <w:t xml:space="preserve"> принима</w:t>
      </w:r>
      <w:r w:rsidR="00834273" w:rsidRPr="00FC283F">
        <w:rPr>
          <w:szCs w:val="28"/>
        </w:rPr>
        <w:t>е</w:t>
      </w:r>
      <w:r w:rsidR="009B2909" w:rsidRPr="00FC283F">
        <w:rPr>
          <w:szCs w:val="28"/>
        </w:rPr>
        <w:t xml:space="preserve">т  осуществление </w:t>
      </w:r>
      <w:r w:rsidR="008211BE" w:rsidRPr="00FC283F">
        <w:rPr>
          <w:szCs w:val="28"/>
        </w:rPr>
        <w:t xml:space="preserve"> </w:t>
      </w:r>
      <w:r w:rsidR="00E31CBF" w:rsidRPr="00FC283F">
        <w:rPr>
          <w:szCs w:val="28"/>
        </w:rPr>
        <w:t xml:space="preserve"> </w:t>
      </w:r>
      <w:r w:rsidR="005D2A1F" w:rsidRPr="00FC283F">
        <w:rPr>
          <w:szCs w:val="28"/>
        </w:rPr>
        <w:t>части полномочий по вопрос</w:t>
      </w:r>
      <w:r w:rsidR="00AE3E20" w:rsidRPr="00FC283F">
        <w:rPr>
          <w:szCs w:val="28"/>
        </w:rPr>
        <w:t>ам</w:t>
      </w:r>
      <w:r w:rsidR="005D2A1F" w:rsidRPr="00FC283F">
        <w:rPr>
          <w:szCs w:val="28"/>
        </w:rPr>
        <w:t xml:space="preserve"> местного значения:</w:t>
      </w:r>
    </w:p>
    <w:p w:rsidR="008A2046" w:rsidRPr="00FC283F" w:rsidRDefault="008A2046" w:rsidP="008A2046">
      <w:pPr>
        <w:pStyle w:val="a4"/>
        <w:ind w:firstLine="567"/>
        <w:jc w:val="both"/>
        <w:rPr>
          <w:i/>
          <w:szCs w:val="28"/>
          <w:lang w:eastAsia="ru-RU"/>
        </w:rPr>
      </w:pPr>
      <w:proofErr w:type="gramStart"/>
      <w:r w:rsidRPr="00FC283F">
        <w:rPr>
          <w:szCs w:val="28"/>
          <w:lang w:eastAsia="ru-RU"/>
        </w:rPr>
        <w:t>-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</w:r>
      <w:proofErr w:type="gramEnd"/>
      <w:r w:rsidRPr="00FC283F">
        <w:rPr>
          <w:szCs w:val="28"/>
          <w:lang w:eastAsia="ru-RU"/>
        </w:rPr>
        <w:t xml:space="preserve"> населенных пунктов поселения, </w:t>
      </w:r>
      <w:r w:rsidRPr="00FC283F">
        <w:rPr>
          <w:i/>
          <w:szCs w:val="28"/>
          <w:lang w:eastAsia="ru-RU"/>
        </w:rPr>
        <w:t>в части</w:t>
      </w:r>
      <w:r w:rsidR="00DB2887" w:rsidRPr="00FC283F">
        <w:rPr>
          <w:i/>
          <w:szCs w:val="28"/>
          <w:lang w:eastAsia="ru-RU"/>
        </w:rPr>
        <w:t xml:space="preserve"> </w:t>
      </w:r>
      <w:r w:rsidRPr="00FC283F">
        <w:rPr>
          <w:i/>
          <w:szCs w:val="28"/>
          <w:lang w:eastAsia="ru-RU"/>
        </w:rPr>
        <w:t xml:space="preserve">  проведения мероприятий по борьбе с </w:t>
      </w:r>
      <w:proofErr w:type="gramStart"/>
      <w:r w:rsidRPr="00FC283F">
        <w:rPr>
          <w:i/>
          <w:szCs w:val="28"/>
          <w:lang w:eastAsia="ru-RU"/>
        </w:rPr>
        <w:t xml:space="preserve">борщевиком Сосновского, произрастающим на территории муниципального образования  </w:t>
      </w:r>
      <w:r w:rsidRPr="00FC283F">
        <w:rPr>
          <w:i/>
          <w:szCs w:val="28"/>
        </w:rPr>
        <w:t>городского поселения Любим</w:t>
      </w:r>
      <w:proofErr w:type="gramEnd"/>
      <w:r w:rsidRPr="00FC283F">
        <w:rPr>
          <w:i/>
          <w:szCs w:val="28"/>
        </w:rPr>
        <w:t>.</w:t>
      </w:r>
    </w:p>
    <w:p w:rsidR="004A07BA" w:rsidRPr="00FC283F" w:rsidRDefault="004A07BA" w:rsidP="00FC283F">
      <w:pPr>
        <w:suppressAutoHyphens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FC283F">
        <w:rPr>
          <w:b/>
          <w:sz w:val="28"/>
          <w:szCs w:val="28"/>
        </w:rPr>
        <w:t>Статья 2</w:t>
      </w:r>
    </w:p>
    <w:p w:rsidR="004A07BA" w:rsidRPr="00FC283F" w:rsidRDefault="004A07BA" w:rsidP="00375018">
      <w:pPr>
        <w:pStyle w:val="a4"/>
        <w:ind w:firstLine="709"/>
        <w:jc w:val="both"/>
        <w:rPr>
          <w:szCs w:val="28"/>
        </w:rPr>
      </w:pPr>
      <w:r w:rsidRPr="00FC283F">
        <w:rPr>
          <w:szCs w:val="28"/>
        </w:rPr>
        <w:t>Указанные в статье 1 настоящего Соглашения полномочия переда</w:t>
      </w:r>
      <w:r w:rsidR="0052146B" w:rsidRPr="00FC283F">
        <w:rPr>
          <w:szCs w:val="28"/>
        </w:rPr>
        <w:t xml:space="preserve">ются на период с </w:t>
      </w:r>
      <w:r w:rsidR="00ED1EC2" w:rsidRPr="00FC283F">
        <w:rPr>
          <w:szCs w:val="28"/>
        </w:rPr>
        <w:t xml:space="preserve">момента вступления силу </w:t>
      </w:r>
      <w:r w:rsidR="007657BA" w:rsidRPr="00FC283F">
        <w:rPr>
          <w:szCs w:val="28"/>
        </w:rPr>
        <w:t>настоящего Соглашения</w:t>
      </w:r>
      <w:r w:rsidR="0052146B" w:rsidRPr="00FC283F">
        <w:rPr>
          <w:szCs w:val="28"/>
        </w:rPr>
        <w:t xml:space="preserve">  по 31 декабря 202</w:t>
      </w:r>
      <w:r w:rsidR="006C2662" w:rsidRPr="00FC283F">
        <w:rPr>
          <w:szCs w:val="28"/>
        </w:rPr>
        <w:t>8</w:t>
      </w:r>
      <w:r w:rsidRPr="00FC283F">
        <w:rPr>
          <w:szCs w:val="28"/>
        </w:rPr>
        <w:t xml:space="preserve"> года.</w:t>
      </w:r>
    </w:p>
    <w:p w:rsidR="00FE4BE9" w:rsidRPr="00FC283F" w:rsidRDefault="00BF549F" w:rsidP="00375018">
      <w:pPr>
        <w:numPr>
          <w:ilvl w:val="0"/>
          <w:numId w:val="1"/>
        </w:numPr>
        <w:tabs>
          <w:tab w:val="left" w:pos="5985"/>
        </w:tabs>
        <w:ind w:left="0" w:firstLine="709"/>
        <w:jc w:val="both"/>
        <w:rPr>
          <w:sz w:val="28"/>
          <w:szCs w:val="28"/>
        </w:rPr>
      </w:pPr>
      <w:r w:rsidRPr="00FC283F">
        <w:rPr>
          <w:sz w:val="28"/>
          <w:szCs w:val="28"/>
        </w:rPr>
        <w:t xml:space="preserve"> Объем передаваемых </w:t>
      </w:r>
      <w:r w:rsidR="006B42D3" w:rsidRPr="00FC283F">
        <w:rPr>
          <w:sz w:val="28"/>
          <w:szCs w:val="28"/>
        </w:rPr>
        <w:t xml:space="preserve">по настоящему Соглашению </w:t>
      </w:r>
      <w:r w:rsidR="00F73BF1" w:rsidRPr="00FC283F">
        <w:rPr>
          <w:sz w:val="28"/>
          <w:szCs w:val="28"/>
        </w:rPr>
        <w:t>иных межбюджетных трансфертов</w:t>
      </w:r>
      <w:r w:rsidR="006B42D3" w:rsidRPr="00FC283F">
        <w:rPr>
          <w:sz w:val="28"/>
          <w:szCs w:val="28"/>
        </w:rPr>
        <w:t xml:space="preserve"> определяется на основе порядка определения </w:t>
      </w:r>
      <w:r w:rsidR="006B42D3" w:rsidRPr="00FC283F">
        <w:rPr>
          <w:sz w:val="28"/>
          <w:szCs w:val="28"/>
        </w:rPr>
        <w:lastRenderedPageBreak/>
        <w:t xml:space="preserve">ежегодного </w:t>
      </w:r>
      <w:r w:rsidR="0043584C" w:rsidRPr="00FC283F">
        <w:rPr>
          <w:sz w:val="28"/>
          <w:szCs w:val="28"/>
        </w:rPr>
        <w:t>объема межбюджетных трансфертов</w:t>
      </w:r>
      <w:r w:rsidR="006B42D3" w:rsidRPr="00FC283F">
        <w:rPr>
          <w:sz w:val="28"/>
          <w:szCs w:val="28"/>
        </w:rPr>
        <w:t>,</w:t>
      </w:r>
      <w:r w:rsidR="0043584C" w:rsidRPr="00FC283F">
        <w:rPr>
          <w:sz w:val="28"/>
          <w:szCs w:val="28"/>
        </w:rPr>
        <w:t xml:space="preserve"> </w:t>
      </w:r>
      <w:r w:rsidR="006B42D3" w:rsidRPr="00FC283F">
        <w:rPr>
          <w:sz w:val="28"/>
          <w:szCs w:val="28"/>
        </w:rPr>
        <w:t>необходимых для осуществ</w:t>
      </w:r>
      <w:r w:rsidR="0043584C" w:rsidRPr="00FC283F">
        <w:rPr>
          <w:sz w:val="28"/>
          <w:szCs w:val="28"/>
        </w:rPr>
        <w:t>ления передаваемых полномочий (приложение</w:t>
      </w:r>
      <w:r w:rsidR="006B42D3" w:rsidRPr="00FC283F">
        <w:rPr>
          <w:sz w:val="28"/>
          <w:szCs w:val="28"/>
        </w:rPr>
        <w:t xml:space="preserve"> № 1 к Соглашению)</w:t>
      </w:r>
      <w:r w:rsidR="00FB5231" w:rsidRPr="00FC283F">
        <w:rPr>
          <w:sz w:val="28"/>
          <w:szCs w:val="28"/>
        </w:rPr>
        <w:t xml:space="preserve"> </w:t>
      </w:r>
      <w:r w:rsidR="00FB5231" w:rsidRPr="00FC283F">
        <w:rPr>
          <w:color w:val="000000"/>
          <w:sz w:val="28"/>
          <w:szCs w:val="28"/>
        </w:rPr>
        <w:t xml:space="preserve">и составляет на 2024 год </w:t>
      </w:r>
      <w:r w:rsidR="00330A9D">
        <w:rPr>
          <w:color w:val="000000"/>
          <w:sz w:val="28"/>
          <w:szCs w:val="28"/>
        </w:rPr>
        <w:t>711 883</w:t>
      </w:r>
      <w:r w:rsidR="00FB5231" w:rsidRPr="00FC283F">
        <w:rPr>
          <w:color w:val="000000"/>
          <w:sz w:val="28"/>
          <w:szCs w:val="28"/>
        </w:rPr>
        <w:t xml:space="preserve"> рубл</w:t>
      </w:r>
      <w:r w:rsidR="00330A9D">
        <w:rPr>
          <w:color w:val="000000"/>
          <w:sz w:val="28"/>
          <w:szCs w:val="28"/>
        </w:rPr>
        <w:t>я</w:t>
      </w:r>
      <w:r w:rsidR="006B42D3" w:rsidRPr="00FC283F">
        <w:rPr>
          <w:sz w:val="28"/>
          <w:szCs w:val="28"/>
        </w:rPr>
        <w:t xml:space="preserve">. </w:t>
      </w:r>
    </w:p>
    <w:p w:rsidR="00AE009E" w:rsidRPr="00FC283F" w:rsidRDefault="00AE009E" w:rsidP="00634205">
      <w:pPr>
        <w:pStyle w:val="3"/>
        <w:rPr>
          <w:color w:val="000000"/>
          <w:szCs w:val="28"/>
        </w:rPr>
      </w:pPr>
      <w:r w:rsidRPr="00FC283F">
        <w:rPr>
          <w:color w:val="000000"/>
          <w:szCs w:val="28"/>
        </w:rPr>
        <w:t>Статья 3</w:t>
      </w:r>
    </w:p>
    <w:p w:rsidR="00AE009E" w:rsidRPr="00FC283F" w:rsidRDefault="00AE009E" w:rsidP="00AE009E">
      <w:pPr>
        <w:pStyle w:val="a7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FC283F">
        <w:rPr>
          <w:color w:val="000000"/>
          <w:szCs w:val="28"/>
        </w:rPr>
        <w:t xml:space="preserve">Реализация Администрацией района переданных ей полномочий осуществляется в соответствии с условиями настоящего соглашения, в соответствии с </w:t>
      </w:r>
      <w:r w:rsidRPr="00FC283F">
        <w:rPr>
          <w:szCs w:val="28"/>
        </w:rPr>
        <w:t>Правилами благоустройства территории городского поселения Любим, иными муниципальными правовыми актами городского поселения Любим, с соблюдением требований</w:t>
      </w:r>
      <w:r w:rsidRPr="00FC283F">
        <w:rPr>
          <w:color w:val="FF0000"/>
          <w:szCs w:val="28"/>
        </w:rPr>
        <w:t xml:space="preserve">  </w:t>
      </w:r>
      <w:r w:rsidRPr="00FC283F">
        <w:rPr>
          <w:color w:val="000000"/>
          <w:szCs w:val="28"/>
        </w:rPr>
        <w:t>законодательства,  экологических, санитарных  норм и правил и др. актов, регламентирующих выполнение работ, предусмотренных статьей 1 настоящего Соглашения.</w:t>
      </w:r>
    </w:p>
    <w:p w:rsidR="00AE009E" w:rsidRPr="00FC283F" w:rsidRDefault="00AE009E" w:rsidP="00AE009E">
      <w:pPr>
        <w:pStyle w:val="a7"/>
        <w:numPr>
          <w:ilvl w:val="0"/>
          <w:numId w:val="1"/>
        </w:numPr>
        <w:ind w:left="0" w:firstLine="0"/>
        <w:jc w:val="both"/>
        <w:rPr>
          <w:color w:val="000000"/>
          <w:szCs w:val="28"/>
        </w:rPr>
      </w:pPr>
    </w:p>
    <w:p w:rsidR="00AE009E" w:rsidRPr="00FC283F" w:rsidRDefault="00AE009E" w:rsidP="00AE009E">
      <w:pPr>
        <w:pStyle w:val="3"/>
        <w:rPr>
          <w:color w:val="000000"/>
          <w:szCs w:val="28"/>
        </w:rPr>
      </w:pPr>
      <w:r w:rsidRPr="00FC283F">
        <w:rPr>
          <w:color w:val="000000"/>
          <w:szCs w:val="28"/>
        </w:rPr>
        <w:t>Статья 4</w:t>
      </w:r>
    </w:p>
    <w:p w:rsidR="00AE009E" w:rsidRPr="00FC283F" w:rsidRDefault="00AE009E" w:rsidP="00AE009E">
      <w:pPr>
        <w:tabs>
          <w:tab w:val="left" w:pos="540"/>
          <w:tab w:val="left" w:pos="5985"/>
        </w:tabs>
        <w:ind w:firstLine="567"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>4.1.Администрация района, ее должностные лица несут установленную законодательством ответственность за неисполнение или ненадлежащее исполнение передаваемых по настоящему Соглашению полномочий.</w:t>
      </w:r>
    </w:p>
    <w:p w:rsidR="00AE009E" w:rsidRPr="00FC283F" w:rsidRDefault="00AE009E" w:rsidP="00AE009E">
      <w:pPr>
        <w:ind w:firstLine="567"/>
        <w:jc w:val="both"/>
        <w:rPr>
          <w:sz w:val="28"/>
          <w:szCs w:val="28"/>
        </w:rPr>
      </w:pPr>
      <w:r w:rsidRPr="00FC283F">
        <w:rPr>
          <w:color w:val="000000"/>
          <w:sz w:val="28"/>
          <w:szCs w:val="28"/>
        </w:rPr>
        <w:t xml:space="preserve">4.2. </w:t>
      </w:r>
      <w:r w:rsidRPr="00FC283F">
        <w:rPr>
          <w:sz w:val="28"/>
          <w:szCs w:val="28"/>
        </w:rPr>
        <w:t>Администрация района, ее должностные лица в случае нецелевого использования финансовых средств, переданных на исполнение полномочий, несут ответственность в порядке и в соответствии с Бюджетным кодексом Российской Федерации.</w:t>
      </w:r>
    </w:p>
    <w:p w:rsidR="00AE009E" w:rsidRPr="00FC283F" w:rsidRDefault="00AE009E" w:rsidP="00AE009E">
      <w:pPr>
        <w:tabs>
          <w:tab w:val="left" w:pos="540"/>
          <w:tab w:val="left" w:pos="5985"/>
        </w:tabs>
        <w:ind w:firstLine="567"/>
        <w:jc w:val="both"/>
        <w:rPr>
          <w:color w:val="000000"/>
          <w:sz w:val="28"/>
          <w:szCs w:val="28"/>
        </w:rPr>
      </w:pPr>
    </w:p>
    <w:p w:rsidR="00AE009E" w:rsidRPr="00FC283F" w:rsidRDefault="00AE009E" w:rsidP="00AE009E">
      <w:pPr>
        <w:tabs>
          <w:tab w:val="left" w:pos="540"/>
          <w:tab w:val="left" w:pos="5985"/>
        </w:tabs>
        <w:jc w:val="center"/>
        <w:rPr>
          <w:b/>
          <w:color w:val="000000"/>
          <w:sz w:val="28"/>
          <w:szCs w:val="28"/>
        </w:rPr>
      </w:pPr>
      <w:r w:rsidRPr="00FC283F">
        <w:rPr>
          <w:b/>
          <w:color w:val="000000"/>
          <w:sz w:val="28"/>
          <w:szCs w:val="28"/>
        </w:rPr>
        <w:t>Статья 5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  <w:sz w:val="28"/>
          <w:szCs w:val="28"/>
        </w:rPr>
      </w:pPr>
      <w:r w:rsidRPr="00FC283F">
        <w:rPr>
          <w:bCs/>
          <w:color w:val="000000"/>
          <w:spacing w:val="-4"/>
          <w:sz w:val="28"/>
          <w:szCs w:val="28"/>
        </w:rPr>
        <w:t>5.1.Права и обязанности сторон.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  <w:sz w:val="28"/>
          <w:szCs w:val="28"/>
        </w:rPr>
      </w:pPr>
      <w:r w:rsidRPr="00FC283F">
        <w:rPr>
          <w:bCs/>
          <w:color w:val="000000"/>
          <w:spacing w:val="-4"/>
          <w:sz w:val="28"/>
          <w:szCs w:val="28"/>
        </w:rPr>
        <w:t>5.1.1.Администрация поселения обязана: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 xml:space="preserve">-перечислять финансовые средства Администрации района в виде межбюджетных трансфертов из бюджета городского поселения Любим; 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FC283F">
        <w:rPr>
          <w:color w:val="000000"/>
          <w:spacing w:val="-4"/>
          <w:sz w:val="28"/>
          <w:szCs w:val="28"/>
        </w:rPr>
        <w:t xml:space="preserve">-передать Администрации района необходимые документы и </w:t>
      </w:r>
      <w:r w:rsidRPr="00FC283F">
        <w:rPr>
          <w:color w:val="000000"/>
          <w:sz w:val="28"/>
          <w:szCs w:val="28"/>
        </w:rPr>
        <w:t xml:space="preserve">предоставить имеющуюся информацию, необходимую для осуществления переданных полномочий; 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>-оказывать содействие Администрации района в разрешении вопросов, связанных с осуществлением переданных полномочий.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  <w:sz w:val="28"/>
          <w:szCs w:val="28"/>
        </w:rPr>
      </w:pPr>
      <w:r w:rsidRPr="00FC283F">
        <w:rPr>
          <w:bCs/>
          <w:color w:val="000000"/>
          <w:spacing w:val="-4"/>
          <w:sz w:val="28"/>
          <w:szCs w:val="28"/>
        </w:rPr>
        <w:t>5.2.2. Администрация района имеет право: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color w:val="FF0000"/>
          <w:spacing w:val="-4"/>
          <w:sz w:val="28"/>
          <w:szCs w:val="28"/>
        </w:rPr>
      </w:pPr>
      <w:r w:rsidRPr="00FC283F">
        <w:rPr>
          <w:color w:val="000000"/>
          <w:spacing w:val="-4"/>
          <w:sz w:val="28"/>
          <w:szCs w:val="28"/>
        </w:rPr>
        <w:t xml:space="preserve">-осуществлять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полномочий, заключать </w:t>
      </w:r>
      <w:r w:rsidRPr="00FC283F">
        <w:rPr>
          <w:spacing w:val="-4"/>
          <w:sz w:val="28"/>
          <w:szCs w:val="28"/>
        </w:rPr>
        <w:t>муниципальные контракты, иные договоры, направленные на исполнение передаваемых по настоящему Соглашению обязательств;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color w:val="000000"/>
          <w:spacing w:val="-4"/>
          <w:sz w:val="28"/>
          <w:szCs w:val="28"/>
        </w:rPr>
      </w:pPr>
      <w:r w:rsidRPr="00FC283F">
        <w:rPr>
          <w:color w:val="000000"/>
          <w:spacing w:val="-4"/>
          <w:sz w:val="28"/>
          <w:szCs w:val="28"/>
        </w:rPr>
        <w:t>-организовывать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FC283F">
        <w:rPr>
          <w:color w:val="000000"/>
          <w:spacing w:val="-4"/>
          <w:sz w:val="28"/>
          <w:szCs w:val="28"/>
        </w:rPr>
        <w:t>-направлять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FC283F">
        <w:rPr>
          <w:color w:val="000000"/>
          <w:sz w:val="28"/>
          <w:szCs w:val="28"/>
        </w:rPr>
        <w:t xml:space="preserve"> 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>5.2.В случае неисполнения Администрацией поселения</w:t>
      </w:r>
      <w:r w:rsidRPr="00FC283F">
        <w:rPr>
          <w:bCs/>
          <w:color w:val="000000"/>
          <w:sz w:val="28"/>
          <w:szCs w:val="28"/>
        </w:rPr>
        <w:t xml:space="preserve"> </w:t>
      </w:r>
      <w:r w:rsidRPr="00FC283F">
        <w:rPr>
          <w:color w:val="000000"/>
          <w:sz w:val="28"/>
          <w:szCs w:val="28"/>
        </w:rPr>
        <w:t>предусмотренных настоящим Соглашением обязательств по финансированию осуществления Администрацией района</w:t>
      </w:r>
      <w:r w:rsidRPr="00FC283F">
        <w:rPr>
          <w:bCs/>
          <w:color w:val="000000"/>
          <w:sz w:val="28"/>
          <w:szCs w:val="28"/>
        </w:rPr>
        <w:t xml:space="preserve"> </w:t>
      </w:r>
      <w:r w:rsidRPr="00FC283F">
        <w:rPr>
          <w:color w:val="000000"/>
          <w:sz w:val="28"/>
          <w:szCs w:val="28"/>
        </w:rPr>
        <w:t xml:space="preserve">переданных </w:t>
      </w:r>
      <w:r w:rsidRPr="00FC283F">
        <w:rPr>
          <w:color w:val="000000"/>
          <w:sz w:val="28"/>
          <w:szCs w:val="28"/>
        </w:rPr>
        <w:lastRenderedPageBreak/>
        <w:t>полномочий (</w:t>
      </w:r>
      <w:proofErr w:type="spellStart"/>
      <w:r w:rsidRPr="00FC283F">
        <w:rPr>
          <w:color w:val="000000"/>
          <w:sz w:val="28"/>
          <w:szCs w:val="28"/>
        </w:rPr>
        <w:t>неперечисление</w:t>
      </w:r>
      <w:proofErr w:type="spellEnd"/>
      <w:r w:rsidRPr="00FC283F">
        <w:rPr>
          <w:color w:val="000000"/>
          <w:sz w:val="28"/>
          <w:szCs w:val="28"/>
        </w:rPr>
        <w:t>, неполное перечисление, несвоевременное перечисление межбюджетных трансфертов),</w:t>
      </w:r>
      <w:r w:rsidRPr="00FC283F">
        <w:rPr>
          <w:bCs/>
          <w:color w:val="000000"/>
          <w:sz w:val="28"/>
          <w:szCs w:val="28"/>
        </w:rPr>
        <w:t xml:space="preserve"> </w:t>
      </w:r>
      <w:r w:rsidRPr="00FC283F">
        <w:rPr>
          <w:color w:val="000000"/>
          <w:sz w:val="28"/>
          <w:szCs w:val="28"/>
        </w:rPr>
        <w:t>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FC283F">
        <w:rPr>
          <w:bCs/>
          <w:color w:val="000000"/>
          <w:sz w:val="28"/>
          <w:szCs w:val="28"/>
        </w:rPr>
        <w:t>5.3. Администрация района обязана: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 xml:space="preserve">-осуществлять переданные ей по настоящему Соглашению полномочия в соответствии с </w:t>
      </w:r>
      <w:r w:rsidRPr="00FC283F">
        <w:rPr>
          <w:sz w:val="28"/>
          <w:szCs w:val="28"/>
        </w:rPr>
        <w:t>условиями настоящего Соглашения;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>-направлять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>-обеспечивать эффективное и рациональное использование межбюджетных трансфертов, выделенных из бюджета Администрации поселения на осуществление переданных полномочий;</w:t>
      </w:r>
    </w:p>
    <w:p w:rsidR="00AE009E" w:rsidRPr="00FC283F" w:rsidRDefault="00AE009E" w:rsidP="00AE009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>-определить структурные подразделения (должностных лиц), ответственные за осуществление полномочий, указанных в статье 1 настоящего Соглашения;</w:t>
      </w:r>
    </w:p>
    <w:p w:rsidR="00AE009E" w:rsidRPr="00FC283F" w:rsidRDefault="00AE009E" w:rsidP="00AE009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 xml:space="preserve">-представлять Администрации поселения (по запросу) отчет об исполнении переданных по настоящему Соглашению полномочий; </w:t>
      </w:r>
    </w:p>
    <w:p w:rsidR="00AE009E" w:rsidRPr="00FC283F" w:rsidRDefault="00AE009E" w:rsidP="00AE009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>-представлять Администрации поселения (по запросу) отчет об использовании межбюджетных трансфертов для исполнения переданных по настоящему Соглашению полномочий.</w:t>
      </w:r>
    </w:p>
    <w:p w:rsidR="00AE009E" w:rsidRPr="00FC283F" w:rsidRDefault="00AE009E" w:rsidP="00AE009E">
      <w:pPr>
        <w:tabs>
          <w:tab w:val="left" w:pos="540"/>
          <w:tab w:val="left" w:pos="5985"/>
        </w:tabs>
        <w:ind w:firstLine="567"/>
        <w:jc w:val="both"/>
        <w:rPr>
          <w:color w:val="000000"/>
          <w:sz w:val="28"/>
          <w:szCs w:val="28"/>
        </w:rPr>
      </w:pPr>
    </w:p>
    <w:p w:rsidR="00AE009E" w:rsidRPr="00FC283F" w:rsidRDefault="00AE009E" w:rsidP="00AE009E">
      <w:pPr>
        <w:tabs>
          <w:tab w:val="left" w:pos="540"/>
          <w:tab w:val="left" w:pos="5985"/>
        </w:tabs>
        <w:jc w:val="center"/>
        <w:rPr>
          <w:b/>
          <w:color w:val="000000"/>
          <w:sz w:val="28"/>
          <w:szCs w:val="28"/>
        </w:rPr>
      </w:pPr>
      <w:r w:rsidRPr="00FC283F">
        <w:rPr>
          <w:b/>
          <w:color w:val="000000"/>
          <w:sz w:val="28"/>
          <w:szCs w:val="28"/>
        </w:rPr>
        <w:t>Статья 6</w:t>
      </w:r>
    </w:p>
    <w:p w:rsidR="00AE009E" w:rsidRPr="00FC283F" w:rsidRDefault="00AE009E" w:rsidP="00AE009E">
      <w:pPr>
        <w:pStyle w:val="a4"/>
        <w:ind w:firstLine="567"/>
        <w:jc w:val="both"/>
        <w:rPr>
          <w:color w:val="000000"/>
          <w:szCs w:val="28"/>
        </w:rPr>
      </w:pPr>
      <w:r w:rsidRPr="00FC283F">
        <w:rPr>
          <w:color w:val="000000"/>
          <w:szCs w:val="28"/>
        </w:rPr>
        <w:t xml:space="preserve"> 6.1.Настоящее Соглашение вступает в силу после его официального опубликования и действует по 31 декабря 2028 года.</w:t>
      </w:r>
    </w:p>
    <w:p w:rsidR="00AE009E" w:rsidRPr="00FC283F" w:rsidRDefault="00AE009E" w:rsidP="00AE009E">
      <w:pPr>
        <w:tabs>
          <w:tab w:val="left" w:pos="5985"/>
        </w:tabs>
        <w:ind w:firstLine="567"/>
        <w:jc w:val="both"/>
        <w:rPr>
          <w:sz w:val="28"/>
          <w:szCs w:val="28"/>
        </w:rPr>
      </w:pPr>
      <w:r w:rsidRPr="00FC283F">
        <w:rPr>
          <w:color w:val="000000"/>
          <w:sz w:val="28"/>
          <w:szCs w:val="28"/>
        </w:rPr>
        <w:t>6.2.Соглашение может быть расторгнуто по соглашению сторон, либо в одностороннем порядке.</w:t>
      </w:r>
      <w:r w:rsidRPr="00FC283F">
        <w:rPr>
          <w:sz w:val="28"/>
          <w:szCs w:val="28"/>
        </w:rPr>
        <w:t xml:space="preserve"> </w:t>
      </w:r>
    </w:p>
    <w:p w:rsidR="00AE009E" w:rsidRPr="00FC283F" w:rsidRDefault="00AE009E" w:rsidP="00AE009E">
      <w:pPr>
        <w:tabs>
          <w:tab w:val="left" w:pos="5985"/>
        </w:tabs>
        <w:ind w:firstLine="567"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>6.3.В одностороннем порядке Соглашение может быть расторгнуто в случае нарушения одной из сторон условий Соглашения, касающихся невыполнения обязательств по обеспечению финансирования передаваемых полномочий, неисполнения или ненадлежащего исполнения переданных по настоящему Соглашению полномочий и (или) установления фактов нецелевого использования предоставленных межбюджетных трансфертов.</w:t>
      </w:r>
    </w:p>
    <w:p w:rsidR="00AE009E" w:rsidRPr="00FC283F" w:rsidRDefault="00AE009E" w:rsidP="00AE009E">
      <w:pPr>
        <w:tabs>
          <w:tab w:val="left" w:pos="5985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FC283F">
        <w:rPr>
          <w:color w:val="000000"/>
          <w:sz w:val="28"/>
          <w:szCs w:val="28"/>
          <w:lang w:eastAsia="ru-RU"/>
        </w:rPr>
        <w:t>6.3.1.Установление факта ненадлежащего осуществления Администрацией района переданных ей полномочий является основанием для одностороннего расторжения настоящего Соглашения.</w:t>
      </w:r>
    </w:p>
    <w:p w:rsidR="00AE009E" w:rsidRPr="00FC283F" w:rsidRDefault="00AE009E" w:rsidP="00AE009E">
      <w:pPr>
        <w:tabs>
          <w:tab w:val="left" w:pos="5985"/>
        </w:tabs>
        <w:ind w:firstLine="567"/>
        <w:jc w:val="both"/>
        <w:rPr>
          <w:color w:val="000000"/>
          <w:sz w:val="28"/>
          <w:szCs w:val="28"/>
          <w:lang w:eastAsia="ru-RU"/>
        </w:rPr>
      </w:pPr>
      <w:proofErr w:type="gramStart"/>
      <w:r w:rsidRPr="00FC283F">
        <w:rPr>
          <w:color w:val="000000"/>
          <w:sz w:val="28"/>
          <w:szCs w:val="28"/>
          <w:lang w:eastAsia="ru-RU"/>
        </w:rPr>
        <w:t>6.4.Расторжение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городского поселения Любим  на осуществление указанных в статье 1 настоящего Соглашения полномочий.</w:t>
      </w:r>
      <w:proofErr w:type="gramEnd"/>
    </w:p>
    <w:p w:rsidR="00AE009E" w:rsidRPr="00FC283F" w:rsidRDefault="00AE009E" w:rsidP="00AE009E">
      <w:pPr>
        <w:tabs>
          <w:tab w:val="left" w:pos="5985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FC283F">
        <w:rPr>
          <w:color w:val="000000"/>
          <w:sz w:val="28"/>
          <w:szCs w:val="28"/>
          <w:lang w:eastAsia="ru-RU"/>
        </w:rPr>
        <w:lastRenderedPageBreak/>
        <w:t>Администрация района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AE009E" w:rsidRPr="00FC283F" w:rsidRDefault="00AE009E" w:rsidP="00AE009E">
      <w:pPr>
        <w:tabs>
          <w:tab w:val="left" w:pos="5985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FC283F">
        <w:rPr>
          <w:color w:val="000000"/>
          <w:sz w:val="28"/>
          <w:szCs w:val="28"/>
          <w:lang w:eastAsia="ru-RU"/>
        </w:rPr>
        <w:t xml:space="preserve">6.5. В случае неисполнения Администрацией поселения вытекающих из настоящего Соглашения обязательств по финансированию осуществления переданных полномочий, Администрация района вправе требовать расторжения данного Соглашения, уплаты неустойки </w:t>
      </w:r>
      <w:r w:rsidRPr="00FC283F">
        <w:rPr>
          <w:rFonts w:eastAsia="Calibri"/>
          <w:color w:val="000000"/>
          <w:sz w:val="28"/>
          <w:szCs w:val="28"/>
          <w:lang w:eastAsia="en-US"/>
        </w:rPr>
        <w:t>в размере 0,01%</w:t>
      </w:r>
      <w:r w:rsidRPr="00FC283F">
        <w:rPr>
          <w:color w:val="000000"/>
          <w:sz w:val="28"/>
          <w:szCs w:val="28"/>
          <w:lang w:eastAsia="ru-RU"/>
        </w:rPr>
        <w:t xml:space="preserve"> от суммы межбюджетных трансфертов фактически не выделенных на исполнение</w:t>
      </w:r>
      <w:r w:rsidRPr="00FC283F">
        <w:rPr>
          <w:sz w:val="28"/>
          <w:szCs w:val="28"/>
        </w:rPr>
        <w:t xml:space="preserve"> </w:t>
      </w:r>
      <w:r w:rsidRPr="00FC283F">
        <w:rPr>
          <w:color w:val="000000"/>
          <w:sz w:val="28"/>
          <w:szCs w:val="28"/>
          <w:lang w:eastAsia="ru-RU"/>
        </w:rPr>
        <w:t>указанных в статье 1 настоящего Соглашения полномочий.</w:t>
      </w:r>
    </w:p>
    <w:p w:rsidR="00AE009E" w:rsidRPr="00FC283F" w:rsidRDefault="00AE009E" w:rsidP="00AE009E">
      <w:pPr>
        <w:tabs>
          <w:tab w:val="left" w:pos="5985"/>
        </w:tabs>
        <w:ind w:firstLine="567"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>6.6. 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AE009E" w:rsidRPr="00FC283F" w:rsidRDefault="00AE009E" w:rsidP="00AE009E">
      <w:pPr>
        <w:tabs>
          <w:tab w:val="left" w:pos="5985"/>
        </w:tabs>
        <w:ind w:firstLine="567"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>6.7. Настоящее Соглашение заключено в двух экземплярах, по одному для каждой из Сторон, имеющих равную юридическую силу.</w:t>
      </w:r>
    </w:p>
    <w:p w:rsidR="00AE009E" w:rsidRPr="00FC283F" w:rsidRDefault="00AE009E" w:rsidP="00AE009E">
      <w:pPr>
        <w:tabs>
          <w:tab w:val="center" w:pos="5102"/>
        </w:tabs>
        <w:rPr>
          <w:color w:val="000000"/>
          <w:sz w:val="28"/>
          <w:szCs w:val="28"/>
        </w:rPr>
      </w:pPr>
    </w:p>
    <w:p w:rsidR="00AE009E" w:rsidRPr="00FC283F" w:rsidRDefault="00AE009E" w:rsidP="00AE009E">
      <w:pPr>
        <w:tabs>
          <w:tab w:val="center" w:pos="5102"/>
        </w:tabs>
        <w:rPr>
          <w:color w:val="000000"/>
          <w:sz w:val="28"/>
          <w:szCs w:val="28"/>
        </w:rPr>
      </w:pPr>
    </w:p>
    <w:p w:rsidR="00AE009E" w:rsidRPr="00FC283F" w:rsidRDefault="00AE009E" w:rsidP="00AE009E">
      <w:pPr>
        <w:suppressAutoHyphens w:val="0"/>
        <w:jc w:val="right"/>
        <w:rPr>
          <w:bCs/>
          <w:sz w:val="28"/>
          <w:szCs w:val="28"/>
          <w:lang w:eastAsia="ru-RU"/>
        </w:rPr>
      </w:pPr>
    </w:p>
    <w:p w:rsidR="00AE009E" w:rsidRPr="00FC283F" w:rsidRDefault="00AE009E" w:rsidP="00AE009E">
      <w:pPr>
        <w:suppressAutoHyphens w:val="0"/>
        <w:rPr>
          <w:bCs/>
          <w:sz w:val="28"/>
          <w:szCs w:val="28"/>
          <w:lang w:eastAsia="ru-RU"/>
        </w:rPr>
      </w:pPr>
    </w:p>
    <w:p w:rsidR="009A6592" w:rsidRPr="00FC283F" w:rsidRDefault="009A6592" w:rsidP="00AE009E">
      <w:pPr>
        <w:pStyle w:val="3"/>
        <w:numPr>
          <w:ilvl w:val="0"/>
          <w:numId w:val="0"/>
        </w:numPr>
        <w:jc w:val="left"/>
        <w:rPr>
          <w:b w:val="0"/>
          <w:color w:val="000000"/>
          <w:szCs w:val="28"/>
        </w:rPr>
      </w:pPr>
      <w:r w:rsidRPr="00FC283F">
        <w:rPr>
          <w:b w:val="0"/>
          <w:color w:val="000000"/>
          <w:szCs w:val="28"/>
        </w:rPr>
        <w:t xml:space="preserve">Глава Любимского                                   </w:t>
      </w:r>
      <w:r w:rsidR="00FC283F" w:rsidRPr="00FC283F">
        <w:rPr>
          <w:b w:val="0"/>
          <w:color w:val="000000"/>
          <w:szCs w:val="28"/>
        </w:rPr>
        <w:t xml:space="preserve">   </w:t>
      </w:r>
      <w:r w:rsidRPr="00FC283F">
        <w:rPr>
          <w:b w:val="0"/>
          <w:color w:val="000000"/>
          <w:szCs w:val="28"/>
        </w:rPr>
        <w:t xml:space="preserve">           Глава </w:t>
      </w:r>
      <w:r w:rsidR="0004040D" w:rsidRPr="00FC283F">
        <w:rPr>
          <w:b w:val="0"/>
          <w:color w:val="000000"/>
          <w:szCs w:val="28"/>
        </w:rPr>
        <w:t>городского</w:t>
      </w:r>
    </w:p>
    <w:p w:rsidR="009A6592" w:rsidRPr="00FC283F" w:rsidRDefault="009A6592" w:rsidP="009A6592">
      <w:pPr>
        <w:tabs>
          <w:tab w:val="left" w:pos="6735"/>
        </w:tabs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 xml:space="preserve">муниципального района                      </w:t>
      </w:r>
      <w:r w:rsidR="0004040D" w:rsidRPr="00FC283F">
        <w:rPr>
          <w:color w:val="000000"/>
          <w:sz w:val="28"/>
          <w:szCs w:val="28"/>
        </w:rPr>
        <w:t xml:space="preserve">                  </w:t>
      </w:r>
      <w:r w:rsidRPr="00FC283F">
        <w:rPr>
          <w:color w:val="000000"/>
          <w:sz w:val="28"/>
          <w:szCs w:val="28"/>
        </w:rPr>
        <w:t>поселения</w:t>
      </w:r>
      <w:r w:rsidR="0004040D" w:rsidRPr="00FC283F">
        <w:rPr>
          <w:color w:val="000000"/>
          <w:sz w:val="28"/>
          <w:szCs w:val="28"/>
        </w:rPr>
        <w:t xml:space="preserve"> Любим</w:t>
      </w:r>
    </w:p>
    <w:p w:rsidR="009A6592" w:rsidRPr="00FC283F" w:rsidRDefault="009A6592" w:rsidP="009A6592">
      <w:pPr>
        <w:tabs>
          <w:tab w:val="left" w:pos="6735"/>
        </w:tabs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 xml:space="preserve">Ярославской области                                          </w:t>
      </w:r>
      <w:r w:rsidR="00634205">
        <w:rPr>
          <w:color w:val="000000"/>
          <w:sz w:val="28"/>
          <w:szCs w:val="28"/>
        </w:rPr>
        <w:t xml:space="preserve"> </w:t>
      </w:r>
      <w:r w:rsidRPr="00FC283F">
        <w:rPr>
          <w:color w:val="000000"/>
          <w:sz w:val="28"/>
          <w:szCs w:val="28"/>
        </w:rPr>
        <w:t xml:space="preserve">  Ярославской области</w:t>
      </w:r>
      <w:r w:rsidRPr="00FC283F">
        <w:rPr>
          <w:color w:val="000000"/>
          <w:sz w:val="28"/>
          <w:szCs w:val="28"/>
        </w:rPr>
        <w:tab/>
      </w:r>
    </w:p>
    <w:p w:rsidR="009A6592" w:rsidRPr="00FC283F" w:rsidRDefault="009A6592" w:rsidP="009A6592">
      <w:pPr>
        <w:tabs>
          <w:tab w:val="left" w:pos="6735"/>
        </w:tabs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>_________</w:t>
      </w:r>
      <w:r w:rsidR="00585AA8">
        <w:rPr>
          <w:color w:val="000000"/>
          <w:sz w:val="28"/>
          <w:szCs w:val="28"/>
        </w:rPr>
        <w:t xml:space="preserve"> </w:t>
      </w:r>
      <w:r w:rsidRPr="00FC283F">
        <w:rPr>
          <w:color w:val="000000"/>
          <w:sz w:val="28"/>
          <w:szCs w:val="28"/>
        </w:rPr>
        <w:t xml:space="preserve">А.В. Кошкин                                      </w:t>
      </w:r>
      <w:r w:rsidR="00634205">
        <w:rPr>
          <w:color w:val="000000"/>
          <w:sz w:val="28"/>
          <w:szCs w:val="28"/>
        </w:rPr>
        <w:t xml:space="preserve"> </w:t>
      </w:r>
      <w:r w:rsidRPr="00FC283F">
        <w:rPr>
          <w:color w:val="000000"/>
          <w:sz w:val="28"/>
          <w:szCs w:val="28"/>
        </w:rPr>
        <w:t xml:space="preserve">  _________</w:t>
      </w:r>
      <w:r w:rsidR="00585AA8">
        <w:rPr>
          <w:color w:val="000000"/>
          <w:sz w:val="28"/>
          <w:szCs w:val="28"/>
        </w:rPr>
        <w:t xml:space="preserve">  </w:t>
      </w:r>
      <w:r w:rsidR="00330A9D">
        <w:rPr>
          <w:color w:val="000000"/>
          <w:sz w:val="28"/>
          <w:szCs w:val="28"/>
        </w:rPr>
        <w:t>П.Н.Лисицин</w:t>
      </w:r>
    </w:p>
    <w:p w:rsidR="009A6592" w:rsidRPr="00FC283F" w:rsidRDefault="009A6592" w:rsidP="009A6592">
      <w:pPr>
        <w:tabs>
          <w:tab w:val="left" w:pos="6735"/>
        </w:tabs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 xml:space="preserve">_____________ г.     № _____                                _____________ </w:t>
      </w:r>
      <w:proofErr w:type="gramStart"/>
      <w:r w:rsidRPr="00FC283F">
        <w:rPr>
          <w:color w:val="000000"/>
          <w:sz w:val="28"/>
          <w:szCs w:val="28"/>
        </w:rPr>
        <w:t>г</w:t>
      </w:r>
      <w:proofErr w:type="gramEnd"/>
      <w:r w:rsidRPr="00FC283F">
        <w:rPr>
          <w:color w:val="000000"/>
          <w:sz w:val="28"/>
          <w:szCs w:val="28"/>
        </w:rPr>
        <w:t>.  № _____</w:t>
      </w:r>
    </w:p>
    <w:p w:rsidR="005B17E7" w:rsidRPr="00FC283F" w:rsidRDefault="009A6592" w:rsidP="009A6592">
      <w:pPr>
        <w:tabs>
          <w:tab w:val="left" w:pos="6735"/>
        </w:tabs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 xml:space="preserve"> МП                                                                       </w:t>
      </w:r>
      <w:r w:rsidR="00585AA8">
        <w:rPr>
          <w:color w:val="000000"/>
          <w:sz w:val="28"/>
          <w:szCs w:val="28"/>
        </w:rPr>
        <w:t xml:space="preserve">  </w:t>
      </w:r>
      <w:r w:rsidR="00A83270" w:rsidRPr="00FC283F">
        <w:rPr>
          <w:color w:val="000000"/>
          <w:sz w:val="28"/>
          <w:szCs w:val="28"/>
        </w:rPr>
        <w:t xml:space="preserve">  </w:t>
      </w:r>
      <w:proofErr w:type="spellStart"/>
      <w:proofErr w:type="gramStart"/>
      <w:r w:rsidRPr="00FC283F">
        <w:rPr>
          <w:color w:val="000000"/>
          <w:sz w:val="28"/>
          <w:szCs w:val="28"/>
        </w:rPr>
        <w:t>МП</w:t>
      </w:r>
      <w:proofErr w:type="spellEnd"/>
      <w:proofErr w:type="gramEnd"/>
    </w:p>
    <w:p w:rsidR="00F53552" w:rsidRDefault="005B17E7" w:rsidP="00F53552">
      <w:pPr>
        <w:suppressAutoHyphens w:val="0"/>
        <w:ind w:left="8496" w:hanging="1692"/>
        <w:rPr>
          <w:bCs/>
          <w:lang w:eastAsia="ru-RU"/>
        </w:rPr>
      </w:pPr>
      <w:r w:rsidRPr="00FC283F">
        <w:rPr>
          <w:color w:val="000000"/>
          <w:sz w:val="28"/>
          <w:szCs w:val="28"/>
        </w:rPr>
        <w:br w:type="page"/>
      </w:r>
      <w:r w:rsidR="00F53552">
        <w:rPr>
          <w:bCs/>
          <w:lang w:eastAsia="ru-RU"/>
        </w:rPr>
        <w:lastRenderedPageBreak/>
        <w:t xml:space="preserve">Приложение </w:t>
      </w:r>
    </w:p>
    <w:p w:rsidR="00F53552" w:rsidRDefault="00F53552" w:rsidP="00F53552">
      <w:pPr>
        <w:suppressAutoHyphens w:val="0"/>
        <w:ind w:left="7230" w:hanging="426"/>
        <w:rPr>
          <w:bCs/>
          <w:lang w:eastAsia="ru-RU"/>
        </w:rPr>
      </w:pPr>
      <w:r>
        <w:rPr>
          <w:bCs/>
          <w:lang w:eastAsia="ru-RU"/>
        </w:rPr>
        <w:t xml:space="preserve">к Соглашению  </w:t>
      </w:r>
    </w:p>
    <w:p w:rsidR="00F53552" w:rsidRDefault="00F53552" w:rsidP="00F53552">
      <w:pPr>
        <w:tabs>
          <w:tab w:val="left" w:pos="6735"/>
        </w:tabs>
        <w:rPr>
          <w:b/>
          <w:color w:val="FF0000"/>
        </w:rPr>
      </w:pPr>
    </w:p>
    <w:p w:rsidR="00F53552" w:rsidRPr="00335449" w:rsidRDefault="00F53552" w:rsidP="00F53552">
      <w:pPr>
        <w:tabs>
          <w:tab w:val="left" w:pos="6735"/>
        </w:tabs>
        <w:rPr>
          <w:b/>
          <w:color w:val="00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F53552" w:rsidRPr="00AD07C1" w:rsidRDefault="00F53552" w:rsidP="00F53552">
      <w:pPr>
        <w:tabs>
          <w:tab w:val="left" w:pos="6735"/>
        </w:tabs>
        <w:jc w:val="center"/>
        <w:rPr>
          <w:b/>
        </w:rPr>
      </w:pPr>
      <w:r w:rsidRPr="00AD07C1">
        <w:rPr>
          <w:b/>
        </w:rPr>
        <w:t xml:space="preserve">Порядок </w:t>
      </w:r>
    </w:p>
    <w:p w:rsidR="00F53552" w:rsidRPr="00AD07C1" w:rsidRDefault="00F53552" w:rsidP="00F53552">
      <w:pPr>
        <w:tabs>
          <w:tab w:val="left" w:pos="6735"/>
        </w:tabs>
        <w:jc w:val="center"/>
        <w:rPr>
          <w:b/>
        </w:rPr>
      </w:pPr>
      <w:r w:rsidRPr="00AD07C1">
        <w:rPr>
          <w:b/>
        </w:rPr>
        <w:t>определения ежегодного объема межбюджетных трансфертов, необходимых для осуществления передаваемых полномочий</w:t>
      </w:r>
    </w:p>
    <w:p w:rsidR="00F53552" w:rsidRPr="00AD07C1" w:rsidRDefault="00F53552" w:rsidP="00F53552">
      <w:pPr>
        <w:tabs>
          <w:tab w:val="left" w:pos="6735"/>
        </w:tabs>
        <w:rPr>
          <w:b/>
          <w:color w:val="FF0000"/>
        </w:rPr>
      </w:pPr>
    </w:p>
    <w:p w:rsidR="00F53552" w:rsidRPr="00AD07C1" w:rsidRDefault="00F53552" w:rsidP="00F53552">
      <w:pPr>
        <w:pStyle w:val="s1"/>
        <w:shd w:val="clear" w:color="auto" w:fill="FFFFFF"/>
        <w:ind w:firstLine="708"/>
        <w:jc w:val="both"/>
        <w:rPr>
          <w:color w:val="22272F"/>
        </w:rPr>
      </w:pPr>
      <w:r w:rsidRPr="002C365F">
        <w:t>Объем ежегодного</w:t>
      </w:r>
      <w:r w:rsidRPr="00AD07C1">
        <w:rPr>
          <w:color w:val="22272F"/>
        </w:rPr>
        <w:t xml:space="preserve"> межбюджетного трансферта, </w:t>
      </w:r>
      <w:r>
        <w:rPr>
          <w:color w:val="22272F"/>
        </w:rPr>
        <w:t xml:space="preserve">необходимого для осуществления передаваемых по настоящему Соглашению полномочий </w:t>
      </w:r>
      <w:r w:rsidRPr="00AD07C1">
        <w:rPr>
          <w:color w:val="22272F"/>
        </w:rPr>
        <w:t>(T), рассчитывается по формуле:</w:t>
      </w:r>
    </w:p>
    <w:p w:rsidR="00F53552" w:rsidRPr="00AD07C1" w:rsidRDefault="00F53552" w:rsidP="00F53552">
      <w:pPr>
        <w:pStyle w:val="indent1"/>
        <w:shd w:val="clear" w:color="auto" w:fill="FFFFFF"/>
        <w:jc w:val="center"/>
        <w:rPr>
          <w:color w:val="22272F"/>
        </w:rPr>
      </w:pPr>
      <w:r w:rsidRPr="00AD07C1">
        <w:rPr>
          <w:color w:val="22272F"/>
        </w:rPr>
        <w:t>T = S </w:t>
      </w:r>
      <w:r>
        <w:t>х</w:t>
      </w:r>
      <w:r w:rsidRPr="00AD07C1">
        <w:rPr>
          <w:color w:val="22272F"/>
        </w:rPr>
        <w:t> N,</w:t>
      </w:r>
    </w:p>
    <w:p w:rsidR="00F53552" w:rsidRPr="00AD07C1" w:rsidRDefault="00F53552" w:rsidP="00F53552">
      <w:pPr>
        <w:pStyle w:val="s1"/>
        <w:shd w:val="clear" w:color="auto" w:fill="FFFFFF"/>
        <w:jc w:val="both"/>
        <w:rPr>
          <w:color w:val="22272F"/>
        </w:rPr>
      </w:pPr>
      <w:r w:rsidRPr="00AD07C1">
        <w:rPr>
          <w:color w:val="22272F"/>
        </w:rPr>
        <w:t>где:</w:t>
      </w:r>
    </w:p>
    <w:p w:rsidR="00F53552" w:rsidRPr="004C0559" w:rsidRDefault="00F53552" w:rsidP="00F53552">
      <w:pPr>
        <w:pStyle w:val="s1"/>
        <w:shd w:val="clear" w:color="auto" w:fill="FFFFFF"/>
        <w:jc w:val="both"/>
        <w:rPr>
          <w:color w:val="22272F"/>
        </w:rPr>
      </w:pPr>
      <w:r w:rsidRPr="00AD07C1">
        <w:rPr>
          <w:color w:val="22272F"/>
        </w:rPr>
        <w:t>S - площадь территории</w:t>
      </w:r>
      <w:r>
        <w:rPr>
          <w:color w:val="22272F"/>
        </w:rPr>
        <w:t xml:space="preserve"> поселения с произрастающим на ней (</w:t>
      </w:r>
      <w:r>
        <w:t>засоренной) борщевиком</w:t>
      </w:r>
      <w:r w:rsidRPr="004C0559">
        <w:t xml:space="preserve"> Сосновского</w:t>
      </w:r>
      <w:r>
        <w:t>, подлежащей обработке;</w:t>
      </w:r>
    </w:p>
    <w:p w:rsidR="00F53552" w:rsidRPr="00AD07C1" w:rsidRDefault="00F53552" w:rsidP="00F53552">
      <w:pPr>
        <w:pStyle w:val="s1"/>
        <w:shd w:val="clear" w:color="auto" w:fill="FFFFFF"/>
        <w:jc w:val="both"/>
        <w:rPr>
          <w:color w:val="22272F"/>
        </w:rPr>
      </w:pPr>
      <w:proofErr w:type="gramStart"/>
      <w:r w:rsidRPr="00AD07C1">
        <w:rPr>
          <w:color w:val="22272F"/>
        </w:rPr>
        <w:t>N - норматив затрат на выполнение мероприятий по борьбе с борщевиком Сосн</w:t>
      </w:r>
      <w:r>
        <w:rPr>
          <w:color w:val="22272F"/>
        </w:rPr>
        <w:t>овского на 1 гектаре территории</w:t>
      </w:r>
      <w:r w:rsidRPr="00AD07C1">
        <w:rPr>
          <w:color w:val="22272F"/>
        </w:rPr>
        <w:t xml:space="preserve"> </w:t>
      </w:r>
      <w:r w:rsidRPr="00FA4247">
        <w:rPr>
          <w:color w:val="22272F"/>
        </w:rPr>
        <w:t xml:space="preserve">с произрастающей </w:t>
      </w:r>
      <w:r>
        <w:rPr>
          <w:color w:val="22272F"/>
        </w:rPr>
        <w:t>(</w:t>
      </w:r>
      <w:r w:rsidRPr="00AD07C1">
        <w:rPr>
          <w:color w:val="22272F"/>
        </w:rPr>
        <w:t>засоренной</w:t>
      </w:r>
      <w:r>
        <w:rPr>
          <w:color w:val="22272F"/>
        </w:rPr>
        <w:t>)</w:t>
      </w:r>
      <w:r w:rsidRPr="00AD07C1">
        <w:rPr>
          <w:color w:val="22272F"/>
        </w:rPr>
        <w:t xml:space="preserve"> борщевиком Сосновского, утвержденный приказом департамента</w:t>
      </w:r>
      <w:r>
        <w:rPr>
          <w:color w:val="22272F"/>
        </w:rPr>
        <w:t xml:space="preserve"> агропромышленного комплекса и потребительского рынка Ярославской области</w:t>
      </w:r>
      <w:r w:rsidRPr="00AD07C1">
        <w:rPr>
          <w:color w:val="22272F"/>
        </w:rPr>
        <w:t>.</w:t>
      </w:r>
      <w:proofErr w:type="gramEnd"/>
    </w:p>
    <w:p w:rsidR="00F53552" w:rsidRDefault="00F53552" w:rsidP="00F53552">
      <w:pPr>
        <w:tabs>
          <w:tab w:val="left" w:pos="6735"/>
        </w:tabs>
        <w:jc w:val="both"/>
        <w:rPr>
          <w:b/>
          <w:color w:val="FF0000"/>
          <w:shd w:val="clear" w:color="auto" w:fill="FFFFFF"/>
        </w:rPr>
      </w:pPr>
    </w:p>
    <w:p w:rsidR="00F53552" w:rsidRDefault="00F53552" w:rsidP="00F53552">
      <w:pPr>
        <w:tabs>
          <w:tab w:val="left" w:pos="6735"/>
        </w:tabs>
        <w:jc w:val="both"/>
        <w:rPr>
          <w:b/>
          <w:color w:val="FF0000"/>
          <w:shd w:val="clear" w:color="auto" w:fill="FFFFFF"/>
        </w:rPr>
      </w:pPr>
      <w:r>
        <w:rPr>
          <w:b/>
          <w:color w:val="FF0000"/>
          <w:shd w:val="clear" w:color="auto" w:fill="FFFFFF"/>
        </w:rPr>
        <w:t xml:space="preserve">   </w:t>
      </w:r>
    </w:p>
    <w:p w:rsidR="005B17E7" w:rsidRDefault="005B17E7">
      <w:pPr>
        <w:suppressAutoHyphens w:val="0"/>
        <w:rPr>
          <w:color w:val="000000"/>
        </w:rPr>
      </w:pPr>
    </w:p>
    <w:sectPr w:rsidR="005B17E7" w:rsidSect="00DC679D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9E3590C"/>
    <w:multiLevelType w:val="multilevel"/>
    <w:tmpl w:val="C02A9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3A"/>
    <w:rsid w:val="00020C06"/>
    <w:rsid w:val="0003490B"/>
    <w:rsid w:val="0004040D"/>
    <w:rsid w:val="00050DF9"/>
    <w:rsid w:val="00080183"/>
    <w:rsid w:val="000A2196"/>
    <w:rsid w:val="000A2A3D"/>
    <w:rsid w:val="000A4F3C"/>
    <w:rsid w:val="000B7872"/>
    <w:rsid w:val="000C180C"/>
    <w:rsid w:val="000D685D"/>
    <w:rsid w:val="000E095F"/>
    <w:rsid w:val="000F7CA3"/>
    <w:rsid w:val="00100027"/>
    <w:rsid w:val="00111DCD"/>
    <w:rsid w:val="00122191"/>
    <w:rsid w:val="00126594"/>
    <w:rsid w:val="00145355"/>
    <w:rsid w:val="00155B07"/>
    <w:rsid w:val="00163584"/>
    <w:rsid w:val="001645D1"/>
    <w:rsid w:val="001648A3"/>
    <w:rsid w:val="001666A9"/>
    <w:rsid w:val="00176CCE"/>
    <w:rsid w:val="00180E31"/>
    <w:rsid w:val="00183F58"/>
    <w:rsid w:val="00194299"/>
    <w:rsid w:val="00194909"/>
    <w:rsid w:val="001A2C3F"/>
    <w:rsid w:val="001B12C3"/>
    <w:rsid w:val="001B4D9D"/>
    <w:rsid w:val="001C22A1"/>
    <w:rsid w:val="001D54D5"/>
    <w:rsid w:val="001E3729"/>
    <w:rsid w:val="001E6FA6"/>
    <w:rsid w:val="0020139E"/>
    <w:rsid w:val="00202165"/>
    <w:rsid w:val="002151ED"/>
    <w:rsid w:val="00293127"/>
    <w:rsid w:val="00295B30"/>
    <w:rsid w:val="002A2B01"/>
    <w:rsid w:val="002A6CCE"/>
    <w:rsid w:val="002B0EAE"/>
    <w:rsid w:val="002B46C9"/>
    <w:rsid w:val="002E56BF"/>
    <w:rsid w:val="00300D94"/>
    <w:rsid w:val="0030297C"/>
    <w:rsid w:val="00311735"/>
    <w:rsid w:val="00315B39"/>
    <w:rsid w:val="00330A9D"/>
    <w:rsid w:val="00331BD6"/>
    <w:rsid w:val="00337127"/>
    <w:rsid w:val="003477F4"/>
    <w:rsid w:val="0035238B"/>
    <w:rsid w:val="00355443"/>
    <w:rsid w:val="00373FAE"/>
    <w:rsid w:val="00375018"/>
    <w:rsid w:val="003862BD"/>
    <w:rsid w:val="003A0964"/>
    <w:rsid w:val="003A3259"/>
    <w:rsid w:val="003C0AB3"/>
    <w:rsid w:val="003D7804"/>
    <w:rsid w:val="00403990"/>
    <w:rsid w:val="00414C53"/>
    <w:rsid w:val="00421CA7"/>
    <w:rsid w:val="00427725"/>
    <w:rsid w:val="0043020A"/>
    <w:rsid w:val="004317EC"/>
    <w:rsid w:val="004337FF"/>
    <w:rsid w:val="0043584C"/>
    <w:rsid w:val="00452CCF"/>
    <w:rsid w:val="0047045F"/>
    <w:rsid w:val="00490258"/>
    <w:rsid w:val="0049126B"/>
    <w:rsid w:val="0049351A"/>
    <w:rsid w:val="004A07BA"/>
    <w:rsid w:val="004C30CB"/>
    <w:rsid w:val="004C360C"/>
    <w:rsid w:val="004C388A"/>
    <w:rsid w:val="004C49CF"/>
    <w:rsid w:val="004D6507"/>
    <w:rsid w:val="004E3D65"/>
    <w:rsid w:val="004E68A3"/>
    <w:rsid w:val="004E7A32"/>
    <w:rsid w:val="005005A7"/>
    <w:rsid w:val="005041DF"/>
    <w:rsid w:val="00506BDA"/>
    <w:rsid w:val="00510836"/>
    <w:rsid w:val="0051275C"/>
    <w:rsid w:val="00516310"/>
    <w:rsid w:val="0052146B"/>
    <w:rsid w:val="00524CF2"/>
    <w:rsid w:val="00530ED2"/>
    <w:rsid w:val="005378EB"/>
    <w:rsid w:val="00540A80"/>
    <w:rsid w:val="005548AF"/>
    <w:rsid w:val="0056740D"/>
    <w:rsid w:val="0057502B"/>
    <w:rsid w:val="00585AA8"/>
    <w:rsid w:val="005A249B"/>
    <w:rsid w:val="005A79BF"/>
    <w:rsid w:val="005B17E7"/>
    <w:rsid w:val="005C3CF7"/>
    <w:rsid w:val="005D2A1F"/>
    <w:rsid w:val="005D7FA2"/>
    <w:rsid w:val="005F05D6"/>
    <w:rsid w:val="005F5D90"/>
    <w:rsid w:val="006206E3"/>
    <w:rsid w:val="006217D4"/>
    <w:rsid w:val="00626E1C"/>
    <w:rsid w:val="00627231"/>
    <w:rsid w:val="00633E33"/>
    <w:rsid w:val="00634205"/>
    <w:rsid w:val="006578DC"/>
    <w:rsid w:val="0066761C"/>
    <w:rsid w:val="0069265F"/>
    <w:rsid w:val="00692961"/>
    <w:rsid w:val="00694051"/>
    <w:rsid w:val="006946B2"/>
    <w:rsid w:val="006A0EA0"/>
    <w:rsid w:val="006B42D3"/>
    <w:rsid w:val="006B56DC"/>
    <w:rsid w:val="006C2662"/>
    <w:rsid w:val="006C34FC"/>
    <w:rsid w:val="006D44E2"/>
    <w:rsid w:val="006E2983"/>
    <w:rsid w:val="006E3297"/>
    <w:rsid w:val="006E3FC7"/>
    <w:rsid w:val="006E4A3E"/>
    <w:rsid w:val="006E56A6"/>
    <w:rsid w:val="006E6431"/>
    <w:rsid w:val="006F0C1C"/>
    <w:rsid w:val="007072ED"/>
    <w:rsid w:val="00715434"/>
    <w:rsid w:val="00716627"/>
    <w:rsid w:val="007223AC"/>
    <w:rsid w:val="007247D2"/>
    <w:rsid w:val="0074296A"/>
    <w:rsid w:val="00756280"/>
    <w:rsid w:val="0076225B"/>
    <w:rsid w:val="00764FC8"/>
    <w:rsid w:val="007657BA"/>
    <w:rsid w:val="007663D7"/>
    <w:rsid w:val="007752D3"/>
    <w:rsid w:val="007853A4"/>
    <w:rsid w:val="00792754"/>
    <w:rsid w:val="007952DD"/>
    <w:rsid w:val="007A09BC"/>
    <w:rsid w:val="007C4EEE"/>
    <w:rsid w:val="007C59A0"/>
    <w:rsid w:val="007D6AD4"/>
    <w:rsid w:val="007E51A9"/>
    <w:rsid w:val="007F089D"/>
    <w:rsid w:val="007F57F9"/>
    <w:rsid w:val="00810EC2"/>
    <w:rsid w:val="00815FAD"/>
    <w:rsid w:val="008211BE"/>
    <w:rsid w:val="00821962"/>
    <w:rsid w:val="00825017"/>
    <w:rsid w:val="0082513A"/>
    <w:rsid w:val="00830D89"/>
    <w:rsid w:val="00832E29"/>
    <w:rsid w:val="00833429"/>
    <w:rsid w:val="008336EE"/>
    <w:rsid w:val="00834273"/>
    <w:rsid w:val="0084436C"/>
    <w:rsid w:val="00845BDF"/>
    <w:rsid w:val="008532FB"/>
    <w:rsid w:val="00857345"/>
    <w:rsid w:val="00864D93"/>
    <w:rsid w:val="00866B0A"/>
    <w:rsid w:val="008861C0"/>
    <w:rsid w:val="00891AEE"/>
    <w:rsid w:val="008952F3"/>
    <w:rsid w:val="00897D8E"/>
    <w:rsid w:val="008A2046"/>
    <w:rsid w:val="008B5B9F"/>
    <w:rsid w:val="008C1E71"/>
    <w:rsid w:val="008C70A8"/>
    <w:rsid w:val="008D55F6"/>
    <w:rsid w:val="008E13AA"/>
    <w:rsid w:val="00912897"/>
    <w:rsid w:val="00917E6B"/>
    <w:rsid w:val="00937AA7"/>
    <w:rsid w:val="00947D51"/>
    <w:rsid w:val="009579CF"/>
    <w:rsid w:val="009649A9"/>
    <w:rsid w:val="00973D11"/>
    <w:rsid w:val="00975460"/>
    <w:rsid w:val="009800FA"/>
    <w:rsid w:val="00996BBD"/>
    <w:rsid w:val="009A2CB5"/>
    <w:rsid w:val="009A6592"/>
    <w:rsid w:val="009B2909"/>
    <w:rsid w:val="009B7B0F"/>
    <w:rsid w:val="009C2E3F"/>
    <w:rsid w:val="009C477F"/>
    <w:rsid w:val="009C60E2"/>
    <w:rsid w:val="009C7515"/>
    <w:rsid w:val="009F47B1"/>
    <w:rsid w:val="00A05316"/>
    <w:rsid w:val="00A058CB"/>
    <w:rsid w:val="00A06B59"/>
    <w:rsid w:val="00A37B89"/>
    <w:rsid w:val="00A40543"/>
    <w:rsid w:val="00A44127"/>
    <w:rsid w:val="00A47C36"/>
    <w:rsid w:val="00A56A4E"/>
    <w:rsid w:val="00A57F05"/>
    <w:rsid w:val="00A670FB"/>
    <w:rsid w:val="00A7251A"/>
    <w:rsid w:val="00A725C6"/>
    <w:rsid w:val="00A77963"/>
    <w:rsid w:val="00A83270"/>
    <w:rsid w:val="00A863C4"/>
    <w:rsid w:val="00A87C8A"/>
    <w:rsid w:val="00A93ACE"/>
    <w:rsid w:val="00A94000"/>
    <w:rsid w:val="00AC0A43"/>
    <w:rsid w:val="00AD489D"/>
    <w:rsid w:val="00AD546C"/>
    <w:rsid w:val="00AD7A80"/>
    <w:rsid w:val="00AE009E"/>
    <w:rsid w:val="00AE151A"/>
    <w:rsid w:val="00AE1616"/>
    <w:rsid w:val="00AE3E20"/>
    <w:rsid w:val="00AF098C"/>
    <w:rsid w:val="00B05CF3"/>
    <w:rsid w:val="00B07650"/>
    <w:rsid w:val="00B1750E"/>
    <w:rsid w:val="00B21152"/>
    <w:rsid w:val="00B216BA"/>
    <w:rsid w:val="00B278B5"/>
    <w:rsid w:val="00B432A4"/>
    <w:rsid w:val="00B463EA"/>
    <w:rsid w:val="00B87250"/>
    <w:rsid w:val="00BA0C92"/>
    <w:rsid w:val="00BA0E67"/>
    <w:rsid w:val="00BA1AB3"/>
    <w:rsid w:val="00BB2DF2"/>
    <w:rsid w:val="00BC5BA3"/>
    <w:rsid w:val="00BD5DC6"/>
    <w:rsid w:val="00BF4A79"/>
    <w:rsid w:val="00BF549F"/>
    <w:rsid w:val="00C00FBD"/>
    <w:rsid w:val="00C31A38"/>
    <w:rsid w:val="00C372B7"/>
    <w:rsid w:val="00C374E6"/>
    <w:rsid w:val="00C66177"/>
    <w:rsid w:val="00C70F5E"/>
    <w:rsid w:val="00C7355D"/>
    <w:rsid w:val="00C76882"/>
    <w:rsid w:val="00C97625"/>
    <w:rsid w:val="00CB0CED"/>
    <w:rsid w:val="00CC14CA"/>
    <w:rsid w:val="00CC7341"/>
    <w:rsid w:val="00CC7E70"/>
    <w:rsid w:val="00CD7FBE"/>
    <w:rsid w:val="00CE5679"/>
    <w:rsid w:val="00CF4A43"/>
    <w:rsid w:val="00D04978"/>
    <w:rsid w:val="00D201B3"/>
    <w:rsid w:val="00D2487A"/>
    <w:rsid w:val="00D47933"/>
    <w:rsid w:val="00D562FD"/>
    <w:rsid w:val="00D60D3A"/>
    <w:rsid w:val="00D61AD9"/>
    <w:rsid w:val="00D74150"/>
    <w:rsid w:val="00D7739E"/>
    <w:rsid w:val="00D87808"/>
    <w:rsid w:val="00D93F18"/>
    <w:rsid w:val="00D94650"/>
    <w:rsid w:val="00DA5626"/>
    <w:rsid w:val="00DA6D78"/>
    <w:rsid w:val="00DB18A7"/>
    <w:rsid w:val="00DB2887"/>
    <w:rsid w:val="00DB2F9D"/>
    <w:rsid w:val="00DC3DB2"/>
    <w:rsid w:val="00DC4C74"/>
    <w:rsid w:val="00DC679D"/>
    <w:rsid w:val="00DC7A19"/>
    <w:rsid w:val="00DD0C11"/>
    <w:rsid w:val="00E01BD2"/>
    <w:rsid w:val="00E03733"/>
    <w:rsid w:val="00E05D16"/>
    <w:rsid w:val="00E115CF"/>
    <w:rsid w:val="00E2099F"/>
    <w:rsid w:val="00E239B2"/>
    <w:rsid w:val="00E31CBF"/>
    <w:rsid w:val="00E32574"/>
    <w:rsid w:val="00E32BAE"/>
    <w:rsid w:val="00E42771"/>
    <w:rsid w:val="00E64C17"/>
    <w:rsid w:val="00E851F2"/>
    <w:rsid w:val="00EA0839"/>
    <w:rsid w:val="00EB1B8D"/>
    <w:rsid w:val="00EB2B28"/>
    <w:rsid w:val="00EB2C1E"/>
    <w:rsid w:val="00EC0225"/>
    <w:rsid w:val="00EC2882"/>
    <w:rsid w:val="00EC3816"/>
    <w:rsid w:val="00ED1EC2"/>
    <w:rsid w:val="00EF2CC4"/>
    <w:rsid w:val="00F01273"/>
    <w:rsid w:val="00F06EDF"/>
    <w:rsid w:val="00F13E08"/>
    <w:rsid w:val="00F1404A"/>
    <w:rsid w:val="00F153DC"/>
    <w:rsid w:val="00F3550D"/>
    <w:rsid w:val="00F3671B"/>
    <w:rsid w:val="00F401CE"/>
    <w:rsid w:val="00F40273"/>
    <w:rsid w:val="00F46D57"/>
    <w:rsid w:val="00F53552"/>
    <w:rsid w:val="00F53CB1"/>
    <w:rsid w:val="00F561A5"/>
    <w:rsid w:val="00F5732F"/>
    <w:rsid w:val="00F600C2"/>
    <w:rsid w:val="00F63B81"/>
    <w:rsid w:val="00F664D1"/>
    <w:rsid w:val="00F73BF1"/>
    <w:rsid w:val="00F73E8E"/>
    <w:rsid w:val="00F83FC4"/>
    <w:rsid w:val="00F9764E"/>
    <w:rsid w:val="00FB5231"/>
    <w:rsid w:val="00FC283F"/>
    <w:rsid w:val="00FD45AC"/>
    <w:rsid w:val="00FE1403"/>
    <w:rsid w:val="00FE4314"/>
    <w:rsid w:val="00FE4BE9"/>
    <w:rsid w:val="00FE7B15"/>
    <w:rsid w:val="00FF20C1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D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85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tabs>
        <w:tab w:val="left" w:pos="5985"/>
      </w:tabs>
      <w:ind w:left="225"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pPr>
      <w:tabs>
        <w:tab w:val="left" w:pos="5985"/>
      </w:tabs>
    </w:pPr>
    <w:rPr>
      <w:sz w:val="28"/>
    </w:rPr>
  </w:style>
  <w:style w:type="paragraph" w:styleId="a6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link w:val="a8"/>
    <w:pPr>
      <w:tabs>
        <w:tab w:val="left" w:pos="5985"/>
      </w:tabs>
      <w:ind w:left="225"/>
    </w:pPr>
    <w:rPr>
      <w:sz w:val="28"/>
    </w:rPr>
  </w:style>
  <w:style w:type="paragraph" w:styleId="a9">
    <w:name w:val="Balloon Text"/>
    <w:basedOn w:val="a"/>
    <w:link w:val="aa"/>
    <w:rsid w:val="00100027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100027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с отступом Знак"/>
    <w:link w:val="a7"/>
    <w:rsid w:val="00A94000"/>
    <w:rPr>
      <w:sz w:val="28"/>
      <w:szCs w:val="24"/>
      <w:lang w:eastAsia="ar-SA"/>
    </w:rPr>
  </w:style>
  <w:style w:type="character" w:styleId="ab">
    <w:name w:val="Hyperlink"/>
    <w:basedOn w:val="a0"/>
    <w:uiPriority w:val="99"/>
    <w:unhideWhenUsed/>
    <w:rsid w:val="005D2A1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C2882"/>
    <w:pPr>
      <w:ind w:left="720"/>
      <w:contextualSpacing/>
    </w:pPr>
  </w:style>
  <w:style w:type="character" w:customStyle="1" w:styleId="a5">
    <w:name w:val="Основной текст Знак"/>
    <w:link w:val="a4"/>
    <w:rsid w:val="008A2046"/>
    <w:rPr>
      <w:sz w:val="28"/>
      <w:szCs w:val="24"/>
      <w:lang w:eastAsia="ar-SA"/>
    </w:rPr>
  </w:style>
  <w:style w:type="paragraph" w:customStyle="1" w:styleId="s1">
    <w:name w:val="s_1"/>
    <w:basedOn w:val="a"/>
    <w:rsid w:val="00A863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ndent1">
    <w:name w:val="indent_1"/>
    <w:basedOn w:val="a"/>
    <w:rsid w:val="00A863C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rsid w:val="00AE009E"/>
    <w:rPr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D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85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tabs>
        <w:tab w:val="left" w:pos="5985"/>
      </w:tabs>
      <w:ind w:left="225"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pPr>
      <w:tabs>
        <w:tab w:val="left" w:pos="5985"/>
      </w:tabs>
    </w:pPr>
    <w:rPr>
      <w:sz w:val="28"/>
    </w:rPr>
  </w:style>
  <w:style w:type="paragraph" w:styleId="a6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link w:val="a8"/>
    <w:pPr>
      <w:tabs>
        <w:tab w:val="left" w:pos="5985"/>
      </w:tabs>
      <w:ind w:left="225"/>
    </w:pPr>
    <w:rPr>
      <w:sz w:val="28"/>
    </w:rPr>
  </w:style>
  <w:style w:type="paragraph" w:styleId="a9">
    <w:name w:val="Balloon Text"/>
    <w:basedOn w:val="a"/>
    <w:link w:val="aa"/>
    <w:rsid w:val="00100027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100027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с отступом Знак"/>
    <w:link w:val="a7"/>
    <w:rsid w:val="00A94000"/>
    <w:rPr>
      <w:sz w:val="28"/>
      <w:szCs w:val="24"/>
      <w:lang w:eastAsia="ar-SA"/>
    </w:rPr>
  </w:style>
  <w:style w:type="character" w:styleId="ab">
    <w:name w:val="Hyperlink"/>
    <w:basedOn w:val="a0"/>
    <w:uiPriority w:val="99"/>
    <w:unhideWhenUsed/>
    <w:rsid w:val="005D2A1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C2882"/>
    <w:pPr>
      <w:ind w:left="720"/>
      <w:contextualSpacing/>
    </w:pPr>
  </w:style>
  <w:style w:type="character" w:customStyle="1" w:styleId="a5">
    <w:name w:val="Основной текст Знак"/>
    <w:link w:val="a4"/>
    <w:rsid w:val="008A2046"/>
    <w:rPr>
      <w:sz w:val="28"/>
      <w:szCs w:val="24"/>
      <w:lang w:eastAsia="ar-SA"/>
    </w:rPr>
  </w:style>
  <w:style w:type="paragraph" w:customStyle="1" w:styleId="s1">
    <w:name w:val="s_1"/>
    <w:basedOn w:val="a"/>
    <w:rsid w:val="00A863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ndent1">
    <w:name w:val="indent_1"/>
    <w:basedOn w:val="a"/>
    <w:rsid w:val="00A863C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rsid w:val="00AE009E"/>
    <w:rPr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39F0-7069-4100-8CD4-87CC5D7C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                                                   Утверждено решением</vt:lpstr>
    </vt:vector>
  </TitlesOfParts>
  <Company>SPecialiST RePack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                                                   Утверждено решением</dc:title>
  <dc:creator>Лариса</dc:creator>
  <cp:lastModifiedBy>1</cp:lastModifiedBy>
  <cp:revision>12</cp:revision>
  <cp:lastPrinted>2023-12-25T06:39:00Z</cp:lastPrinted>
  <dcterms:created xsi:type="dcterms:W3CDTF">2023-05-24T07:37:00Z</dcterms:created>
  <dcterms:modified xsi:type="dcterms:W3CDTF">2023-12-25T06:40:00Z</dcterms:modified>
</cp:coreProperties>
</file>