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9AE" w:rsidRPr="009A2EF1" w:rsidRDefault="00A979AE" w:rsidP="00980CA4">
      <w:pPr>
        <w:pStyle w:val="1"/>
        <w:spacing w:before="0" w:after="0"/>
        <w:rPr>
          <w:color w:val="auto"/>
          <w:sz w:val="24"/>
          <w:szCs w:val="24"/>
        </w:rPr>
      </w:pPr>
      <w:r w:rsidRPr="009A2EF1">
        <w:rPr>
          <w:color w:val="auto"/>
          <w:sz w:val="24"/>
          <w:szCs w:val="24"/>
        </w:rPr>
        <w:t>СОБРАНИЕ ПРЕДСТАВИТЕЛЕЙ</w:t>
      </w:r>
    </w:p>
    <w:p w:rsidR="00A979AE" w:rsidRPr="009A2EF1" w:rsidRDefault="00A979AE" w:rsidP="00980CA4">
      <w:pPr>
        <w:pStyle w:val="1"/>
        <w:spacing w:before="0" w:after="0"/>
        <w:rPr>
          <w:color w:val="auto"/>
          <w:sz w:val="24"/>
          <w:szCs w:val="24"/>
        </w:rPr>
      </w:pPr>
      <w:r w:rsidRPr="009A2EF1">
        <w:rPr>
          <w:color w:val="auto"/>
          <w:sz w:val="24"/>
          <w:szCs w:val="24"/>
        </w:rPr>
        <w:t>ЛЮБИМСКОГО МУНИЦИПАЛЬНОГО РАЙОНА</w:t>
      </w:r>
    </w:p>
    <w:p w:rsidR="00A979AE" w:rsidRPr="009A2EF1" w:rsidRDefault="00A979AE" w:rsidP="00980CA4">
      <w:pPr>
        <w:pStyle w:val="1"/>
        <w:spacing w:before="0" w:after="0"/>
        <w:rPr>
          <w:color w:val="auto"/>
          <w:sz w:val="24"/>
          <w:szCs w:val="24"/>
        </w:rPr>
      </w:pPr>
      <w:r w:rsidRPr="009A2EF1">
        <w:rPr>
          <w:color w:val="auto"/>
          <w:sz w:val="24"/>
          <w:szCs w:val="24"/>
        </w:rPr>
        <w:t>ЯРОСЛАВСКОЙ ОБЛАСТИ</w:t>
      </w:r>
    </w:p>
    <w:p w:rsidR="00A979AE" w:rsidRPr="009A2EF1" w:rsidRDefault="00A979AE" w:rsidP="00980CA4">
      <w:pPr>
        <w:jc w:val="center"/>
        <w:rPr>
          <w:b/>
          <w:bCs/>
          <w:sz w:val="24"/>
          <w:szCs w:val="24"/>
        </w:rPr>
      </w:pPr>
    </w:p>
    <w:p w:rsidR="00471FCD" w:rsidRPr="009A2EF1" w:rsidRDefault="00A979AE" w:rsidP="00CF75C0">
      <w:pPr>
        <w:jc w:val="center"/>
        <w:rPr>
          <w:b/>
          <w:bCs/>
          <w:sz w:val="24"/>
          <w:szCs w:val="24"/>
        </w:rPr>
      </w:pPr>
      <w:r w:rsidRPr="009A2EF1">
        <w:rPr>
          <w:b/>
          <w:bCs/>
          <w:sz w:val="24"/>
          <w:szCs w:val="24"/>
        </w:rPr>
        <w:t>РЕШЕНИЕ</w:t>
      </w:r>
    </w:p>
    <w:p w:rsidR="008D5FBB" w:rsidRPr="009A2EF1" w:rsidRDefault="008D5FBB" w:rsidP="00471FCD">
      <w:pPr>
        <w:rPr>
          <w:b/>
          <w:bCs/>
          <w:sz w:val="24"/>
          <w:szCs w:val="24"/>
        </w:rPr>
      </w:pPr>
    </w:p>
    <w:p w:rsidR="00280FB1" w:rsidRPr="009A2EF1" w:rsidRDefault="00FF5D04" w:rsidP="00980CA4">
      <w:pPr>
        <w:ind w:firstLine="0"/>
        <w:rPr>
          <w:b/>
          <w:bCs/>
          <w:sz w:val="24"/>
          <w:szCs w:val="24"/>
        </w:rPr>
      </w:pPr>
      <w:r w:rsidRPr="009A2EF1">
        <w:rPr>
          <w:b/>
          <w:bCs/>
          <w:sz w:val="24"/>
          <w:szCs w:val="24"/>
        </w:rPr>
        <w:t>о</w:t>
      </w:r>
      <w:r w:rsidR="006F566B" w:rsidRPr="009A2EF1">
        <w:rPr>
          <w:b/>
          <w:bCs/>
          <w:sz w:val="24"/>
          <w:szCs w:val="24"/>
        </w:rPr>
        <w:t>т</w:t>
      </w:r>
      <w:r w:rsidR="00994686" w:rsidRPr="009A2EF1">
        <w:rPr>
          <w:b/>
          <w:bCs/>
          <w:sz w:val="24"/>
          <w:szCs w:val="24"/>
        </w:rPr>
        <w:t xml:space="preserve"> </w:t>
      </w:r>
      <w:r w:rsidR="00A6219B" w:rsidRPr="009A2EF1">
        <w:rPr>
          <w:b/>
          <w:bCs/>
          <w:sz w:val="24"/>
          <w:szCs w:val="24"/>
        </w:rPr>
        <w:t>18</w:t>
      </w:r>
      <w:r w:rsidR="0036196B" w:rsidRPr="009A2EF1">
        <w:rPr>
          <w:b/>
          <w:bCs/>
          <w:sz w:val="24"/>
          <w:szCs w:val="24"/>
        </w:rPr>
        <w:t>.04.2023</w:t>
      </w:r>
      <w:r w:rsidR="00471FCD" w:rsidRPr="009A2EF1">
        <w:rPr>
          <w:b/>
          <w:bCs/>
          <w:sz w:val="24"/>
          <w:szCs w:val="24"/>
        </w:rPr>
        <w:t xml:space="preserve">   №</w:t>
      </w:r>
      <w:r w:rsidR="00EF6DF4" w:rsidRPr="009A2EF1">
        <w:rPr>
          <w:b/>
          <w:bCs/>
          <w:sz w:val="24"/>
          <w:szCs w:val="24"/>
        </w:rPr>
        <w:t xml:space="preserve">  </w:t>
      </w:r>
      <w:r w:rsidR="000836E0" w:rsidRPr="009A2EF1">
        <w:rPr>
          <w:b/>
          <w:bCs/>
          <w:sz w:val="24"/>
          <w:szCs w:val="24"/>
        </w:rPr>
        <w:t>20</w:t>
      </w:r>
    </w:p>
    <w:p w:rsidR="00980CA4" w:rsidRPr="009A2EF1" w:rsidRDefault="00A979AE" w:rsidP="00980CA4">
      <w:pPr>
        <w:ind w:firstLine="0"/>
        <w:rPr>
          <w:b/>
          <w:bCs/>
          <w:sz w:val="24"/>
          <w:szCs w:val="24"/>
        </w:rPr>
      </w:pPr>
      <w:r w:rsidRPr="009A2EF1">
        <w:rPr>
          <w:b/>
          <w:bCs/>
          <w:sz w:val="24"/>
          <w:szCs w:val="24"/>
        </w:rPr>
        <w:t xml:space="preserve">  </w:t>
      </w:r>
      <w:r w:rsidR="00471FCD" w:rsidRPr="009A2EF1">
        <w:rPr>
          <w:b/>
          <w:bCs/>
          <w:sz w:val="24"/>
          <w:szCs w:val="24"/>
        </w:rPr>
        <w:t xml:space="preserve">           </w:t>
      </w:r>
      <w:r w:rsidR="004910B0" w:rsidRPr="009A2EF1">
        <w:rPr>
          <w:b/>
          <w:bCs/>
          <w:sz w:val="24"/>
          <w:szCs w:val="24"/>
        </w:rPr>
        <w:t xml:space="preserve">      </w:t>
      </w:r>
      <w:r w:rsidRPr="009A2EF1">
        <w:rPr>
          <w:b/>
          <w:bCs/>
          <w:sz w:val="24"/>
          <w:szCs w:val="24"/>
        </w:rPr>
        <w:t xml:space="preserve">   </w:t>
      </w:r>
    </w:p>
    <w:p w:rsidR="00980CA4" w:rsidRPr="009A2EF1" w:rsidRDefault="00A979AE" w:rsidP="00980CA4">
      <w:pPr>
        <w:ind w:firstLine="0"/>
        <w:rPr>
          <w:bCs/>
          <w:sz w:val="24"/>
          <w:szCs w:val="24"/>
        </w:rPr>
      </w:pPr>
      <w:r w:rsidRPr="009A2EF1">
        <w:rPr>
          <w:b/>
          <w:bCs/>
          <w:sz w:val="24"/>
          <w:szCs w:val="24"/>
        </w:rPr>
        <w:t xml:space="preserve">  </w:t>
      </w:r>
      <w:r w:rsidRPr="009A2EF1">
        <w:rPr>
          <w:bCs/>
          <w:sz w:val="24"/>
          <w:szCs w:val="24"/>
        </w:rPr>
        <w:t xml:space="preserve">г. Любим </w:t>
      </w:r>
    </w:p>
    <w:p w:rsidR="00980CA4" w:rsidRPr="009A2EF1" w:rsidRDefault="00980CA4" w:rsidP="00980CA4">
      <w:pPr>
        <w:ind w:firstLine="0"/>
        <w:rPr>
          <w:b/>
          <w:bCs/>
          <w:sz w:val="24"/>
          <w:szCs w:val="24"/>
        </w:rPr>
      </w:pPr>
    </w:p>
    <w:p w:rsidR="0012503C" w:rsidRPr="009A2EF1" w:rsidRDefault="008D5FBB" w:rsidP="00980CA4">
      <w:pPr>
        <w:ind w:firstLine="0"/>
        <w:rPr>
          <w:sz w:val="24"/>
          <w:szCs w:val="24"/>
        </w:rPr>
      </w:pPr>
      <w:r w:rsidRPr="009A2EF1">
        <w:rPr>
          <w:sz w:val="24"/>
          <w:szCs w:val="24"/>
        </w:rPr>
        <w:t xml:space="preserve">Об утверждении внесения изменений </w:t>
      </w:r>
    </w:p>
    <w:p w:rsidR="0012503C" w:rsidRPr="009A2EF1" w:rsidRDefault="008D5FBB" w:rsidP="008D5FBB">
      <w:pPr>
        <w:pStyle w:val="1"/>
        <w:spacing w:before="0" w:after="0"/>
        <w:jc w:val="both"/>
        <w:rPr>
          <w:b w:val="0"/>
          <w:color w:val="auto"/>
          <w:sz w:val="24"/>
          <w:szCs w:val="24"/>
        </w:rPr>
      </w:pPr>
      <w:r w:rsidRPr="009A2EF1">
        <w:rPr>
          <w:b w:val="0"/>
          <w:color w:val="auto"/>
          <w:sz w:val="24"/>
          <w:szCs w:val="24"/>
        </w:rPr>
        <w:t>в Соглашения о передаче</w:t>
      </w:r>
      <w:r w:rsidR="00B803F6" w:rsidRPr="009A2EF1">
        <w:rPr>
          <w:b w:val="0"/>
          <w:color w:val="auto"/>
          <w:sz w:val="24"/>
          <w:szCs w:val="24"/>
        </w:rPr>
        <w:t xml:space="preserve"> части</w:t>
      </w:r>
      <w:r w:rsidRPr="009A2EF1">
        <w:rPr>
          <w:b w:val="0"/>
          <w:color w:val="auto"/>
          <w:sz w:val="24"/>
          <w:szCs w:val="24"/>
        </w:rPr>
        <w:t xml:space="preserve"> полномочий</w:t>
      </w:r>
    </w:p>
    <w:p w:rsidR="0012503C" w:rsidRPr="009A2EF1" w:rsidRDefault="008D5FBB" w:rsidP="008D5FBB">
      <w:pPr>
        <w:pStyle w:val="1"/>
        <w:spacing w:before="0" w:after="0"/>
        <w:jc w:val="both"/>
        <w:rPr>
          <w:b w:val="0"/>
          <w:color w:val="auto"/>
          <w:sz w:val="24"/>
          <w:szCs w:val="24"/>
        </w:rPr>
      </w:pPr>
      <w:r w:rsidRPr="009A2EF1">
        <w:rPr>
          <w:b w:val="0"/>
          <w:color w:val="auto"/>
          <w:sz w:val="24"/>
          <w:szCs w:val="24"/>
        </w:rPr>
        <w:t xml:space="preserve"> по решению вопросов местного </w:t>
      </w:r>
    </w:p>
    <w:p w:rsidR="009958FB" w:rsidRPr="009A2EF1" w:rsidRDefault="008D5FBB" w:rsidP="008D5FBB">
      <w:pPr>
        <w:pStyle w:val="1"/>
        <w:spacing w:before="0" w:after="0"/>
        <w:jc w:val="both"/>
        <w:rPr>
          <w:b w:val="0"/>
          <w:color w:val="auto"/>
          <w:sz w:val="24"/>
          <w:szCs w:val="24"/>
        </w:rPr>
      </w:pPr>
      <w:r w:rsidRPr="009A2EF1">
        <w:rPr>
          <w:b w:val="0"/>
          <w:color w:val="auto"/>
          <w:sz w:val="24"/>
          <w:szCs w:val="24"/>
        </w:rPr>
        <w:t xml:space="preserve">значения с  </w:t>
      </w:r>
      <w:r w:rsidR="009958FB" w:rsidRPr="009A2EF1">
        <w:rPr>
          <w:b w:val="0"/>
          <w:color w:val="auto"/>
          <w:sz w:val="24"/>
          <w:szCs w:val="24"/>
        </w:rPr>
        <w:t xml:space="preserve">городским поселением Любим, </w:t>
      </w:r>
    </w:p>
    <w:p w:rsidR="0012503C" w:rsidRPr="009A2EF1" w:rsidRDefault="008D5FBB" w:rsidP="008D5FBB">
      <w:pPr>
        <w:pStyle w:val="1"/>
        <w:spacing w:before="0" w:after="0"/>
        <w:jc w:val="both"/>
        <w:rPr>
          <w:b w:val="0"/>
          <w:color w:val="auto"/>
          <w:sz w:val="24"/>
          <w:szCs w:val="24"/>
        </w:rPr>
      </w:pPr>
      <w:r w:rsidRPr="009A2EF1">
        <w:rPr>
          <w:b w:val="0"/>
          <w:color w:val="auto"/>
          <w:sz w:val="24"/>
          <w:szCs w:val="24"/>
        </w:rPr>
        <w:t xml:space="preserve">Воскресенским, </w:t>
      </w:r>
      <w:r w:rsidR="003626CA" w:rsidRPr="009A2EF1">
        <w:rPr>
          <w:b w:val="0"/>
          <w:color w:val="auto"/>
          <w:sz w:val="24"/>
          <w:szCs w:val="24"/>
        </w:rPr>
        <w:t xml:space="preserve">Ермаковским, </w:t>
      </w:r>
      <w:proofErr w:type="spellStart"/>
      <w:r w:rsidRPr="009A2EF1">
        <w:rPr>
          <w:b w:val="0"/>
          <w:color w:val="auto"/>
          <w:sz w:val="24"/>
          <w:szCs w:val="24"/>
        </w:rPr>
        <w:t>Осецким</w:t>
      </w:r>
      <w:proofErr w:type="spellEnd"/>
    </w:p>
    <w:p w:rsidR="008D5FBB" w:rsidRPr="009A2EF1" w:rsidRDefault="008D5FBB" w:rsidP="008D5FBB">
      <w:pPr>
        <w:pStyle w:val="1"/>
        <w:spacing w:before="0" w:after="0"/>
        <w:jc w:val="both"/>
        <w:rPr>
          <w:b w:val="0"/>
          <w:color w:val="auto"/>
          <w:sz w:val="24"/>
          <w:szCs w:val="24"/>
        </w:rPr>
      </w:pPr>
      <w:r w:rsidRPr="009A2EF1">
        <w:rPr>
          <w:b w:val="0"/>
          <w:color w:val="auto"/>
          <w:sz w:val="24"/>
          <w:szCs w:val="24"/>
        </w:rPr>
        <w:t>сельскими поселениями Ярославской области</w:t>
      </w:r>
    </w:p>
    <w:p w:rsidR="008D5FBB" w:rsidRPr="009A2EF1" w:rsidRDefault="008D5FBB">
      <w:pPr>
        <w:rPr>
          <w:sz w:val="24"/>
          <w:szCs w:val="24"/>
        </w:rPr>
      </w:pPr>
    </w:p>
    <w:p w:rsidR="001507F2" w:rsidRPr="009A2EF1" w:rsidRDefault="004910B0">
      <w:pPr>
        <w:rPr>
          <w:sz w:val="24"/>
          <w:szCs w:val="24"/>
        </w:rPr>
      </w:pPr>
      <w:r w:rsidRPr="009A2EF1">
        <w:rPr>
          <w:sz w:val="24"/>
          <w:szCs w:val="24"/>
        </w:rPr>
        <w:t>В соответствии с</w:t>
      </w:r>
      <w:r w:rsidR="001507F2" w:rsidRPr="009A2EF1">
        <w:rPr>
          <w:sz w:val="24"/>
          <w:szCs w:val="24"/>
        </w:rPr>
        <w:t xml:space="preserve"> Федеральным законом от </w:t>
      </w:r>
      <w:r w:rsidRPr="009A2EF1">
        <w:rPr>
          <w:sz w:val="24"/>
          <w:szCs w:val="24"/>
        </w:rPr>
        <w:t>0</w:t>
      </w:r>
      <w:r w:rsidR="001507F2" w:rsidRPr="009A2EF1">
        <w:rPr>
          <w:sz w:val="24"/>
          <w:szCs w:val="24"/>
        </w:rPr>
        <w:t xml:space="preserve">6.10.2006 г. N 131-ФЗ "Об общих принципах организации местного самоуправления в Российской </w:t>
      </w:r>
      <w:r w:rsidR="00A979AE" w:rsidRPr="009A2EF1">
        <w:rPr>
          <w:sz w:val="24"/>
          <w:szCs w:val="24"/>
        </w:rPr>
        <w:t>Федерации", Уставом</w:t>
      </w:r>
      <w:r w:rsidR="001507F2" w:rsidRPr="009A2EF1">
        <w:rPr>
          <w:sz w:val="24"/>
          <w:szCs w:val="24"/>
        </w:rPr>
        <w:t xml:space="preserve"> </w:t>
      </w:r>
      <w:r w:rsidR="00A979AE" w:rsidRPr="009A2EF1">
        <w:rPr>
          <w:sz w:val="24"/>
          <w:szCs w:val="24"/>
        </w:rPr>
        <w:t>Любимского муниципального района Ярославской области</w:t>
      </w:r>
      <w:r w:rsidR="008D5FBB" w:rsidRPr="009A2EF1">
        <w:rPr>
          <w:sz w:val="24"/>
          <w:szCs w:val="24"/>
        </w:rPr>
        <w:t xml:space="preserve"> </w:t>
      </w:r>
      <w:r w:rsidR="00A979AE" w:rsidRPr="009A2EF1">
        <w:rPr>
          <w:sz w:val="24"/>
          <w:szCs w:val="24"/>
        </w:rPr>
        <w:t>Собрание представителей Любимского муниципального района Ярославской области РЕШИЛО</w:t>
      </w:r>
      <w:r w:rsidR="001507F2" w:rsidRPr="009A2EF1">
        <w:rPr>
          <w:sz w:val="24"/>
          <w:szCs w:val="24"/>
        </w:rPr>
        <w:t>:</w:t>
      </w:r>
    </w:p>
    <w:p w:rsidR="00E34FD0" w:rsidRPr="009A2EF1" w:rsidRDefault="00794986" w:rsidP="00E34FD0">
      <w:pPr>
        <w:widowControl/>
        <w:autoSpaceDE/>
        <w:adjustRightInd/>
        <w:ind w:firstLine="567"/>
        <w:rPr>
          <w:sz w:val="24"/>
          <w:szCs w:val="24"/>
        </w:rPr>
      </w:pPr>
      <w:bookmarkStart w:id="0" w:name="sub_5"/>
      <w:r w:rsidRPr="009A2EF1">
        <w:rPr>
          <w:sz w:val="24"/>
          <w:szCs w:val="24"/>
        </w:rPr>
        <w:t>1</w:t>
      </w:r>
      <w:r w:rsidR="008D5FBB" w:rsidRPr="009A2EF1">
        <w:rPr>
          <w:sz w:val="24"/>
          <w:szCs w:val="24"/>
        </w:rPr>
        <w:t xml:space="preserve">. </w:t>
      </w:r>
      <w:r w:rsidR="00E34FD0" w:rsidRPr="009A2EF1">
        <w:rPr>
          <w:sz w:val="24"/>
          <w:szCs w:val="24"/>
        </w:rPr>
        <w:t xml:space="preserve"> </w:t>
      </w:r>
      <w:proofErr w:type="gramStart"/>
      <w:r w:rsidR="00E34FD0" w:rsidRPr="009A2EF1">
        <w:rPr>
          <w:sz w:val="24"/>
          <w:szCs w:val="24"/>
        </w:rPr>
        <w:t xml:space="preserve">Утвердить </w:t>
      </w:r>
      <w:r w:rsidR="004D29B3" w:rsidRPr="009A2EF1">
        <w:rPr>
          <w:sz w:val="24"/>
          <w:szCs w:val="24"/>
        </w:rPr>
        <w:t>Дополнительное  соглашение  к Соглашению о передаче части полномочий по решению вопросов местного значения, заключенному  Главой Любимского муниципального района Ярославской области Кошкиным А.В. и Главой Ермаковского сельского поселения Ярославской области Чистяковой Л.А., утвержденному Решением Собрания представителей Любимского муниципального района Ярославской области от 22.12.2022</w:t>
      </w:r>
      <w:r w:rsidR="005A39E1" w:rsidRPr="009A2EF1">
        <w:rPr>
          <w:sz w:val="24"/>
          <w:szCs w:val="24"/>
        </w:rPr>
        <w:t xml:space="preserve"> № 43</w:t>
      </w:r>
      <w:r w:rsidR="002160F1" w:rsidRPr="009A2EF1">
        <w:rPr>
          <w:sz w:val="24"/>
          <w:szCs w:val="24"/>
        </w:rPr>
        <w:t xml:space="preserve"> и решением Муниципального Совета Ермаковского сельского поселения Ярославской области от 28.12.2022</w:t>
      </w:r>
      <w:r w:rsidR="000836E0" w:rsidRPr="009A2EF1">
        <w:rPr>
          <w:sz w:val="24"/>
          <w:szCs w:val="24"/>
        </w:rPr>
        <w:t xml:space="preserve"> № 42</w:t>
      </w:r>
      <w:r w:rsidR="002160F1" w:rsidRPr="009A2EF1">
        <w:rPr>
          <w:sz w:val="24"/>
          <w:szCs w:val="24"/>
        </w:rPr>
        <w:t xml:space="preserve">, </w:t>
      </w:r>
      <w:r w:rsidR="004D29B3" w:rsidRPr="009A2EF1">
        <w:rPr>
          <w:sz w:val="24"/>
          <w:szCs w:val="24"/>
        </w:rPr>
        <w:t xml:space="preserve"> </w:t>
      </w:r>
      <w:r w:rsidR="00E34FD0" w:rsidRPr="009A2EF1">
        <w:rPr>
          <w:sz w:val="24"/>
          <w:szCs w:val="24"/>
        </w:rPr>
        <w:t>согласно приложению</w:t>
      </w:r>
      <w:proofErr w:type="gramEnd"/>
      <w:r w:rsidR="00E34FD0" w:rsidRPr="009A2EF1">
        <w:rPr>
          <w:sz w:val="24"/>
          <w:szCs w:val="24"/>
        </w:rPr>
        <w:t xml:space="preserve"> № </w:t>
      </w:r>
      <w:r w:rsidR="00D75B9C" w:rsidRPr="009A2EF1">
        <w:rPr>
          <w:sz w:val="24"/>
          <w:szCs w:val="24"/>
        </w:rPr>
        <w:t>1</w:t>
      </w:r>
      <w:r w:rsidR="00E34FD0" w:rsidRPr="009A2EF1">
        <w:rPr>
          <w:sz w:val="24"/>
          <w:szCs w:val="24"/>
        </w:rPr>
        <w:t>.</w:t>
      </w:r>
    </w:p>
    <w:p w:rsidR="008D5FBB" w:rsidRPr="009A2EF1" w:rsidRDefault="00D75B9C" w:rsidP="00D75B9C">
      <w:pPr>
        <w:widowControl/>
        <w:autoSpaceDE/>
        <w:adjustRightInd/>
        <w:ind w:firstLine="0"/>
        <w:rPr>
          <w:sz w:val="24"/>
          <w:szCs w:val="24"/>
        </w:rPr>
      </w:pPr>
      <w:r w:rsidRPr="009A2EF1">
        <w:rPr>
          <w:sz w:val="24"/>
          <w:szCs w:val="24"/>
        </w:rPr>
        <w:t xml:space="preserve">       2</w:t>
      </w:r>
      <w:r w:rsidR="008D5FBB" w:rsidRPr="009A2EF1">
        <w:rPr>
          <w:sz w:val="24"/>
          <w:szCs w:val="24"/>
        </w:rPr>
        <w:t xml:space="preserve">. </w:t>
      </w:r>
      <w:r w:rsidRPr="009A2EF1">
        <w:rPr>
          <w:sz w:val="24"/>
          <w:szCs w:val="24"/>
        </w:rPr>
        <w:t>Настоящее решение  подлежит  опубликованию в приложении к районной газете «Наш край» -  «Любимский вестник</w:t>
      </w:r>
      <w:r w:rsidR="002160F1" w:rsidRPr="009A2EF1">
        <w:rPr>
          <w:sz w:val="24"/>
          <w:szCs w:val="24"/>
        </w:rPr>
        <w:t xml:space="preserve">» и вступает в силу 19.05.2023 </w:t>
      </w:r>
      <w:r w:rsidRPr="009A2EF1">
        <w:rPr>
          <w:sz w:val="24"/>
          <w:szCs w:val="24"/>
        </w:rPr>
        <w:t>.</w:t>
      </w:r>
    </w:p>
    <w:p w:rsidR="00A979AE" w:rsidRPr="009A2EF1" w:rsidRDefault="00A979AE">
      <w:pPr>
        <w:rPr>
          <w:sz w:val="24"/>
          <w:szCs w:val="24"/>
        </w:rPr>
      </w:pPr>
    </w:p>
    <w:p w:rsidR="006F539C" w:rsidRPr="009A2EF1" w:rsidRDefault="006F539C">
      <w:pPr>
        <w:rPr>
          <w:sz w:val="24"/>
          <w:szCs w:val="24"/>
        </w:rPr>
      </w:pPr>
    </w:p>
    <w:p w:rsidR="003F6B7C" w:rsidRPr="009A2EF1" w:rsidRDefault="003F6B7C" w:rsidP="006F539C">
      <w:pPr>
        <w:ind w:firstLine="0"/>
        <w:rPr>
          <w:sz w:val="24"/>
          <w:szCs w:val="24"/>
        </w:rPr>
      </w:pPr>
      <w:r w:rsidRPr="009A2EF1">
        <w:rPr>
          <w:sz w:val="24"/>
          <w:szCs w:val="24"/>
        </w:rPr>
        <w:t>Председатель Собрания представителей</w:t>
      </w:r>
    </w:p>
    <w:p w:rsidR="003F6B7C" w:rsidRPr="009A2EF1" w:rsidRDefault="003F6B7C" w:rsidP="006F539C">
      <w:pPr>
        <w:ind w:firstLine="0"/>
        <w:rPr>
          <w:sz w:val="24"/>
          <w:szCs w:val="24"/>
        </w:rPr>
      </w:pPr>
      <w:r w:rsidRPr="009A2EF1">
        <w:rPr>
          <w:sz w:val="24"/>
          <w:szCs w:val="24"/>
        </w:rPr>
        <w:t xml:space="preserve">Любимского </w:t>
      </w:r>
      <w:r w:rsidR="008D5FBB" w:rsidRPr="009A2EF1">
        <w:rPr>
          <w:sz w:val="24"/>
          <w:szCs w:val="24"/>
        </w:rPr>
        <w:t>м</w:t>
      </w:r>
      <w:r w:rsidRPr="009A2EF1">
        <w:rPr>
          <w:sz w:val="24"/>
          <w:szCs w:val="24"/>
        </w:rPr>
        <w:t xml:space="preserve">униципального района                               </w:t>
      </w:r>
      <w:r w:rsidR="008D5FBB" w:rsidRPr="009A2EF1">
        <w:rPr>
          <w:sz w:val="24"/>
          <w:szCs w:val="24"/>
        </w:rPr>
        <w:t xml:space="preserve"> </w:t>
      </w:r>
      <w:r w:rsidRPr="009A2EF1">
        <w:rPr>
          <w:sz w:val="24"/>
          <w:szCs w:val="24"/>
        </w:rPr>
        <w:t xml:space="preserve">  </w:t>
      </w:r>
      <w:r w:rsidR="00781815" w:rsidRPr="009A2EF1">
        <w:rPr>
          <w:sz w:val="24"/>
          <w:szCs w:val="24"/>
        </w:rPr>
        <w:t xml:space="preserve">   </w:t>
      </w:r>
      <w:r w:rsidR="006F539C" w:rsidRPr="009A2EF1">
        <w:rPr>
          <w:sz w:val="24"/>
          <w:szCs w:val="24"/>
        </w:rPr>
        <w:t xml:space="preserve">                </w:t>
      </w:r>
      <w:r w:rsidR="009466C8" w:rsidRPr="009A2EF1">
        <w:rPr>
          <w:sz w:val="24"/>
          <w:szCs w:val="24"/>
        </w:rPr>
        <w:t xml:space="preserve"> </w:t>
      </w:r>
      <w:r w:rsidR="00F6129E" w:rsidRPr="009A2EF1">
        <w:rPr>
          <w:sz w:val="24"/>
          <w:szCs w:val="24"/>
        </w:rPr>
        <w:t>А.В.</w:t>
      </w:r>
      <w:r w:rsidR="00613E79" w:rsidRPr="009A2EF1">
        <w:rPr>
          <w:sz w:val="24"/>
          <w:szCs w:val="24"/>
        </w:rPr>
        <w:t xml:space="preserve"> </w:t>
      </w:r>
      <w:r w:rsidR="00F6129E" w:rsidRPr="009A2EF1">
        <w:rPr>
          <w:sz w:val="24"/>
          <w:szCs w:val="24"/>
        </w:rPr>
        <w:t>Голосов</w:t>
      </w:r>
    </w:p>
    <w:p w:rsidR="002D55E3" w:rsidRPr="009A2EF1" w:rsidRDefault="002D55E3" w:rsidP="002D55E3">
      <w:pPr>
        <w:rPr>
          <w:sz w:val="24"/>
          <w:szCs w:val="24"/>
        </w:rPr>
      </w:pPr>
      <w:r w:rsidRPr="009A2EF1">
        <w:rPr>
          <w:sz w:val="24"/>
          <w:szCs w:val="24"/>
        </w:rPr>
        <w:t xml:space="preserve"> </w:t>
      </w:r>
    </w:p>
    <w:p w:rsidR="006F539C" w:rsidRPr="009A2EF1" w:rsidRDefault="006F539C">
      <w:pPr>
        <w:rPr>
          <w:sz w:val="24"/>
          <w:szCs w:val="24"/>
        </w:rPr>
      </w:pPr>
    </w:p>
    <w:p w:rsidR="00A979AE" w:rsidRPr="009A2EF1" w:rsidRDefault="00A979AE" w:rsidP="006F539C">
      <w:pPr>
        <w:ind w:firstLine="0"/>
        <w:rPr>
          <w:sz w:val="24"/>
          <w:szCs w:val="24"/>
        </w:rPr>
      </w:pPr>
      <w:r w:rsidRPr="009A2EF1">
        <w:rPr>
          <w:sz w:val="24"/>
          <w:szCs w:val="24"/>
        </w:rPr>
        <w:t>Глава Любимского муниципального района</w:t>
      </w:r>
    </w:p>
    <w:p w:rsidR="00A979AE" w:rsidRPr="009A2EF1" w:rsidRDefault="00A979AE" w:rsidP="006F539C">
      <w:pPr>
        <w:ind w:firstLine="0"/>
        <w:rPr>
          <w:sz w:val="24"/>
          <w:szCs w:val="24"/>
        </w:rPr>
      </w:pPr>
      <w:r w:rsidRPr="009A2EF1">
        <w:rPr>
          <w:sz w:val="24"/>
          <w:szCs w:val="24"/>
        </w:rPr>
        <w:t xml:space="preserve">Ярославской области                                                                </w:t>
      </w:r>
      <w:r w:rsidR="006F539C" w:rsidRPr="009A2EF1">
        <w:rPr>
          <w:sz w:val="24"/>
          <w:szCs w:val="24"/>
        </w:rPr>
        <w:t xml:space="preserve">                </w:t>
      </w:r>
      <w:r w:rsidR="008D5FBB" w:rsidRPr="009A2EF1">
        <w:rPr>
          <w:sz w:val="24"/>
          <w:szCs w:val="24"/>
        </w:rPr>
        <w:t xml:space="preserve"> </w:t>
      </w:r>
      <w:r w:rsidRPr="009A2EF1">
        <w:rPr>
          <w:sz w:val="24"/>
          <w:szCs w:val="24"/>
        </w:rPr>
        <w:t>А.В. Кошкин</w:t>
      </w:r>
    </w:p>
    <w:p w:rsidR="009142ED" w:rsidRPr="009A2EF1" w:rsidRDefault="000832C2" w:rsidP="00737BA7">
      <w:pPr>
        <w:widowControl/>
        <w:autoSpaceDE/>
        <w:adjustRightInd/>
        <w:ind w:firstLine="0"/>
        <w:rPr>
          <w:sz w:val="24"/>
          <w:szCs w:val="24"/>
        </w:rPr>
      </w:pPr>
      <w:bookmarkStart w:id="1" w:name="sub_1000"/>
      <w:bookmarkEnd w:id="0"/>
      <w:r w:rsidRPr="009A2EF1">
        <w:rPr>
          <w:sz w:val="24"/>
          <w:szCs w:val="24"/>
        </w:rPr>
        <w:t xml:space="preserve"> </w:t>
      </w:r>
    </w:p>
    <w:p w:rsidR="004F1788" w:rsidRPr="009A2EF1" w:rsidRDefault="004F1788" w:rsidP="004F1788">
      <w:pPr>
        <w:widowControl/>
        <w:autoSpaceDE/>
        <w:adjustRightInd/>
        <w:ind w:firstLine="0"/>
        <w:rPr>
          <w:sz w:val="24"/>
          <w:szCs w:val="24"/>
        </w:rPr>
      </w:pPr>
    </w:p>
    <w:p w:rsidR="00D75B9C" w:rsidRPr="009A2EF1" w:rsidRDefault="00D75B9C" w:rsidP="00770AB5">
      <w:pPr>
        <w:widowControl/>
        <w:autoSpaceDE/>
        <w:adjustRightInd/>
        <w:ind w:firstLine="0"/>
        <w:jc w:val="right"/>
        <w:rPr>
          <w:sz w:val="24"/>
          <w:szCs w:val="24"/>
        </w:rPr>
      </w:pPr>
    </w:p>
    <w:p w:rsidR="00D75B9C" w:rsidRPr="009A2EF1" w:rsidRDefault="00D75B9C" w:rsidP="00770AB5">
      <w:pPr>
        <w:widowControl/>
        <w:autoSpaceDE/>
        <w:adjustRightInd/>
        <w:ind w:firstLine="0"/>
        <w:jc w:val="right"/>
        <w:rPr>
          <w:sz w:val="24"/>
          <w:szCs w:val="24"/>
        </w:rPr>
      </w:pPr>
    </w:p>
    <w:p w:rsidR="00D75B9C" w:rsidRPr="009A2EF1" w:rsidRDefault="00D75B9C" w:rsidP="00770AB5">
      <w:pPr>
        <w:widowControl/>
        <w:autoSpaceDE/>
        <w:adjustRightInd/>
        <w:ind w:firstLine="0"/>
        <w:jc w:val="right"/>
        <w:rPr>
          <w:sz w:val="24"/>
          <w:szCs w:val="24"/>
        </w:rPr>
      </w:pPr>
    </w:p>
    <w:p w:rsidR="00D75B9C" w:rsidRPr="009A2EF1" w:rsidRDefault="00D75B9C" w:rsidP="00770AB5">
      <w:pPr>
        <w:widowControl/>
        <w:autoSpaceDE/>
        <w:adjustRightInd/>
        <w:ind w:firstLine="0"/>
        <w:jc w:val="right"/>
        <w:rPr>
          <w:sz w:val="24"/>
          <w:szCs w:val="24"/>
        </w:rPr>
      </w:pPr>
    </w:p>
    <w:p w:rsidR="00D75B9C" w:rsidRPr="009A2EF1" w:rsidRDefault="00D75B9C" w:rsidP="00770AB5">
      <w:pPr>
        <w:widowControl/>
        <w:autoSpaceDE/>
        <w:adjustRightInd/>
        <w:ind w:firstLine="0"/>
        <w:jc w:val="right"/>
        <w:rPr>
          <w:sz w:val="24"/>
          <w:szCs w:val="24"/>
        </w:rPr>
      </w:pPr>
    </w:p>
    <w:p w:rsidR="00D75B9C" w:rsidRPr="009A2EF1" w:rsidRDefault="00D75B9C" w:rsidP="00770AB5">
      <w:pPr>
        <w:widowControl/>
        <w:autoSpaceDE/>
        <w:adjustRightInd/>
        <w:ind w:firstLine="0"/>
        <w:jc w:val="right"/>
        <w:rPr>
          <w:sz w:val="24"/>
          <w:szCs w:val="24"/>
        </w:rPr>
      </w:pPr>
    </w:p>
    <w:p w:rsidR="00D75B9C" w:rsidRPr="009A2EF1" w:rsidRDefault="00D75B9C" w:rsidP="00770AB5">
      <w:pPr>
        <w:widowControl/>
        <w:autoSpaceDE/>
        <w:adjustRightInd/>
        <w:ind w:firstLine="0"/>
        <w:jc w:val="right"/>
        <w:rPr>
          <w:sz w:val="24"/>
          <w:szCs w:val="24"/>
        </w:rPr>
      </w:pPr>
    </w:p>
    <w:p w:rsidR="00D75B9C" w:rsidRPr="009A2EF1" w:rsidRDefault="00D75B9C" w:rsidP="00770AB5">
      <w:pPr>
        <w:widowControl/>
        <w:autoSpaceDE/>
        <w:adjustRightInd/>
        <w:ind w:firstLine="0"/>
        <w:jc w:val="right"/>
        <w:rPr>
          <w:sz w:val="24"/>
          <w:szCs w:val="24"/>
        </w:rPr>
      </w:pPr>
    </w:p>
    <w:p w:rsidR="00D75B9C" w:rsidRPr="009A2EF1" w:rsidRDefault="00D75B9C" w:rsidP="00770AB5">
      <w:pPr>
        <w:widowControl/>
        <w:autoSpaceDE/>
        <w:adjustRightInd/>
        <w:ind w:firstLine="0"/>
        <w:jc w:val="right"/>
        <w:rPr>
          <w:sz w:val="24"/>
          <w:szCs w:val="24"/>
        </w:rPr>
      </w:pPr>
    </w:p>
    <w:p w:rsidR="00D75B9C" w:rsidRPr="009A2EF1" w:rsidRDefault="00D75B9C" w:rsidP="00770AB5">
      <w:pPr>
        <w:widowControl/>
        <w:autoSpaceDE/>
        <w:adjustRightInd/>
        <w:ind w:firstLine="0"/>
        <w:jc w:val="right"/>
        <w:rPr>
          <w:sz w:val="24"/>
          <w:szCs w:val="24"/>
        </w:rPr>
      </w:pPr>
    </w:p>
    <w:p w:rsidR="00D75B9C" w:rsidRPr="009A2EF1" w:rsidRDefault="00D75B9C" w:rsidP="00770AB5">
      <w:pPr>
        <w:widowControl/>
        <w:autoSpaceDE/>
        <w:adjustRightInd/>
        <w:ind w:firstLine="0"/>
        <w:jc w:val="right"/>
        <w:rPr>
          <w:sz w:val="24"/>
          <w:szCs w:val="24"/>
        </w:rPr>
      </w:pPr>
    </w:p>
    <w:p w:rsidR="00770AB5" w:rsidRPr="009A2EF1" w:rsidRDefault="00770AB5" w:rsidP="00770AB5">
      <w:pPr>
        <w:widowControl/>
        <w:autoSpaceDE/>
        <w:adjustRightInd/>
        <w:ind w:firstLine="0"/>
        <w:jc w:val="right"/>
        <w:rPr>
          <w:sz w:val="24"/>
          <w:szCs w:val="24"/>
        </w:rPr>
      </w:pPr>
      <w:r w:rsidRPr="009A2EF1">
        <w:rPr>
          <w:sz w:val="24"/>
          <w:szCs w:val="24"/>
        </w:rPr>
        <w:lastRenderedPageBreak/>
        <w:t xml:space="preserve">Приложение № 1 к Решению   </w:t>
      </w:r>
    </w:p>
    <w:p w:rsidR="00770AB5" w:rsidRPr="009A2EF1" w:rsidRDefault="00770AB5" w:rsidP="00770AB5">
      <w:pPr>
        <w:widowControl/>
        <w:autoSpaceDE/>
        <w:adjustRightInd/>
        <w:ind w:firstLine="0"/>
        <w:jc w:val="right"/>
        <w:rPr>
          <w:sz w:val="24"/>
          <w:szCs w:val="24"/>
        </w:rPr>
      </w:pPr>
      <w:r w:rsidRPr="009A2EF1">
        <w:rPr>
          <w:sz w:val="24"/>
          <w:szCs w:val="24"/>
        </w:rPr>
        <w:t xml:space="preserve">                             Собрания представителей </w:t>
      </w:r>
    </w:p>
    <w:p w:rsidR="00770AB5" w:rsidRPr="009A2EF1" w:rsidRDefault="00770AB5" w:rsidP="00770AB5">
      <w:pPr>
        <w:widowControl/>
        <w:autoSpaceDE/>
        <w:adjustRightInd/>
        <w:ind w:firstLine="0"/>
        <w:jc w:val="right"/>
        <w:rPr>
          <w:sz w:val="24"/>
          <w:szCs w:val="24"/>
        </w:rPr>
      </w:pPr>
      <w:r w:rsidRPr="009A2EF1">
        <w:rPr>
          <w:sz w:val="24"/>
          <w:szCs w:val="24"/>
        </w:rPr>
        <w:t xml:space="preserve">                                                  Любимского муниципального  района</w:t>
      </w:r>
    </w:p>
    <w:p w:rsidR="00770AB5" w:rsidRPr="009A2EF1" w:rsidRDefault="00770AB5" w:rsidP="00770AB5">
      <w:pPr>
        <w:widowControl/>
        <w:autoSpaceDE/>
        <w:adjustRightInd/>
        <w:ind w:firstLine="0"/>
        <w:jc w:val="right"/>
        <w:rPr>
          <w:sz w:val="24"/>
          <w:szCs w:val="24"/>
        </w:rPr>
      </w:pPr>
      <w:r w:rsidRPr="009A2EF1">
        <w:rPr>
          <w:sz w:val="24"/>
          <w:szCs w:val="24"/>
        </w:rPr>
        <w:t xml:space="preserve">                                                                    Ярославской области</w:t>
      </w:r>
    </w:p>
    <w:p w:rsidR="0036196B" w:rsidRPr="009A2EF1" w:rsidRDefault="000836E0" w:rsidP="00770AB5">
      <w:pPr>
        <w:widowControl/>
        <w:autoSpaceDE/>
        <w:adjustRightInd/>
        <w:ind w:firstLine="0"/>
        <w:jc w:val="right"/>
        <w:rPr>
          <w:sz w:val="24"/>
          <w:szCs w:val="24"/>
        </w:rPr>
      </w:pPr>
      <w:r w:rsidRPr="009A2EF1">
        <w:rPr>
          <w:sz w:val="24"/>
          <w:szCs w:val="24"/>
        </w:rPr>
        <w:t>от 18.04.2023 № 20</w:t>
      </w:r>
    </w:p>
    <w:p w:rsidR="002D55E3" w:rsidRPr="009A2EF1" w:rsidRDefault="002D55E3" w:rsidP="002D55E3">
      <w:pPr>
        <w:widowControl/>
        <w:autoSpaceDE/>
        <w:adjustRightInd/>
        <w:ind w:firstLine="567"/>
        <w:jc w:val="center"/>
        <w:rPr>
          <w:sz w:val="24"/>
          <w:szCs w:val="24"/>
        </w:rPr>
      </w:pPr>
    </w:p>
    <w:p w:rsidR="00577A24" w:rsidRPr="009A2EF1" w:rsidRDefault="00577A24" w:rsidP="00577A24">
      <w:pPr>
        <w:widowControl/>
        <w:autoSpaceDE/>
        <w:adjustRightInd/>
        <w:ind w:firstLine="567"/>
        <w:jc w:val="center"/>
        <w:rPr>
          <w:sz w:val="24"/>
          <w:szCs w:val="24"/>
        </w:rPr>
      </w:pPr>
      <w:r w:rsidRPr="009A2EF1">
        <w:rPr>
          <w:sz w:val="24"/>
          <w:szCs w:val="24"/>
        </w:rPr>
        <w:t>Дополнительное  соглашение  к Соглашению о передаче части полномочий по решению вопросов местного значения, заключенному  Главой Любимского муниципального района Ярославской области Кошкиным А.В. и Главой Ермаковского сельского поселения Ярославской области Чистяковой Л.А</w:t>
      </w:r>
    </w:p>
    <w:p w:rsidR="00577A24" w:rsidRPr="009A2EF1" w:rsidRDefault="00577A24" w:rsidP="00577A24">
      <w:pPr>
        <w:widowControl/>
        <w:autoSpaceDE/>
        <w:adjustRightInd/>
        <w:ind w:firstLine="567"/>
        <w:jc w:val="center"/>
        <w:rPr>
          <w:sz w:val="24"/>
          <w:szCs w:val="24"/>
        </w:rPr>
      </w:pPr>
    </w:p>
    <w:p w:rsidR="00577A24" w:rsidRPr="009A2EF1" w:rsidRDefault="00577A24" w:rsidP="00577A24">
      <w:pPr>
        <w:widowControl/>
        <w:autoSpaceDE/>
        <w:adjustRightInd/>
        <w:ind w:firstLine="567"/>
        <w:rPr>
          <w:sz w:val="24"/>
          <w:szCs w:val="24"/>
        </w:rPr>
      </w:pPr>
      <w:proofErr w:type="gramStart"/>
      <w:r w:rsidRPr="009A2EF1">
        <w:rPr>
          <w:sz w:val="24"/>
          <w:szCs w:val="24"/>
        </w:rPr>
        <w:t>Глава Любимского муниципального района Ярославской области Кошкин Александр Викторович, действующий на основании Устава Любимского муници</w:t>
      </w:r>
      <w:r w:rsidRPr="009A2EF1">
        <w:rPr>
          <w:sz w:val="24"/>
          <w:szCs w:val="24"/>
        </w:rPr>
        <w:softHyphen/>
        <w:t xml:space="preserve">пального района Ярославской области, с одной стороны, и Глава Ермаковского сельского поселения Ярославской области Чистякова Лилия Александровна, действующий на основании Устава Ермаковского сельского поселения Ярославской области, с другой стороны, </w:t>
      </w:r>
      <w:r w:rsidRPr="009A2EF1">
        <w:rPr>
          <w:color w:val="FF0000"/>
          <w:sz w:val="24"/>
          <w:szCs w:val="24"/>
        </w:rPr>
        <w:t xml:space="preserve"> </w:t>
      </w:r>
      <w:r w:rsidRPr="009A2EF1">
        <w:rPr>
          <w:sz w:val="24"/>
          <w:szCs w:val="24"/>
        </w:rPr>
        <w:t xml:space="preserve">руководствуясь частью 4 статьи 15 Федерального закона от 06.10.2003 № 131-ФЗ, </w:t>
      </w:r>
      <w:r w:rsidR="00D75B9C" w:rsidRPr="009A2EF1">
        <w:rPr>
          <w:sz w:val="24"/>
          <w:szCs w:val="24"/>
        </w:rPr>
        <w:t>Законом Ярославской области от 30.06.2014 № 36-з «О</w:t>
      </w:r>
      <w:proofErr w:type="gramEnd"/>
      <w:r w:rsidR="00D75B9C" w:rsidRPr="009A2EF1">
        <w:rPr>
          <w:sz w:val="24"/>
          <w:szCs w:val="24"/>
        </w:rPr>
        <w:t xml:space="preserve"> </w:t>
      </w:r>
      <w:proofErr w:type="gramStart"/>
      <w:r w:rsidR="00D75B9C" w:rsidRPr="009A2EF1">
        <w:rPr>
          <w:sz w:val="24"/>
          <w:szCs w:val="24"/>
        </w:rPr>
        <w:t>вопросах местного значения сельских поселений на территории Ярославской области»,</w:t>
      </w:r>
      <w:r w:rsidR="00D75B9C" w:rsidRPr="009A2EF1">
        <w:rPr>
          <w:b/>
          <w:sz w:val="24"/>
          <w:szCs w:val="24"/>
        </w:rPr>
        <w:t xml:space="preserve"> </w:t>
      </w:r>
      <w:r w:rsidRPr="009A2EF1">
        <w:rPr>
          <w:sz w:val="24"/>
          <w:szCs w:val="24"/>
        </w:rPr>
        <w:t xml:space="preserve">заключили настоящее дополнительное соглашение к Соглашению о передаче части полномочий по решению вопросов местного значения, заключенному  Главой Любимского муниципального района Ярославской области Кошкиным А.В. и Главой Ермаковского сельского поселения Ярославской области Чистяковой Л.А., утвержденному Решением Собрания представителей Любимского муниципального района Ярославской области от 22.12.2022 г. </w:t>
      </w:r>
      <w:r w:rsidR="0017719C" w:rsidRPr="009A2EF1">
        <w:rPr>
          <w:sz w:val="24"/>
          <w:szCs w:val="24"/>
        </w:rPr>
        <w:t>№ 43</w:t>
      </w:r>
      <w:r w:rsidR="002160F1" w:rsidRPr="009A2EF1">
        <w:rPr>
          <w:sz w:val="24"/>
          <w:szCs w:val="24"/>
        </w:rPr>
        <w:t xml:space="preserve"> и решением Муниципального</w:t>
      </w:r>
      <w:proofErr w:type="gramEnd"/>
      <w:r w:rsidR="002160F1" w:rsidRPr="009A2EF1">
        <w:rPr>
          <w:sz w:val="24"/>
          <w:szCs w:val="24"/>
        </w:rPr>
        <w:t xml:space="preserve"> Совета Ермаковского сельского поселения Ярославской области от 28.12.2022 </w:t>
      </w:r>
      <w:r w:rsidR="0017719C" w:rsidRPr="009A2EF1">
        <w:rPr>
          <w:sz w:val="24"/>
          <w:szCs w:val="24"/>
        </w:rPr>
        <w:t xml:space="preserve"> </w:t>
      </w:r>
      <w:r w:rsidR="000836E0" w:rsidRPr="009A2EF1">
        <w:rPr>
          <w:sz w:val="24"/>
          <w:szCs w:val="24"/>
        </w:rPr>
        <w:t xml:space="preserve">№ 42 </w:t>
      </w:r>
      <w:r w:rsidRPr="009A2EF1">
        <w:rPr>
          <w:sz w:val="24"/>
          <w:szCs w:val="24"/>
        </w:rPr>
        <w:t>(далее –</w:t>
      </w:r>
      <w:r w:rsidR="00FB639F" w:rsidRPr="009A2EF1">
        <w:rPr>
          <w:sz w:val="24"/>
          <w:szCs w:val="24"/>
        </w:rPr>
        <w:t xml:space="preserve"> </w:t>
      </w:r>
      <w:r w:rsidRPr="009A2EF1">
        <w:rPr>
          <w:sz w:val="24"/>
          <w:szCs w:val="24"/>
        </w:rPr>
        <w:t xml:space="preserve">Соглашение),  о нижеследующем: </w:t>
      </w:r>
    </w:p>
    <w:p w:rsidR="00D75B9C" w:rsidRPr="009A2EF1" w:rsidRDefault="00D75B9C" w:rsidP="00D75B9C">
      <w:pPr>
        <w:widowControl/>
        <w:autoSpaceDE/>
        <w:adjustRightInd/>
        <w:ind w:firstLine="567"/>
        <w:rPr>
          <w:b/>
          <w:sz w:val="24"/>
          <w:szCs w:val="24"/>
        </w:rPr>
      </w:pPr>
      <w:r w:rsidRPr="009A2EF1">
        <w:rPr>
          <w:b/>
          <w:sz w:val="24"/>
          <w:szCs w:val="24"/>
        </w:rPr>
        <w:t xml:space="preserve">1. </w:t>
      </w:r>
      <w:r w:rsidRPr="009A2EF1">
        <w:rPr>
          <w:sz w:val="24"/>
          <w:szCs w:val="24"/>
        </w:rPr>
        <w:t>Стороны согласовали внесение изменений в Соглашение нижеследующих изменений:</w:t>
      </w:r>
    </w:p>
    <w:p w:rsidR="007278A8" w:rsidRPr="009A2EF1" w:rsidRDefault="00D75B9C" w:rsidP="00D75B9C">
      <w:pPr>
        <w:pStyle w:val="aff2"/>
        <w:spacing w:before="0" w:beforeAutospacing="0" w:after="0"/>
        <w:jc w:val="both"/>
      </w:pPr>
      <w:r w:rsidRPr="009A2EF1">
        <w:t xml:space="preserve">1) </w:t>
      </w:r>
      <w:r w:rsidR="007278A8" w:rsidRPr="009A2EF1">
        <w:t xml:space="preserve"> Часть 3 статьи  3 Соглашения изложить в новой редакции: «3. Сумма бюджетных средств, предусмотренных в бюджете Любимского муниципального района Ярославской области на реализацию в соответствии со статьей 1 настоящего Соглашения части полномочий по решению вопросов местного значения Ермаковского сельского поселения составляет   4 190 672</w:t>
      </w:r>
      <w:r w:rsidR="007278A8" w:rsidRPr="009A2EF1">
        <w:rPr>
          <w:b/>
        </w:rPr>
        <w:t xml:space="preserve"> </w:t>
      </w:r>
      <w:r w:rsidR="007278A8" w:rsidRPr="009A2EF1">
        <w:t xml:space="preserve">рубля (приложение № 2). </w:t>
      </w:r>
    </w:p>
    <w:p w:rsidR="007278A8" w:rsidRPr="009A2EF1" w:rsidRDefault="007278A8" w:rsidP="00D75B9C">
      <w:pPr>
        <w:pStyle w:val="aff2"/>
        <w:spacing w:before="0" w:beforeAutospacing="0" w:after="0"/>
        <w:jc w:val="both"/>
      </w:pPr>
      <w:r w:rsidRPr="009A2EF1">
        <w:t>Сумма бюджетных средств, предусмотренных в бюджете Ермаковского сельского поселения Ярославской области на реализацию в соответствии со стать</w:t>
      </w:r>
      <w:r w:rsidR="00B00A5A" w:rsidRPr="009A2EF1">
        <w:t>е</w:t>
      </w:r>
      <w:r w:rsidRPr="009A2EF1">
        <w:t>й 1 настоящего Со</w:t>
      </w:r>
      <w:r w:rsidRPr="009A2EF1">
        <w:softHyphen/>
        <w:t>глашения части полномочий по решению вопросов местного значения Любимского муниципального района Ярославской области составляет 3 199 066 рублей 11 копеек (Приложение № 2)»;</w:t>
      </w:r>
    </w:p>
    <w:p w:rsidR="00FB639F" w:rsidRPr="009A2EF1" w:rsidRDefault="00D75B9C" w:rsidP="00D75B9C">
      <w:pPr>
        <w:pStyle w:val="aff2"/>
        <w:spacing w:before="0" w:beforeAutospacing="0" w:after="0"/>
        <w:jc w:val="both"/>
      </w:pPr>
      <w:r w:rsidRPr="009A2EF1">
        <w:t>2)</w:t>
      </w:r>
      <w:r w:rsidR="007278A8" w:rsidRPr="009A2EF1">
        <w:t xml:space="preserve">  Статьи 4, 5, 6 Соглашения изложить в новой редакции: </w:t>
      </w:r>
    </w:p>
    <w:p w:rsidR="007278A8" w:rsidRPr="009A2EF1" w:rsidRDefault="007278A8" w:rsidP="00D75B9C">
      <w:pPr>
        <w:pStyle w:val="aff2"/>
        <w:spacing w:before="0" w:beforeAutospacing="0" w:after="0"/>
        <w:jc w:val="both"/>
        <w:rPr>
          <w:b/>
          <w:bCs/>
          <w:lang w:eastAsia="en-US"/>
        </w:rPr>
      </w:pPr>
      <w:r w:rsidRPr="009A2EF1">
        <w:t xml:space="preserve">« </w:t>
      </w:r>
      <w:r w:rsidRPr="009A2EF1">
        <w:rPr>
          <w:b/>
          <w:bCs/>
          <w:lang w:eastAsia="en-US"/>
        </w:rPr>
        <w:t>Статья 4.</w:t>
      </w:r>
    </w:p>
    <w:p w:rsidR="007278A8" w:rsidRPr="009A2EF1" w:rsidRDefault="007278A8" w:rsidP="00D75B9C">
      <w:pPr>
        <w:pStyle w:val="affa"/>
        <w:spacing w:line="240" w:lineRule="auto"/>
        <w:ind w:left="0"/>
        <w:jc w:val="both"/>
        <w:rPr>
          <w:rFonts w:ascii="Arial" w:hAnsi="Arial" w:cs="Arial"/>
          <w:bCs/>
          <w:sz w:val="24"/>
          <w:szCs w:val="24"/>
        </w:rPr>
      </w:pPr>
      <w:r w:rsidRPr="009A2EF1">
        <w:rPr>
          <w:rFonts w:ascii="Arial" w:hAnsi="Arial" w:cs="Arial"/>
          <w:bCs/>
          <w:sz w:val="24"/>
          <w:szCs w:val="24"/>
        </w:rPr>
        <w:t xml:space="preserve">1. Для осуществления переданных полномочий  органы местного самоуправления Ермаковского сельского поселения Ярославской области и Любимского муниципального района имеют право: </w:t>
      </w:r>
    </w:p>
    <w:p w:rsidR="007278A8" w:rsidRPr="009A2EF1" w:rsidRDefault="007278A8" w:rsidP="00D75B9C">
      <w:pPr>
        <w:pStyle w:val="affa"/>
        <w:spacing w:line="240" w:lineRule="auto"/>
        <w:ind w:left="0"/>
        <w:jc w:val="both"/>
        <w:rPr>
          <w:rFonts w:ascii="Arial" w:hAnsi="Arial" w:cs="Arial"/>
          <w:bCs/>
          <w:sz w:val="24"/>
          <w:szCs w:val="24"/>
        </w:rPr>
      </w:pPr>
      <w:r w:rsidRPr="009A2EF1">
        <w:rPr>
          <w:rFonts w:ascii="Arial" w:hAnsi="Arial" w:cs="Arial"/>
          <w:bCs/>
          <w:sz w:val="24"/>
          <w:szCs w:val="24"/>
        </w:rPr>
        <w:t xml:space="preserve">-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 </w:t>
      </w:r>
    </w:p>
    <w:p w:rsidR="007278A8" w:rsidRPr="009A2EF1" w:rsidRDefault="007278A8" w:rsidP="00D75B9C">
      <w:pPr>
        <w:pStyle w:val="affa"/>
        <w:spacing w:line="240" w:lineRule="auto"/>
        <w:ind w:left="0"/>
        <w:jc w:val="both"/>
        <w:rPr>
          <w:rFonts w:ascii="Arial" w:hAnsi="Arial" w:cs="Arial"/>
          <w:bCs/>
          <w:sz w:val="24"/>
          <w:szCs w:val="24"/>
        </w:rPr>
      </w:pPr>
      <w:r w:rsidRPr="009A2EF1">
        <w:rPr>
          <w:rFonts w:ascii="Arial" w:hAnsi="Arial" w:cs="Arial"/>
          <w:bCs/>
          <w:sz w:val="24"/>
          <w:szCs w:val="24"/>
        </w:rPr>
        <w:t xml:space="preserve">- организовывать проведение официальных мероприятий (совещаний, семинаров, и т.п.) по вопросам осуществления переданных полномочий; </w:t>
      </w:r>
    </w:p>
    <w:p w:rsidR="007278A8" w:rsidRPr="009A2EF1" w:rsidRDefault="007278A8" w:rsidP="00D75B9C">
      <w:pPr>
        <w:pStyle w:val="affa"/>
        <w:spacing w:line="240" w:lineRule="auto"/>
        <w:ind w:left="0"/>
        <w:jc w:val="both"/>
        <w:rPr>
          <w:rFonts w:ascii="Arial" w:hAnsi="Arial" w:cs="Arial"/>
          <w:bCs/>
          <w:sz w:val="24"/>
          <w:szCs w:val="24"/>
        </w:rPr>
      </w:pPr>
      <w:r w:rsidRPr="009A2EF1">
        <w:rPr>
          <w:rFonts w:ascii="Arial" w:hAnsi="Arial" w:cs="Arial"/>
          <w:bCs/>
          <w:sz w:val="24"/>
          <w:szCs w:val="24"/>
        </w:rPr>
        <w:t xml:space="preserve">- направлять запросы, в том числе по предоставлению сведений и  документов, необходимых для исполнения принятых полномочий; </w:t>
      </w:r>
    </w:p>
    <w:p w:rsidR="007278A8" w:rsidRPr="009A2EF1" w:rsidRDefault="007278A8" w:rsidP="00D75B9C">
      <w:pPr>
        <w:pStyle w:val="affa"/>
        <w:spacing w:line="240" w:lineRule="auto"/>
        <w:ind w:left="0"/>
        <w:jc w:val="both"/>
        <w:rPr>
          <w:rFonts w:ascii="Arial" w:hAnsi="Arial" w:cs="Arial"/>
          <w:bCs/>
          <w:sz w:val="24"/>
          <w:szCs w:val="24"/>
        </w:rPr>
      </w:pPr>
      <w:proofErr w:type="gramStart"/>
      <w:r w:rsidRPr="009A2EF1">
        <w:rPr>
          <w:rFonts w:ascii="Arial" w:hAnsi="Arial" w:cs="Arial"/>
          <w:bCs/>
          <w:sz w:val="24"/>
          <w:szCs w:val="24"/>
        </w:rPr>
        <w:t xml:space="preserve">- в случае неисполнения администрацией Ермаковского сельского поселения Ярославской области предусмотренных настоящим Соглашением обязательств по финансированию </w:t>
      </w:r>
      <w:r w:rsidRPr="009A2EF1">
        <w:rPr>
          <w:rFonts w:ascii="Arial" w:hAnsi="Arial" w:cs="Arial"/>
          <w:bCs/>
          <w:sz w:val="24"/>
          <w:szCs w:val="24"/>
        </w:rPr>
        <w:lastRenderedPageBreak/>
        <w:t>осуществления администрацией Любимского муниципального района переданных ему полномочий (</w:t>
      </w:r>
      <w:proofErr w:type="spellStart"/>
      <w:r w:rsidRPr="009A2EF1">
        <w:rPr>
          <w:rFonts w:ascii="Arial" w:hAnsi="Arial" w:cs="Arial"/>
          <w:bCs/>
          <w:sz w:val="24"/>
          <w:szCs w:val="24"/>
        </w:rPr>
        <w:t>неперечисление</w:t>
      </w:r>
      <w:proofErr w:type="spellEnd"/>
      <w:r w:rsidRPr="009A2EF1">
        <w:rPr>
          <w:rFonts w:ascii="Arial" w:hAnsi="Arial" w:cs="Arial"/>
          <w:bCs/>
          <w:sz w:val="24"/>
          <w:szCs w:val="24"/>
        </w:rPr>
        <w:t>, неполное перечисление, несвоевременное перечисление межбюджетных трансфертов), администрация района вправе приостанавливать на срок до 1 месяца, а по окончании указанного срока прекратить исполнение переданных по настоящему Соглашению полномочий.</w:t>
      </w:r>
      <w:proofErr w:type="gramEnd"/>
    </w:p>
    <w:p w:rsidR="007278A8" w:rsidRPr="009A2EF1" w:rsidRDefault="007278A8" w:rsidP="00D75B9C">
      <w:pPr>
        <w:pStyle w:val="affa"/>
        <w:spacing w:line="240" w:lineRule="auto"/>
        <w:ind w:left="0"/>
        <w:jc w:val="both"/>
        <w:rPr>
          <w:rFonts w:ascii="Arial" w:hAnsi="Arial" w:cs="Arial"/>
          <w:bCs/>
          <w:sz w:val="24"/>
          <w:szCs w:val="24"/>
        </w:rPr>
      </w:pPr>
      <w:r w:rsidRPr="009A2EF1">
        <w:rPr>
          <w:rFonts w:ascii="Arial" w:hAnsi="Arial" w:cs="Arial"/>
          <w:bCs/>
          <w:sz w:val="24"/>
          <w:szCs w:val="24"/>
        </w:rPr>
        <w:t xml:space="preserve">2. При осуществлении переданных полномочий  органы местного самоуправления Ермаковского сельского поселения Ярославской области и Любимского муниципального района обязаны: </w:t>
      </w:r>
    </w:p>
    <w:p w:rsidR="007278A8" w:rsidRPr="009A2EF1" w:rsidRDefault="00EF29CA" w:rsidP="00D75B9C">
      <w:pPr>
        <w:pStyle w:val="affa"/>
        <w:spacing w:line="240" w:lineRule="auto"/>
        <w:ind w:left="0"/>
        <w:jc w:val="both"/>
        <w:rPr>
          <w:rFonts w:ascii="Arial" w:hAnsi="Arial" w:cs="Arial"/>
          <w:bCs/>
          <w:sz w:val="24"/>
          <w:szCs w:val="24"/>
        </w:rPr>
      </w:pPr>
      <w:r w:rsidRPr="009A2EF1">
        <w:rPr>
          <w:rFonts w:ascii="Arial" w:hAnsi="Arial" w:cs="Arial"/>
          <w:bCs/>
          <w:sz w:val="24"/>
          <w:szCs w:val="24"/>
        </w:rPr>
        <w:t>- осуществлять переданные им</w:t>
      </w:r>
      <w:r w:rsidR="007278A8" w:rsidRPr="009A2EF1">
        <w:rPr>
          <w:rFonts w:ascii="Arial" w:hAnsi="Arial" w:cs="Arial"/>
          <w:bCs/>
          <w:sz w:val="24"/>
          <w:szCs w:val="24"/>
        </w:rPr>
        <w:t xml:space="preserve"> по настоящему Соглашению полномочия в соответствии с действующим законодательством, в </w:t>
      </w:r>
      <w:proofErr w:type="gramStart"/>
      <w:r w:rsidR="007278A8" w:rsidRPr="009A2EF1">
        <w:rPr>
          <w:rFonts w:ascii="Arial" w:hAnsi="Arial" w:cs="Arial"/>
          <w:bCs/>
          <w:sz w:val="24"/>
          <w:szCs w:val="24"/>
        </w:rPr>
        <w:t>пределах</w:t>
      </w:r>
      <w:proofErr w:type="gramEnd"/>
      <w:r w:rsidR="007278A8" w:rsidRPr="009A2EF1">
        <w:rPr>
          <w:rFonts w:ascii="Arial" w:hAnsi="Arial" w:cs="Arial"/>
          <w:bCs/>
          <w:sz w:val="24"/>
          <w:szCs w:val="24"/>
        </w:rPr>
        <w:t xml:space="preserve"> выделенных на эти цели межбюджетных трансфертов; </w:t>
      </w:r>
    </w:p>
    <w:p w:rsidR="007278A8" w:rsidRPr="009A2EF1" w:rsidRDefault="007278A8" w:rsidP="00D75B9C">
      <w:pPr>
        <w:pStyle w:val="affa"/>
        <w:spacing w:line="240" w:lineRule="auto"/>
        <w:ind w:left="0"/>
        <w:jc w:val="both"/>
        <w:rPr>
          <w:rFonts w:ascii="Arial" w:hAnsi="Arial" w:cs="Arial"/>
          <w:bCs/>
          <w:sz w:val="24"/>
          <w:szCs w:val="24"/>
        </w:rPr>
      </w:pPr>
      <w:r w:rsidRPr="009A2EF1">
        <w:rPr>
          <w:rFonts w:ascii="Arial" w:hAnsi="Arial" w:cs="Arial"/>
          <w:bCs/>
          <w:sz w:val="24"/>
          <w:szCs w:val="24"/>
        </w:rPr>
        <w:t xml:space="preserve">- направлять поступившие межбюджетные трансферты в полном объеме на осуществление переданных полномочий, обеспечивая их целевое использование; </w:t>
      </w:r>
    </w:p>
    <w:p w:rsidR="007278A8" w:rsidRPr="009A2EF1" w:rsidRDefault="007278A8" w:rsidP="00D75B9C">
      <w:pPr>
        <w:pStyle w:val="affa"/>
        <w:spacing w:line="240" w:lineRule="auto"/>
        <w:ind w:left="0"/>
        <w:jc w:val="both"/>
        <w:rPr>
          <w:rFonts w:ascii="Arial" w:hAnsi="Arial" w:cs="Arial"/>
          <w:bCs/>
          <w:sz w:val="24"/>
          <w:szCs w:val="24"/>
        </w:rPr>
      </w:pPr>
      <w:r w:rsidRPr="009A2EF1">
        <w:rPr>
          <w:rFonts w:ascii="Arial" w:hAnsi="Arial" w:cs="Arial"/>
          <w:bCs/>
          <w:sz w:val="24"/>
          <w:szCs w:val="24"/>
        </w:rPr>
        <w:t xml:space="preserve">- обеспечивать эффективное и рациональное использование межбюджетных трансфертов выделенных из бюджета на осуществление переданных полномочий; </w:t>
      </w:r>
    </w:p>
    <w:p w:rsidR="007278A8" w:rsidRPr="009A2EF1" w:rsidRDefault="007278A8" w:rsidP="00D75B9C">
      <w:pPr>
        <w:pStyle w:val="affa"/>
        <w:spacing w:line="240" w:lineRule="auto"/>
        <w:ind w:left="0"/>
        <w:jc w:val="both"/>
        <w:rPr>
          <w:rFonts w:ascii="Arial" w:hAnsi="Arial" w:cs="Arial"/>
          <w:bCs/>
          <w:sz w:val="24"/>
          <w:szCs w:val="24"/>
        </w:rPr>
      </w:pPr>
      <w:r w:rsidRPr="009A2EF1">
        <w:rPr>
          <w:rFonts w:ascii="Arial" w:hAnsi="Arial" w:cs="Arial"/>
          <w:bCs/>
          <w:sz w:val="24"/>
          <w:szCs w:val="24"/>
        </w:rPr>
        <w:t xml:space="preserve">- определить структурные подразделения (должностных лиц), ответственные за осуществление полномочий, указанных в статье 1 настоящего Соглашения; </w:t>
      </w:r>
    </w:p>
    <w:p w:rsidR="007278A8" w:rsidRPr="009A2EF1" w:rsidRDefault="007278A8" w:rsidP="00D75B9C">
      <w:pPr>
        <w:pStyle w:val="affa"/>
        <w:spacing w:line="240" w:lineRule="auto"/>
        <w:ind w:left="0"/>
        <w:jc w:val="both"/>
        <w:rPr>
          <w:rFonts w:ascii="Arial" w:hAnsi="Arial" w:cs="Arial"/>
          <w:bCs/>
          <w:sz w:val="24"/>
          <w:szCs w:val="24"/>
        </w:rPr>
      </w:pPr>
      <w:r w:rsidRPr="009A2EF1">
        <w:rPr>
          <w:rFonts w:ascii="Arial" w:hAnsi="Arial" w:cs="Arial"/>
          <w:bCs/>
          <w:sz w:val="24"/>
          <w:szCs w:val="24"/>
        </w:rPr>
        <w:t xml:space="preserve">- представлять (по запросу) отчет об исполнении переданных по настоящему Соглашению полномочий; </w:t>
      </w:r>
    </w:p>
    <w:p w:rsidR="007278A8" w:rsidRPr="009A2EF1" w:rsidRDefault="007278A8" w:rsidP="00D75B9C">
      <w:pPr>
        <w:pStyle w:val="affa"/>
        <w:spacing w:line="240" w:lineRule="auto"/>
        <w:ind w:left="0"/>
        <w:jc w:val="both"/>
        <w:rPr>
          <w:rFonts w:ascii="Arial" w:hAnsi="Arial" w:cs="Arial"/>
          <w:bCs/>
          <w:sz w:val="24"/>
          <w:szCs w:val="24"/>
        </w:rPr>
      </w:pPr>
      <w:r w:rsidRPr="009A2EF1">
        <w:rPr>
          <w:rFonts w:ascii="Arial" w:hAnsi="Arial" w:cs="Arial"/>
          <w:bCs/>
          <w:sz w:val="24"/>
          <w:szCs w:val="24"/>
        </w:rPr>
        <w:t xml:space="preserve">- представлять (по запросу) отчет об использовании межбюджетных трансфертов для исполнения переданных по настоящему Соглашению полномочий. </w:t>
      </w:r>
    </w:p>
    <w:p w:rsidR="007278A8" w:rsidRPr="009A2EF1" w:rsidRDefault="007278A8" w:rsidP="00D75B9C">
      <w:pPr>
        <w:pStyle w:val="affa"/>
        <w:spacing w:line="240" w:lineRule="auto"/>
        <w:ind w:left="0"/>
        <w:jc w:val="both"/>
        <w:rPr>
          <w:rFonts w:ascii="Arial" w:hAnsi="Arial" w:cs="Arial"/>
          <w:bCs/>
          <w:sz w:val="24"/>
          <w:szCs w:val="24"/>
        </w:rPr>
      </w:pPr>
      <w:r w:rsidRPr="009A2EF1">
        <w:rPr>
          <w:rFonts w:ascii="Arial" w:hAnsi="Arial" w:cs="Arial"/>
          <w:bCs/>
          <w:sz w:val="24"/>
          <w:szCs w:val="24"/>
        </w:rPr>
        <w:t xml:space="preserve">- перечислять финансовые средства в виде иных межбюджетных трансфертов из бюджета; </w:t>
      </w:r>
    </w:p>
    <w:p w:rsidR="007278A8" w:rsidRPr="009A2EF1" w:rsidRDefault="007278A8" w:rsidP="00D75B9C">
      <w:pPr>
        <w:pStyle w:val="affa"/>
        <w:spacing w:line="240" w:lineRule="auto"/>
        <w:ind w:left="0"/>
        <w:jc w:val="both"/>
        <w:rPr>
          <w:rFonts w:ascii="Arial" w:hAnsi="Arial" w:cs="Arial"/>
          <w:bCs/>
          <w:sz w:val="24"/>
          <w:szCs w:val="24"/>
        </w:rPr>
      </w:pPr>
      <w:r w:rsidRPr="009A2EF1">
        <w:rPr>
          <w:rFonts w:ascii="Arial" w:hAnsi="Arial" w:cs="Arial"/>
          <w:bCs/>
          <w:sz w:val="24"/>
          <w:szCs w:val="24"/>
        </w:rPr>
        <w:t xml:space="preserve">- передать документы и предоставить имеющуюся информацию, необходимую для осуществления переданных полномочий; </w:t>
      </w:r>
    </w:p>
    <w:p w:rsidR="007278A8" w:rsidRPr="009A2EF1" w:rsidRDefault="007278A8" w:rsidP="00D75B9C">
      <w:pPr>
        <w:pStyle w:val="affa"/>
        <w:spacing w:line="240" w:lineRule="auto"/>
        <w:ind w:left="0"/>
        <w:jc w:val="both"/>
        <w:rPr>
          <w:rFonts w:ascii="Arial" w:hAnsi="Arial" w:cs="Arial"/>
          <w:bCs/>
          <w:sz w:val="24"/>
          <w:szCs w:val="24"/>
        </w:rPr>
      </w:pPr>
      <w:r w:rsidRPr="009A2EF1">
        <w:rPr>
          <w:rFonts w:ascii="Arial" w:hAnsi="Arial" w:cs="Arial"/>
          <w:bCs/>
          <w:sz w:val="24"/>
          <w:szCs w:val="24"/>
        </w:rPr>
        <w:t>- оказывать содействие в разрешении вопросов, связанных с осуществлением переданных полномочий.</w:t>
      </w:r>
    </w:p>
    <w:p w:rsidR="007278A8" w:rsidRPr="009A2EF1" w:rsidRDefault="007278A8" w:rsidP="00D75B9C">
      <w:pPr>
        <w:pStyle w:val="affa"/>
        <w:spacing w:line="240" w:lineRule="auto"/>
        <w:ind w:left="0"/>
        <w:jc w:val="both"/>
        <w:rPr>
          <w:rFonts w:ascii="Arial" w:hAnsi="Arial" w:cs="Arial"/>
          <w:sz w:val="24"/>
          <w:szCs w:val="24"/>
        </w:rPr>
      </w:pPr>
      <w:r w:rsidRPr="009A2EF1">
        <w:rPr>
          <w:rFonts w:ascii="Arial" w:hAnsi="Arial" w:cs="Arial"/>
          <w:b/>
          <w:bCs/>
          <w:sz w:val="24"/>
          <w:szCs w:val="24"/>
        </w:rPr>
        <w:t>Статья 5.</w:t>
      </w:r>
    </w:p>
    <w:p w:rsidR="007278A8" w:rsidRPr="009A2EF1" w:rsidRDefault="007278A8" w:rsidP="00D75B9C">
      <w:pPr>
        <w:pStyle w:val="affa"/>
        <w:spacing w:line="240" w:lineRule="auto"/>
        <w:ind w:left="0"/>
        <w:jc w:val="both"/>
        <w:rPr>
          <w:rFonts w:ascii="Arial" w:hAnsi="Arial" w:cs="Arial"/>
          <w:sz w:val="24"/>
          <w:szCs w:val="24"/>
        </w:rPr>
      </w:pPr>
      <w:r w:rsidRPr="009A2EF1">
        <w:rPr>
          <w:rFonts w:ascii="Arial" w:hAnsi="Arial" w:cs="Arial"/>
          <w:sz w:val="24"/>
          <w:szCs w:val="24"/>
        </w:rPr>
        <w:t>1. Реализация органами местного самоуправления Любимского муниципаль</w:t>
      </w:r>
      <w:r w:rsidRPr="009A2EF1">
        <w:rPr>
          <w:rFonts w:ascii="Arial" w:hAnsi="Arial" w:cs="Arial"/>
          <w:sz w:val="24"/>
          <w:szCs w:val="24"/>
        </w:rPr>
        <w:softHyphen/>
        <w:t>ного района Ярославской области переданных им части полномочий осуществляется на основе соответ</w:t>
      </w:r>
      <w:r w:rsidRPr="009A2EF1">
        <w:rPr>
          <w:rFonts w:ascii="Arial" w:hAnsi="Arial" w:cs="Arial"/>
          <w:sz w:val="24"/>
          <w:szCs w:val="24"/>
        </w:rPr>
        <w:softHyphen/>
        <w:t>ствующих нормативных и иных муниципальных правовых актов, принимае</w:t>
      </w:r>
      <w:r w:rsidRPr="009A2EF1">
        <w:rPr>
          <w:rFonts w:ascii="Arial" w:hAnsi="Arial" w:cs="Arial"/>
          <w:sz w:val="24"/>
          <w:szCs w:val="24"/>
        </w:rPr>
        <w:softHyphen/>
        <w:t>мых органами местного самоуправления Любимского муниципального рай</w:t>
      </w:r>
      <w:r w:rsidRPr="009A2EF1">
        <w:rPr>
          <w:rFonts w:ascii="Arial" w:hAnsi="Arial" w:cs="Arial"/>
          <w:sz w:val="24"/>
          <w:szCs w:val="24"/>
        </w:rPr>
        <w:softHyphen/>
        <w:t xml:space="preserve">она Ярославской области. Органы местного самоуправления Любимского муниципального района Ярославской области осуществляют контроль исполнения этих актов в порядке, установленном Уставом Любимского муниципального района Ярославской области. </w:t>
      </w:r>
    </w:p>
    <w:p w:rsidR="007278A8" w:rsidRPr="009A2EF1" w:rsidRDefault="007278A8" w:rsidP="00D75B9C">
      <w:pPr>
        <w:pStyle w:val="affa"/>
        <w:spacing w:line="240" w:lineRule="auto"/>
        <w:ind w:left="0"/>
        <w:jc w:val="both"/>
        <w:rPr>
          <w:rFonts w:ascii="Arial" w:hAnsi="Arial" w:cs="Arial"/>
          <w:sz w:val="24"/>
          <w:szCs w:val="24"/>
        </w:rPr>
      </w:pPr>
      <w:r w:rsidRPr="009A2EF1">
        <w:rPr>
          <w:rFonts w:ascii="Arial" w:hAnsi="Arial" w:cs="Arial"/>
          <w:sz w:val="24"/>
          <w:szCs w:val="24"/>
        </w:rPr>
        <w:t>2. Реализация органами местного самоуправления Ермаковского сельского поселения Ярославской области переданных им части полномочий осуществляется на основе соответствующих нормативных и иных муниципальных правовых актов, принимаемых орга</w:t>
      </w:r>
      <w:r w:rsidRPr="009A2EF1">
        <w:rPr>
          <w:rFonts w:ascii="Arial" w:hAnsi="Arial" w:cs="Arial"/>
          <w:sz w:val="24"/>
          <w:szCs w:val="24"/>
        </w:rPr>
        <w:softHyphen/>
        <w:t>нами местного самоуправления Ермаковского сельского поселения Ярославской области. Органы мест</w:t>
      </w:r>
      <w:r w:rsidRPr="009A2EF1">
        <w:rPr>
          <w:rFonts w:ascii="Arial" w:hAnsi="Arial" w:cs="Arial"/>
          <w:sz w:val="24"/>
          <w:szCs w:val="24"/>
        </w:rPr>
        <w:softHyphen/>
        <w:t>ного самоуправления Ермаковского сельского поселения Ярославской области осуществляют контроль исполнения этих актов в порядке, установленном Уставом Ермаковского сельского поселения Ярославской области.</w:t>
      </w:r>
    </w:p>
    <w:p w:rsidR="007278A8" w:rsidRPr="009A2EF1" w:rsidRDefault="007278A8" w:rsidP="00D75B9C">
      <w:pPr>
        <w:pStyle w:val="affa"/>
        <w:spacing w:line="240" w:lineRule="auto"/>
        <w:ind w:left="0"/>
        <w:jc w:val="both"/>
        <w:rPr>
          <w:rFonts w:ascii="Arial" w:hAnsi="Arial" w:cs="Arial"/>
          <w:b/>
          <w:bCs/>
          <w:sz w:val="24"/>
          <w:szCs w:val="24"/>
        </w:rPr>
      </w:pPr>
      <w:r w:rsidRPr="009A2EF1">
        <w:rPr>
          <w:rFonts w:ascii="Arial" w:hAnsi="Arial" w:cs="Arial"/>
          <w:b/>
          <w:bCs/>
          <w:sz w:val="24"/>
          <w:szCs w:val="24"/>
        </w:rPr>
        <w:t>Статья 6.</w:t>
      </w:r>
    </w:p>
    <w:p w:rsidR="007278A8" w:rsidRPr="009A2EF1" w:rsidRDefault="007278A8" w:rsidP="00D75B9C">
      <w:pPr>
        <w:pStyle w:val="affa"/>
        <w:spacing w:after="0" w:line="240" w:lineRule="auto"/>
        <w:ind w:left="0"/>
        <w:jc w:val="both"/>
        <w:rPr>
          <w:rFonts w:ascii="Arial" w:hAnsi="Arial" w:cs="Arial"/>
          <w:sz w:val="24"/>
          <w:szCs w:val="24"/>
        </w:rPr>
      </w:pPr>
      <w:r w:rsidRPr="009A2EF1">
        <w:rPr>
          <w:rFonts w:ascii="Arial" w:hAnsi="Arial" w:cs="Arial"/>
          <w:sz w:val="24"/>
          <w:szCs w:val="24"/>
        </w:rPr>
        <w:t>1.</w:t>
      </w:r>
      <w:r w:rsidRPr="009A2EF1">
        <w:rPr>
          <w:rFonts w:ascii="Arial" w:hAnsi="Arial" w:cs="Arial"/>
          <w:sz w:val="24"/>
          <w:szCs w:val="24"/>
          <w:lang w:val="en-US"/>
        </w:rPr>
        <w:t> </w:t>
      </w:r>
      <w:r w:rsidRPr="009A2EF1">
        <w:rPr>
          <w:rFonts w:ascii="Arial" w:hAnsi="Arial" w:cs="Arial"/>
          <w:sz w:val="24"/>
          <w:szCs w:val="24"/>
        </w:rPr>
        <w:t>Контроль исполнения органами местного самоуправления переданных им полномочий осуществляют Собрание представителей Любимского муници</w:t>
      </w:r>
      <w:r w:rsidRPr="009A2EF1">
        <w:rPr>
          <w:rFonts w:ascii="Arial" w:hAnsi="Arial" w:cs="Arial"/>
          <w:sz w:val="24"/>
          <w:szCs w:val="24"/>
        </w:rPr>
        <w:softHyphen/>
        <w:t>пального района Ярославской области и Муниципальный Совет Ермаковского сельского поселения Ярославской области.</w:t>
      </w:r>
    </w:p>
    <w:p w:rsidR="007278A8" w:rsidRPr="009A2EF1" w:rsidRDefault="007278A8" w:rsidP="00D75B9C">
      <w:pPr>
        <w:pStyle w:val="aff2"/>
        <w:spacing w:before="0" w:beforeAutospacing="0" w:after="0"/>
        <w:jc w:val="both"/>
      </w:pPr>
      <w:r w:rsidRPr="009A2EF1">
        <w:t>2.</w:t>
      </w:r>
      <w:r w:rsidRPr="009A2EF1">
        <w:rPr>
          <w:lang w:val="en-US"/>
        </w:rPr>
        <w:t> </w:t>
      </w:r>
      <w:proofErr w:type="gramStart"/>
      <w:r w:rsidRPr="009A2EF1">
        <w:t>Органы и должностные лица местного самоуправления, осуществляющие переданные им в соответствии с настоящим Соглашением части полномочий, несут установленную действующим законодательством ответственность за их не</w:t>
      </w:r>
      <w:r w:rsidRPr="009A2EF1">
        <w:softHyphen/>
        <w:t>исполнение или ненадлежащее исполнение в той мере, в какой указанные полномочия обеспечены финансовыми средствами, предусмотренными бюд</w:t>
      </w:r>
      <w:r w:rsidRPr="009A2EF1">
        <w:softHyphen/>
        <w:t>жетами Любимского муниципального района Ярославской области и Ермаковского сельского поселения Ярославской области на 2023 г.</w:t>
      </w:r>
      <w:proofErr w:type="gramEnd"/>
    </w:p>
    <w:p w:rsidR="007278A8" w:rsidRPr="009A2EF1" w:rsidRDefault="007278A8" w:rsidP="00D75B9C">
      <w:pPr>
        <w:pStyle w:val="aff2"/>
        <w:spacing w:before="0" w:beforeAutospacing="0" w:after="0"/>
        <w:jc w:val="both"/>
      </w:pPr>
      <w:r w:rsidRPr="009A2EF1">
        <w:t>3.</w:t>
      </w:r>
      <w:r w:rsidRPr="009A2EF1">
        <w:rPr>
          <w:lang w:val="en-US"/>
        </w:rPr>
        <w:t> </w:t>
      </w:r>
      <w:proofErr w:type="gramStart"/>
      <w:r w:rsidRPr="009A2EF1">
        <w:t>Органы местного самоуправления, осуществляющие переданные им в со</w:t>
      </w:r>
      <w:r w:rsidRPr="009A2EF1">
        <w:softHyphen/>
        <w:t>ответствии с настоящим Соглашением части полномочий, в случае нецелевого ис</w:t>
      </w:r>
      <w:r w:rsidRPr="009A2EF1">
        <w:softHyphen/>
        <w:t>пользования финансовых средств, предусмотренных в бюджетах Любим</w:t>
      </w:r>
      <w:r w:rsidRPr="009A2EF1">
        <w:softHyphen/>
        <w:t>ского муниципального района Ярославской области и Ермаковского сельского поселения Ярославской области на 2023 год на реализацию полномочий в соответствии со статьей 1 настоящего Соглаше</w:t>
      </w:r>
      <w:r w:rsidRPr="009A2EF1">
        <w:softHyphen/>
        <w:t>ния, несут ответственность в порядке, установленном Бюджетным кодексом Российской Федерации.</w:t>
      </w:r>
      <w:proofErr w:type="gramEnd"/>
    </w:p>
    <w:p w:rsidR="007278A8" w:rsidRPr="009A2EF1" w:rsidRDefault="00D75B9C" w:rsidP="00D75B9C">
      <w:pPr>
        <w:pStyle w:val="affa"/>
        <w:spacing w:line="240" w:lineRule="auto"/>
        <w:ind w:left="0"/>
        <w:jc w:val="both"/>
        <w:rPr>
          <w:rFonts w:ascii="Arial" w:hAnsi="Arial" w:cs="Arial"/>
          <w:b/>
          <w:bCs/>
          <w:sz w:val="24"/>
          <w:szCs w:val="24"/>
        </w:rPr>
      </w:pPr>
      <w:r w:rsidRPr="009A2EF1">
        <w:rPr>
          <w:rFonts w:ascii="Arial" w:hAnsi="Arial" w:cs="Arial"/>
          <w:bCs/>
          <w:sz w:val="24"/>
          <w:szCs w:val="24"/>
        </w:rPr>
        <w:t xml:space="preserve"> 3) </w:t>
      </w:r>
      <w:r w:rsidR="007278A8" w:rsidRPr="009A2EF1">
        <w:rPr>
          <w:rFonts w:ascii="Arial" w:hAnsi="Arial" w:cs="Arial"/>
          <w:bCs/>
          <w:sz w:val="24"/>
          <w:szCs w:val="24"/>
        </w:rPr>
        <w:t xml:space="preserve"> Дополнить Соглашение статьей 7 следующего содержания:</w:t>
      </w:r>
      <w:r w:rsidR="007278A8" w:rsidRPr="009A2EF1">
        <w:rPr>
          <w:rFonts w:ascii="Arial" w:hAnsi="Arial" w:cs="Arial"/>
          <w:b/>
          <w:bCs/>
          <w:sz w:val="24"/>
          <w:szCs w:val="24"/>
        </w:rPr>
        <w:t xml:space="preserve"> «Статья 7. </w:t>
      </w:r>
    </w:p>
    <w:p w:rsidR="007278A8" w:rsidRPr="009A2EF1" w:rsidRDefault="007278A8" w:rsidP="00D75B9C">
      <w:pPr>
        <w:pStyle w:val="affa"/>
        <w:spacing w:line="240" w:lineRule="auto"/>
        <w:ind w:left="0"/>
        <w:jc w:val="both"/>
        <w:rPr>
          <w:rFonts w:ascii="Arial" w:hAnsi="Arial" w:cs="Arial"/>
          <w:sz w:val="24"/>
          <w:szCs w:val="24"/>
        </w:rPr>
      </w:pPr>
      <w:r w:rsidRPr="009A2EF1">
        <w:rPr>
          <w:rFonts w:ascii="Arial" w:hAnsi="Arial" w:cs="Arial"/>
          <w:sz w:val="24"/>
          <w:szCs w:val="24"/>
        </w:rPr>
        <w:t>1. Срок действия настоящего Соглашения устанавливается с момента вступления в силу  настоящего соглашения по 31.12.2023 года .</w:t>
      </w:r>
    </w:p>
    <w:p w:rsidR="007278A8" w:rsidRPr="009A2EF1" w:rsidRDefault="007278A8" w:rsidP="00EF29CA">
      <w:pPr>
        <w:pStyle w:val="affa"/>
        <w:spacing w:after="0"/>
        <w:ind w:left="0"/>
        <w:jc w:val="both"/>
        <w:rPr>
          <w:rFonts w:ascii="Arial" w:hAnsi="Arial" w:cs="Arial"/>
          <w:sz w:val="24"/>
          <w:szCs w:val="24"/>
        </w:rPr>
      </w:pPr>
      <w:r w:rsidRPr="009A2EF1">
        <w:rPr>
          <w:rFonts w:ascii="Arial" w:hAnsi="Arial" w:cs="Arial"/>
          <w:sz w:val="24"/>
          <w:szCs w:val="24"/>
        </w:rPr>
        <w:t xml:space="preserve">2. Настоящее Соглашение может быть расторгнуто в одностороннем порядке в случае неисполнения или ненадлежащего исполнения полномочий, либо установления фактов нецелевого использования финансовых средств, предназначенных для осуществления переданных полномочий. </w:t>
      </w:r>
    </w:p>
    <w:p w:rsidR="00EF29CA" w:rsidRPr="009A2EF1" w:rsidRDefault="007278A8" w:rsidP="00EF29CA">
      <w:pPr>
        <w:pStyle w:val="af6"/>
        <w:rPr>
          <w:rFonts w:ascii="Arial" w:hAnsi="Arial" w:cs="Arial"/>
          <w:sz w:val="24"/>
          <w:szCs w:val="24"/>
        </w:rPr>
      </w:pPr>
      <w:r w:rsidRPr="009A2EF1">
        <w:rPr>
          <w:rFonts w:ascii="Arial" w:hAnsi="Arial" w:cs="Arial"/>
          <w:sz w:val="24"/>
          <w:szCs w:val="24"/>
        </w:rPr>
        <w:t>3.</w:t>
      </w:r>
      <w:r w:rsidR="00EF29CA" w:rsidRPr="009A2EF1">
        <w:rPr>
          <w:rFonts w:ascii="Arial" w:hAnsi="Arial" w:cs="Arial"/>
          <w:sz w:val="24"/>
          <w:szCs w:val="24"/>
        </w:rPr>
        <w:t xml:space="preserve"> </w:t>
      </w:r>
      <w:proofErr w:type="gramStart"/>
      <w:r w:rsidR="00EF29CA" w:rsidRPr="009A2EF1">
        <w:rPr>
          <w:rFonts w:ascii="Arial" w:hAnsi="Arial" w:cs="Arial"/>
          <w:sz w:val="24"/>
          <w:szCs w:val="24"/>
        </w:rPr>
        <w:t>В случае неисполнения Администрацией  Ермаковского сельского поселения Ярославской области вытекающих  из настоящего  соглашения  обязательств  по  финансированию   осуществления Администрацией Любимского муниципального района Ярославской области переданных  ей  полномочий,  Администрация  Любимского муниципального района Ярославской области вправе требовать расторжения  данного  соглашения,  уплаты   неустойки в размере 0,1 % от суммы, указанной в п. 3 ст. 3 настоящего Соглашения,  а  также  возмещения понесенных убытков в части, не</w:t>
      </w:r>
      <w:proofErr w:type="gramEnd"/>
      <w:r w:rsidR="00EF29CA" w:rsidRPr="009A2EF1">
        <w:rPr>
          <w:rFonts w:ascii="Arial" w:hAnsi="Arial" w:cs="Arial"/>
          <w:sz w:val="24"/>
          <w:szCs w:val="24"/>
        </w:rPr>
        <w:t xml:space="preserve"> покрытой неустойкой.</w:t>
      </w:r>
    </w:p>
    <w:p w:rsidR="00EF29CA" w:rsidRPr="009A2EF1" w:rsidRDefault="00EF29CA" w:rsidP="00EF29CA">
      <w:pPr>
        <w:pStyle w:val="af6"/>
        <w:rPr>
          <w:rFonts w:ascii="Arial" w:hAnsi="Arial" w:cs="Arial"/>
          <w:sz w:val="24"/>
          <w:szCs w:val="24"/>
        </w:rPr>
      </w:pPr>
      <w:proofErr w:type="gramStart"/>
      <w:r w:rsidRPr="009A2EF1">
        <w:rPr>
          <w:rFonts w:ascii="Arial" w:hAnsi="Arial" w:cs="Arial"/>
          <w:sz w:val="24"/>
          <w:szCs w:val="24"/>
        </w:rPr>
        <w:t>В случае неисполнения Администрацией  Любимского муниципального района Ярославской области вытекающих  из настоящего  соглашения  обязательств  по  финансированию осуществления Администрацией Ермаковского сельского поселения Ярославской области переданных  ей  полномочий,  Администрация Ермаковского сельского поселения Ярославской области вправе требовать расторжения  данного  соглашения,  уплаты   неустойки в размере 0,1 % от суммы, указанной в п. 3 ст. 3 настоящего Соглашения,  а  также возмещения понесенных убытков в части, не</w:t>
      </w:r>
      <w:proofErr w:type="gramEnd"/>
      <w:r w:rsidRPr="009A2EF1">
        <w:rPr>
          <w:rFonts w:ascii="Arial" w:hAnsi="Arial" w:cs="Arial"/>
          <w:sz w:val="24"/>
          <w:szCs w:val="24"/>
        </w:rPr>
        <w:t xml:space="preserve"> покрытой неустойкой.</w:t>
      </w:r>
    </w:p>
    <w:p w:rsidR="007278A8" w:rsidRPr="009A2EF1" w:rsidRDefault="007278A8" w:rsidP="00EF29CA">
      <w:pPr>
        <w:pStyle w:val="affa"/>
        <w:spacing w:after="0"/>
        <w:ind w:left="0"/>
        <w:jc w:val="both"/>
        <w:rPr>
          <w:rFonts w:ascii="Arial" w:hAnsi="Arial" w:cs="Arial"/>
          <w:sz w:val="24"/>
          <w:szCs w:val="24"/>
        </w:rPr>
      </w:pPr>
      <w:r w:rsidRPr="009A2EF1">
        <w:rPr>
          <w:rFonts w:ascii="Arial" w:hAnsi="Arial" w:cs="Arial"/>
          <w:sz w:val="24"/>
          <w:szCs w:val="24"/>
        </w:rPr>
        <w:t>4.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7278A8" w:rsidRPr="009A2EF1" w:rsidRDefault="007278A8" w:rsidP="007278A8">
      <w:pPr>
        <w:pStyle w:val="aff2"/>
        <w:spacing w:before="0" w:beforeAutospacing="0" w:after="0"/>
        <w:jc w:val="both"/>
        <w:rPr>
          <w:color w:val="FF0000"/>
        </w:rPr>
      </w:pPr>
      <w:r w:rsidRPr="009A2EF1">
        <w:t>5. Настоящее Соглашение составлено в двух экземплярах, имеющих одинаковую юридическую силу,</w:t>
      </w:r>
      <w:r w:rsidR="009466C8" w:rsidRPr="009A2EF1">
        <w:t xml:space="preserve"> по одному для каждой из сторон».</w:t>
      </w:r>
    </w:p>
    <w:p w:rsidR="00577A24" w:rsidRPr="009A2EF1" w:rsidRDefault="007728A5" w:rsidP="007278A8">
      <w:pPr>
        <w:ind w:firstLine="0"/>
        <w:rPr>
          <w:sz w:val="24"/>
          <w:szCs w:val="24"/>
        </w:rPr>
      </w:pPr>
      <w:r w:rsidRPr="009A2EF1">
        <w:rPr>
          <w:sz w:val="24"/>
          <w:szCs w:val="24"/>
        </w:rPr>
        <w:t>4</w:t>
      </w:r>
      <w:r w:rsidR="00D75B9C" w:rsidRPr="009A2EF1">
        <w:rPr>
          <w:sz w:val="24"/>
          <w:szCs w:val="24"/>
        </w:rPr>
        <w:t>)</w:t>
      </w:r>
      <w:r w:rsidR="007278A8" w:rsidRPr="009A2EF1">
        <w:rPr>
          <w:sz w:val="24"/>
          <w:szCs w:val="24"/>
        </w:rPr>
        <w:t xml:space="preserve"> </w:t>
      </w:r>
      <w:r w:rsidR="00577A24" w:rsidRPr="009A2EF1">
        <w:rPr>
          <w:sz w:val="24"/>
          <w:szCs w:val="24"/>
        </w:rPr>
        <w:t xml:space="preserve">В приложение 1 к Соглашению  внести изменения и дополнения согласно приложению </w:t>
      </w:r>
      <w:r w:rsidR="007278A8" w:rsidRPr="009A2EF1">
        <w:rPr>
          <w:sz w:val="24"/>
          <w:szCs w:val="24"/>
        </w:rPr>
        <w:t>1</w:t>
      </w:r>
      <w:r w:rsidR="00577A24" w:rsidRPr="009A2EF1">
        <w:rPr>
          <w:sz w:val="24"/>
          <w:szCs w:val="24"/>
        </w:rPr>
        <w:t>.</w:t>
      </w:r>
    </w:p>
    <w:p w:rsidR="00577A24" w:rsidRPr="009A2EF1" w:rsidRDefault="007728A5" w:rsidP="007278A8">
      <w:pPr>
        <w:ind w:firstLine="0"/>
        <w:rPr>
          <w:sz w:val="24"/>
          <w:szCs w:val="24"/>
        </w:rPr>
      </w:pPr>
      <w:r w:rsidRPr="009A2EF1">
        <w:rPr>
          <w:sz w:val="24"/>
          <w:szCs w:val="24"/>
        </w:rPr>
        <w:t>5</w:t>
      </w:r>
      <w:r w:rsidR="00D75B9C" w:rsidRPr="009A2EF1">
        <w:rPr>
          <w:sz w:val="24"/>
          <w:szCs w:val="24"/>
        </w:rPr>
        <w:t>)</w:t>
      </w:r>
      <w:r w:rsidR="007278A8" w:rsidRPr="009A2EF1">
        <w:rPr>
          <w:sz w:val="24"/>
          <w:szCs w:val="24"/>
        </w:rPr>
        <w:t xml:space="preserve"> </w:t>
      </w:r>
      <w:r w:rsidR="00577A24" w:rsidRPr="009A2EF1">
        <w:rPr>
          <w:sz w:val="24"/>
          <w:szCs w:val="24"/>
        </w:rPr>
        <w:t xml:space="preserve">В приложение 2  к Соглашению внести изменения и </w:t>
      </w:r>
      <w:r w:rsidR="007278A8" w:rsidRPr="009A2EF1">
        <w:rPr>
          <w:sz w:val="24"/>
          <w:szCs w:val="24"/>
        </w:rPr>
        <w:t>дополнения согласно приложению 2</w:t>
      </w:r>
      <w:r w:rsidR="00577A24" w:rsidRPr="009A2EF1">
        <w:rPr>
          <w:sz w:val="24"/>
          <w:szCs w:val="24"/>
        </w:rPr>
        <w:t xml:space="preserve">. </w:t>
      </w:r>
    </w:p>
    <w:p w:rsidR="002160F1" w:rsidRPr="009A2EF1" w:rsidRDefault="002160F1" w:rsidP="002160F1">
      <w:pPr>
        <w:numPr>
          <w:ilvl w:val="0"/>
          <w:numId w:val="10"/>
        </w:numPr>
        <w:ind w:left="0" w:firstLine="0"/>
        <w:rPr>
          <w:b/>
          <w:bCs/>
          <w:sz w:val="24"/>
          <w:szCs w:val="24"/>
        </w:rPr>
      </w:pPr>
      <w:r w:rsidRPr="009A2EF1">
        <w:rPr>
          <w:sz w:val="24"/>
          <w:szCs w:val="24"/>
        </w:rPr>
        <w:t xml:space="preserve">6) </w:t>
      </w:r>
      <w:r w:rsidRPr="009A2EF1">
        <w:rPr>
          <w:bCs/>
          <w:sz w:val="24"/>
          <w:szCs w:val="24"/>
        </w:rPr>
        <w:t>Расчет  межбюджетного  трансферта из бюджета Ермаковского сельского поселения  бюджету Любимского муниципального района на осуществление части переданных полномочий, согласно приложению 3.</w:t>
      </w:r>
      <w:r w:rsidRPr="009A2EF1">
        <w:rPr>
          <w:b/>
          <w:bCs/>
          <w:sz w:val="24"/>
          <w:szCs w:val="24"/>
        </w:rPr>
        <w:t xml:space="preserve">  </w:t>
      </w:r>
    </w:p>
    <w:p w:rsidR="00577A24" w:rsidRPr="009A2EF1" w:rsidRDefault="00D75B9C" w:rsidP="007278A8">
      <w:pPr>
        <w:ind w:firstLine="0"/>
        <w:rPr>
          <w:sz w:val="24"/>
          <w:szCs w:val="24"/>
        </w:rPr>
      </w:pPr>
      <w:r w:rsidRPr="009A2EF1">
        <w:rPr>
          <w:b/>
          <w:sz w:val="24"/>
          <w:szCs w:val="24"/>
        </w:rPr>
        <w:t xml:space="preserve">      2</w:t>
      </w:r>
      <w:r w:rsidR="007278A8" w:rsidRPr="009A2EF1">
        <w:rPr>
          <w:b/>
          <w:sz w:val="24"/>
          <w:szCs w:val="24"/>
        </w:rPr>
        <w:t>.</w:t>
      </w:r>
      <w:r w:rsidR="007278A8" w:rsidRPr="009A2EF1">
        <w:rPr>
          <w:sz w:val="24"/>
          <w:szCs w:val="24"/>
        </w:rPr>
        <w:t xml:space="preserve"> </w:t>
      </w:r>
      <w:r w:rsidR="00577A24" w:rsidRPr="009A2EF1">
        <w:rPr>
          <w:sz w:val="24"/>
          <w:szCs w:val="24"/>
        </w:rPr>
        <w:t>Условия Соглашения, не затронутые настоящим дополнительным соглашением, остаются неизменными.</w:t>
      </w:r>
    </w:p>
    <w:p w:rsidR="00577A24" w:rsidRPr="009A2EF1" w:rsidRDefault="00D75B9C" w:rsidP="007728A5">
      <w:pPr>
        <w:ind w:firstLine="0"/>
        <w:rPr>
          <w:sz w:val="24"/>
          <w:szCs w:val="24"/>
        </w:rPr>
      </w:pPr>
      <w:r w:rsidRPr="009A2EF1">
        <w:rPr>
          <w:b/>
          <w:sz w:val="24"/>
          <w:szCs w:val="24"/>
        </w:rPr>
        <w:t xml:space="preserve">      3</w:t>
      </w:r>
      <w:r w:rsidR="007728A5" w:rsidRPr="009A2EF1">
        <w:rPr>
          <w:b/>
          <w:sz w:val="24"/>
          <w:szCs w:val="24"/>
        </w:rPr>
        <w:t>.</w:t>
      </w:r>
      <w:r w:rsidR="007728A5" w:rsidRPr="009A2EF1">
        <w:rPr>
          <w:sz w:val="24"/>
          <w:szCs w:val="24"/>
        </w:rPr>
        <w:t xml:space="preserve"> </w:t>
      </w:r>
      <w:proofErr w:type="gramStart"/>
      <w:r w:rsidR="00577A24" w:rsidRPr="009A2EF1">
        <w:rPr>
          <w:sz w:val="24"/>
          <w:szCs w:val="24"/>
        </w:rPr>
        <w:t xml:space="preserve">Настоящее    дополнительное соглашение    является    неотъемлемой частью Соглашения о передаче части полномочий по решению вопросов местного значения, заключенному  Главой Любимского муниципального района Ярославской области Кошкиным А.В. и Главой Ермаковского сельского поселения Ярославской области Чистяковой Л.А., утвержденного Решением Собрания представителей Любимского муниципального района Ярославской области </w:t>
      </w:r>
      <w:r w:rsidR="0017719C" w:rsidRPr="009A2EF1">
        <w:rPr>
          <w:sz w:val="24"/>
          <w:szCs w:val="24"/>
        </w:rPr>
        <w:t xml:space="preserve"> </w:t>
      </w:r>
      <w:r w:rsidR="002160F1" w:rsidRPr="009A2EF1">
        <w:rPr>
          <w:sz w:val="24"/>
          <w:szCs w:val="24"/>
        </w:rPr>
        <w:t>от 22.12.2022</w:t>
      </w:r>
      <w:r w:rsidR="00577A24" w:rsidRPr="009A2EF1">
        <w:rPr>
          <w:sz w:val="24"/>
          <w:szCs w:val="24"/>
        </w:rPr>
        <w:t xml:space="preserve"> </w:t>
      </w:r>
      <w:r w:rsidR="0017719C" w:rsidRPr="009A2EF1">
        <w:rPr>
          <w:sz w:val="24"/>
          <w:szCs w:val="24"/>
        </w:rPr>
        <w:t xml:space="preserve">№ 43 </w:t>
      </w:r>
      <w:r w:rsidR="00577A24" w:rsidRPr="009A2EF1">
        <w:rPr>
          <w:sz w:val="24"/>
          <w:szCs w:val="24"/>
        </w:rPr>
        <w:t xml:space="preserve">и </w:t>
      </w:r>
      <w:r w:rsidR="002160F1" w:rsidRPr="009A2EF1">
        <w:rPr>
          <w:sz w:val="24"/>
          <w:szCs w:val="24"/>
        </w:rPr>
        <w:t>решением Муниципального Совета Ермаковского сельского поселения Ярославской области № 42 от 28.12.2022</w:t>
      </w:r>
      <w:proofErr w:type="gramEnd"/>
      <w:r w:rsidR="002160F1" w:rsidRPr="009A2EF1">
        <w:rPr>
          <w:sz w:val="24"/>
          <w:szCs w:val="24"/>
        </w:rPr>
        <w:t xml:space="preserve"> , </w:t>
      </w:r>
      <w:r w:rsidR="00577A24" w:rsidRPr="009A2EF1">
        <w:rPr>
          <w:sz w:val="24"/>
          <w:szCs w:val="24"/>
        </w:rPr>
        <w:t>составлено в двух экземплярах, имеющих одинаковую юридическую силу, по одному для каждой из сторон.</w:t>
      </w:r>
    </w:p>
    <w:p w:rsidR="00577A24" w:rsidRPr="009A2EF1" w:rsidRDefault="00577A24" w:rsidP="00577A24">
      <w:pPr>
        <w:pStyle w:val="affa"/>
        <w:ind w:left="927"/>
        <w:rPr>
          <w:rFonts w:ascii="Arial" w:hAnsi="Arial" w:cs="Arial"/>
          <w:sz w:val="24"/>
          <w:szCs w:val="24"/>
        </w:rPr>
      </w:pPr>
    </w:p>
    <w:p w:rsidR="00577A24" w:rsidRPr="009A2EF1" w:rsidRDefault="00577A24" w:rsidP="00577A24">
      <w:pPr>
        <w:pStyle w:val="affa"/>
        <w:ind w:left="927"/>
        <w:rPr>
          <w:rFonts w:ascii="Arial" w:hAnsi="Arial" w:cs="Arial"/>
          <w:sz w:val="24"/>
          <w:szCs w:val="24"/>
        </w:rPr>
      </w:pPr>
      <w:r w:rsidRPr="009A2EF1">
        <w:rPr>
          <w:rFonts w:ascii="Arial" w:hAnsi="Arial" w:cs="Arial"/>
          <w:sz w:val="24"/>
          <w:szCs w:val="24"/>
        </w:rPr>
        <w:t>Глава Любимского                                          Глава   Ермаковского</w:t>
      </w:r>
    </w:p>
    <w:p w:rsidR="00577A24" w:rsidRPr="009A2EF1" w:rsidRDefault="00577A24" w:rsidP="00577A24">
      <w:pPr>
        <w:pStyle w:val="affa"/>
        <w:ind w:left="927"/>
        <w:rPr>
          <w:rFonts w:ascii="Arial" w:hAnsi="Arial" w:cs="Arial"/>
          <w:sz w:val="24"/>
          <w:szCs w:val="24"/>
        </w:rPr>
      </w:pPr>
      <w:r w:rsidRPr="009A2EF1">
        <w:rPr>
          <w:rFonts w:ascii="Arial" w:hAnsi="Arial" w:cs="Arial"/>
          <w:sz w:val="24"/>
          <w:szCs w:val="24"/>
        </w:rPr>
        <w:t xml:space="preserve">муниципального района                                 сельского  поселения      Ярославской области                                     Ярославской области </w:t>
      </w:r>
    </w:p>
    <w:p w:rsidR="00577A24" w:rsidRPr="009A2EF1" w:rsidRDefault="00577A24" w:rsidP="00577A24">
      <w:pPr>
        <w:pStyle w:val="affa"/>
        <w:ind w:left="927"/>
        <w:rPr>
          <w:rFonts w:ascii="Arial" w:hAnsi="Arial" w:cs="Arial"/>
          <w:sz w:val="24"/>
          <w:szCs w:val="24"/>
        </w:rPr>
      </w:pPr>
      <w:r w:rsidRPr="009A2EF1">
        <w:rPr>
          <w:rFonts w:ascii="Arial" w:hAnsi="Arial" w:cs="Arial"/>
          <w:sz w:val="24"/>
          <w:szCs w:val="24"/>
        </w:rPr>
        <w:t>______________А.В. Кошкин                           ____________Л.А. Чистякова</w:t>
      </w:r>
    </w:p>
    <w:p w:rsidR="00577A24" w:rsidRPr="009A2EF1" w:rsidRDefault="00577A24" w:rsidP="00577A24">
      <w:pPr>
        <w:jc w:val="right"/>
        <w:rPr>
          <w:b/>
          <w:bCs/>
          <w:sz w:val="24"/>
          <w:szCs w:val="24"/>
        </w:rPr>
      </w:pPr>
    </w:p>
    <w:p w:rsidR="003B08C1" w:rsidRPr="009A2EF1" w:rsidRDefault="003B08C1" w:rsidP="003B08C1">
      <w:pPr>
        <w:jc w:val="right"/>
        <w:rPr>
          <w:b/>
          <w:bCs/>
          <w:sz w:val="24"/>
          <w:szCs w:val="24"/>
        </w:rPr>
      </w:pPr>
      <w:r w:rsidRPr="009A2EF1">
        <w:rPr>
          <w:b/>
          <w:bCs/>
          <w:sz w:val="24"/>
          <w:szCs w:val="24"/>
        </w:rPr>
        <w:t xml:space="preserve">Приложение </w:t>
      </w:r>
      <w:r w:rsidR="007728A5" w:rsidRPr="009A2EF1">
        <w:rPr>
          <w:b/>
          <w:bCs/>
          <w:sz w:val="24"/>
          <w:szCs w:val="24"/>
        </w:rPr>
        <w:t>1 к Д</w:t>
      </w:r>
      <w:r w:rsidRPr="009A2EF1">
        <w:rPr>
          <w:b/>
          <w:bCs/>
          <w:sz w:val="24"/>
          <w:szCs w:val="24"/>
        </w:rPr>
        <w:t xml:space="preserve">ополнительному соглашению </w:t>
      </w:r>
    </w:p>
    <w:p w:rsidR="003B08C1" w:rsidRPr="009A2EF1" w:rsidRDefault="003B08C1" w:rsidP="003B08C1">
      <w:pPr>
        <w:jc w:val="right"/>
        <w:rPr>
          <w:b/>
          <w:bCs/>
          <w:sz w:val="24"/>
          <w:szCs w:val="24"/>
        </w:rPr>
      </w:pPr>
    </w:p>
    <w:tbl>
      <w:tblPr>
        <w:tblStyle w:val="aff3"/>
        <w:tblW w:w="0" w:type="auto"/>
        <w:tblLook w:val="01E0" w:firstRow="1" w:lastRow="1" w:firstColumn="1" w:lastColumn="1" w:noHBand="0" w:noVBand="0"/>
      </w:tblPr>
      <w:tblGrid>
        <w:gridCol w:w="661"/>
        <w:gridCol w:w="8907"/>
      </w:tblGrid>
      <w:tr w:rsidR="003B08C1" w:rsidRPr="009A2EF1" w:rsidTr="00647218">
        <w:tc>
          <w:tcPr>
            <w:tcW w:w="669" w:type="dxa"/>
          </w:tcPr>
          <w:p w:rsidR="003B08C1" w:rsidRPr="009A2EF1" w:rsidRDefault="003B08C1" w:rsidP="003B08C1">
            <w:pPr>
              <w:jc w:val="right"/>
              <w:rPr>
                <w:b/>
                <w:bCs/>
                <w:sz w:val="24"/>
                <w:szCs w:val="24"/>
              </w:rPr>
            </w:pPr>
            <w:r w:rsidRPr="009A2EF1">
              <w:rPr>
                <w:b/>
                <w:bCs/>
                <w:sz w:val="24"/>
                <w:szCs w:val="24"/>
              </w:rPr>
              <w:t xml:space="preserve">№ </w:t>
            </w:r>
            <w:proofErr w:type="gramStart"/>
            <w:r w:rsidRPr="009A2EF1">
              <w:rPr>
                <w:b/>
                <w:bCs/>
                <w:sz w:val="24"/>
                <w:szCs w:val="24"/>
              </w:rPr>
              <w:t>п</w:t>
            </w:r>
            <w:proofErr w:type="gramEnd"/>
            <w:r w:rsidRPr="009A2EF1">
              <w:rPr>
                <w:b/>
                <w:bCs/>
                <w:sz w:val="24"/>
                <w:szCs w:val="24"/>
              </w:rPr>
              <w:t>/п</w:t>
            </w:r>
          </w:p>
        </w:tc>
        <w:tc>
          <w:tcPr>
            <w:tcW w:w="9466" w:type="dxa"/>
          </w:tcPr>
          <w:p w:rsidR="003B08C1" w:rsidRPr="009A2EF1" w:rsidRDefault="003B08C1" w:rsidP="003B08C1">
            <w:pPr>
              <w:rPr>
                <w:b/>
                <w:bCs/>
                <w:sz w:val="24"/>
                <w:szCs w:val="24"/>
              </w:rPr>
            </w:pPr>
            <w:r w:rsidRPr="009A2EF1">
              <w:rPr>
                <w:b/>
                <w:bCs/>
                <w:sz w:val="24"/>
                <w:szCs w:val="24"/>
              </w:rPr>
              <w:t xml:space="preserve">Вопросы местного значения, полномочия по решению которых </w:t>
            </w:r>
          </w:p>
          <w:p w:rsidR="003B08C1" w:rsidRPr="009A2EF1" w:rsidRDefault="003B08C1" w:rsidP="003B08C1">
            <w:pPr>
              <w:rPr>
                <w:b/>
                <w:bCs/>
                <w:sz w:val="24"/>
                <w:szCs w:val="24"/>
              </w:rPr>
            </w:pPr>
            <w:proofErr w:type="gramStart"/>
            <w:r w:rsidRPr="009A2EF1">
              <w:rPr>
                <w:b/>
                <w:bCs/>
                <w:sz w:val="24"/>
                <w:szCs w:val="24"/>
              </w:rPr>
              <w:t>пере</w:t>
            </w:r>
            <w:r w:rsidRPr="009A2EF1">
              <w:rPr>
                <w:b/>
                <w:bCs/>
                <w:sz w:val="24"/>
                <w:szCs w:val="24"/>
              </w:rPr>
              <w:softHyphen/>
              <w:t xml:space="preserve">даны </w:t>
            </w:r>
            <w:proofErr w:type="spellStart"/>
            <w:r w:rsidRPr="009A2EF1">
              <w:rPr>
                <w:b/>
                <w:bCs/>
                <w:sz w:val="24"/>
                <w:szCs w:val="24"/>
              </w:rPr>
              <w:t>Любимскому</w:t>
            </w:r>
            <w:proofErr w:type="spellEnd"/>
            <w:r w:rsidRPr="009A2EF1">
              <w:rPr>
                <w:b/>
                <w:bCs/>
                <w:sz w:val="24"/>
                <w:szCs w:val="24"/>
              </w:rPr>
              <w:t xml:space="preserve"> муниципальному району Ярославской области</w:t>
            </w:r>
            <w:proofErr w:type="gramEnd"/>
          </w:p>
        </w:tc>
      </w:tr>
      <w:tr w:rsidR="003B08C1" w:rsidRPr="009A2EF1" w:rsidTr="00647218">
        <w:tc>
          <w:tcPr>
            <w:tcW w:w="669" w:type="dxa"/>
          </w:tcPr>
          <w:p w:rsidR="003B08C1" w:rsidRPr="009A2EF1" w:rsidRDefault="00262675" w:rsidP="003B08C1">
            <w:pPr>
              <w:ind w:firstLine="0"/>
              <w:rPr>
                <w:b/>
                <w:bCs/>
                <w:sz w:val="24"/>
                <w:szCs w:val="24"/>
              </w:rPr>
            </w:pPr>
            <w:r w:rsidRPr="009A2EF1">
              <w:rPr>
                <w:b/>
                <w:bCs/>
                <w:sz w:val="24"/>
                <w:szCs w:val="24"/>
              </w:rPr>
              <w:t>3</w:t>
            </w:r>
          </w:p>
        </w:tc>
        <w:tc>
          <w:tcPr>
            <w:tcW w:w="9466" w:type="dxa"/>
          </w:tcPr>
          <w:p w:rsidR="003B08C1" w:rsidRPr="009A2EF1" w:rsidRDefault="003B08C1" w:rsidP="003B08C1">
            <w:pPr>
              <w:rPr>
                <w:b/>
                <w:bCs/>
                <w:sz w:val="24"/>
                <w:szCs w:val="24"/>
              </w:rPr>
            </w:pPr>
            <w:proofErr w:type="gramStart"/>
            <w:r w:rsidRPr="009A2EF1">
              <w:rPr>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w:t>
            </w:r>
            <w:proofErr w:type="gramEnd"/>
            <w:r w:rsidRPr="009A2EF1">
              <w:rPr>
                <w:sz w:val="24"/>
                <w:szCs w:val="24"/>
              </w:rPr>
              <w:t xml:space="preserve"> и осуществления дорожной деятельности в соответствии с </w:t>
            </w:r>
            <w:hyperlink r:id="rId9" w:history="1">
              <w:r w:rsidRPr="009A2EF1">
                <w:rPr>
                  <w:sz w:val="24"/>
                  <w:szCs w:val="24"/>
                </w:rPr>
                <w:t>законодательством</w:t>
              </w:r>
            </w:hyperlink>
            <w:r w:rsidRPr="009A2EF1">
              <w:rPr>
                <w:sz w:val="24"/>
                <w:szCs w:val="24"/>
              </w:rPr>
              <w:t xml:space="preserve"> Российской Федерации, </w:t>
            </w:r>
            <w:r w:rsidRPr="009A2EF1">
              <w:rPr>
                <w:i/>
                <w:sz w:val="24"/>
                <w:szCs w:val="24"/>
              </w:rPr>
              <w:t>в части</w:t>
            </w:r>
            <w:r w:rsidRPr="009A2EF1">
              <w:rPr>
                <w:sz w:val="24"/>
                <w:szCs w:val="24"/>
              </w:rPr>
              <w:t xml:space="preserve">  проектирования, реконструкции, проведения ремонтов и капитальных </w:t>
            </w:r>
            <w:proofErr w:type="gramStart"/>
            <w:r w:rsidRPr="009A2EF1">
              <w:rPr>
                <w:sz w:val="24"/>
                <w:szCs w:val="24"/>
              </w:rPr>
              <w:t>ремонтов</w:t>
            </w:r>
            <w:proofErr w:type="gramEnd"/>
            <w:r w:rsidRPr="009A2EF1">
              <w:rPr>
                <w:sz w:val="24"/>
                <w:szCs w:val="24"/>
              </w:rPr>
              <w:t xml:space="preserve"> автомобильных дорог местного значения в границах Ермаковского сельского поселения</w:t>
            </w:r>
          </w:p>
        </w:tc>
      </w:tr>
    </w:tbl>
    <w:p w:rsidR="003B08C1" w:rsidRPr="009A2EF1" w:rsidRDefault="003B08C1" w:rsidP="003B08C1">
      <w:pPr>
        <w:jc w:val="right"/>
        <w:rPr>
          <w:b/>
          <w:bCs/>
          <w:sz w:val="24"/>
          <w:szCs w:val="24"/>
        </w:rPr>
      </w:pPr>
    </w:p>
    <w:p w:rsidR="00E34FD0" w:rsidRPr="009A2EF1" w:rsidRDefault="007728A5" w:rsidP="00E34FD0">
      <w:pPr>
        <w:jc w:val="right"/>
        <w:rPr>
          <w:b/>
          <w:bCs/>
          <w:sz w:val="24"/>
          <w:szCs w:val="24"/>
        </w:rPr>
      </w:pPr>
      <w:r w:rsidRPr="009A2EF1">
        <w:rPr>
          <w:b/>
          <w:bCs/>
          <w:sz w:val="24"/>
          <w:szCs w:val="24"/>
        </w:rPr>
        <w:t>Приложение 2</w:t>
      </w:r>
      <w:r w:rsidR="00E34FD0" w:rsidRPr="009A2EF1">
        <w:rPr>
          <w:b/>
          <w:bCs/>
          <w:sz w:val="24"/>
          <w:szCs w:val="24"/>
        </w:rPr>
        <w:t xml:space="preserve"> к </w:t>
      </w:r>
      <w:r w:rsidRPr="009A2EF1">
        <w:rPr>
          <w:b/>
          <w:bCs/>
          <w:sz w:val="24"/>
          <w:szCs w:val="24"/>
        </w:rPr>
        <w:t>Д</w:t>
      </w:r>
      <w:r w:rsidR="003A34E1" w:rsidRPr="009A2EF1">
        <w:rPr>
          <w:b/>
          <w:bCs/>
          <w:sz w:val="24"/>
          <w:szCs w:val="24"/>
        </w:rPr>
        <w:t>ополнительному с</w:t>
      </w:r>
      <w:r w:rsidR="00E34FD0" w:rsidRPr="009A2EF1">
        <w:rPr>
          <w:b/>
          <w:bCs/>
          <w:sz w:val="24"/>
          <w:szCs w:val="24"/>
        </w:rPr>
        <w:t xml:space="preserve">оглашению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2"/>
        <w:gridCol w:w="1751"/>
        <w:gridCol w:w="1183"/>
      </w:tblGrid>
      <w:tr w:rsidR="00866CB0" w:rsidRPr="009A2EF1" w:rsidTr="002E0A79">
        <w:tc>
          <w:tcPr>
            <w:tcW w:w="9606" w:type="dxa"/>
            <w:gridSpan w:val="3"/>
            <w:hideMark/>
          </w:tcPr>
          <w:p w:rsidR="00866CB0" w:rsidRPr="009A2EF1" w:rsidRDefault="00866CB0" w:rsidP="006C258B">
            <w:pPr>
              <w:ind w:firstLine="0"/>
              <w:jc w:val="center"/>
              <w:rPr>
                <w:sz w:val="24"/>
                <w:szCs w:val="24"/>
              </w:rPr>
            </w:pPr>
            <w:r w:rsidRPr="009A2EF1">
              <w:rPr>
                <w:b/>
                <w:bCs/>
                <w:sz w:val="24"/>
                <w:szCs w:val="24"/>
              </w:rPr>
              <w:t>Распределение межбюджетных трансфертов по полномочиям</w:t>
            </w:r>
          </w:p>
        </w:tc>
      </w:tr>
      <w:tr w:rsidR="006D0CFC" w:rsidRPr="009A2EF1" w:rsidTr="002E0A79">
        <w:tc>
          <w:tcPr>
            <w:tcW w:w="9606" w:type="dxa"/>
            <w:gridSpan w:val="3"/>
            <w:hideMark/>
          </w:tcPr>
          <w:p w:rsidR="006D0CFC" w:rsidRPr="009A2EF1" w:rsidRDefault="006D0CFC" w:rsidP="006C258B">
            <w:pPr>
              <w:ind w:firstLine="0"/>
              <w:jc w:val="center"/>
              <w:rPr>
                <w:b/>
                <w:sz w:val="24"/>
                <w:szCs w:val="24"/>
              </w:rPr>
            </w:pPr>
            <w:r w:rsidRPr="009A2EF1">
              <w:rPr>
                <w:b/>
                <w:sz w:val="24"/>
                <w:szCs w:val="24"/>
              </w:rPr>
              <w:t xml:space="preserve">Вопросы местного значения, </w:t>
            </w:r>
            <w:proofErr w:type="gramStart"/>
            <w:r w:rsidRPr="009A2EF1">
              <w:rPr>
                <w:b/>
                <w:sz w:val="24"/>
                <w:szCs w:val="24"/>
              </w:rPr>
              <w:t>полномочия</w:t>
            </w:r>
            <w:proofErr w:type="gramEnd"/>
            <w:r w:rsidRPr="009A2EF1">
              <w:rPr>
                <w:b/>
                <w:sz w:val="24"/>
                <w:szCs w:val="24"/>
              </w:rPr>
              <w:t xml:space="preserve"> по решению которых переданы </w:t>
            </w:r>
            <w:proofErr w:type="spellStart"/>
            <w:r w:rsidRPr="009A2EF1">
              <w:rPr>
                <w:b/>
                <w:sz w:val="24"/>
                <w:szCs w:val="24"/>
              </w:rPr>
              <w:t>Любимскому</w:t>
            </w:r>
            <w:proofErr w:type="spellEnd"/>
            <w:r w:rsidRPr="009A2EF1">
              <w:rPr>
                <w:b/>
                <w:sz w:val="24"/>
                <w:szCs w:val="24"/>
              </w:rPr>
              <w:t xml:space="preserve">  муниципальному району Ярославской области</w:t>
            </w:r>
          </w:p>
        </w:tc>
      </w:tr>
      <w:tr w:rsidR="00866CB0" w:rsidRPr="009A2EF1" w:rsidTr="002E0A79">
        <w:tc>
          <w:tcPr>
            <w:tcW w:w="6672" w:type="dxa"/>
          </w:tcPr>
          <w:p w:rsidR="00866CB0" w:rsidRPr="009A2EF1" w:rsidRDefault="00866CB0" w:rsidP="006C258B">
            <w:pPr>
              <w:rPr>
                <w:sz w:val="24"/>
                <w:szCs w:val="24"/>
              </w:rPr>
            </w:pPr>
          </w:p>
        </w:tc>
        <w:tc>
          <w:tcPr>
            <w:tcW w:w="1751" w:type="dxa"/>
            <w:hideMark/>
          </w:tcPr>
          <w:p w:rsidR="00866CB0" w:rsidRPr="009A2EF1" w:rsidRDefault="00866CB0" w:rsidP="006C258B">
            <w:pPr>
              <w:ind w:firstLine="0"/>
              <w:rPr>
                <w:sz w:val="24"/>
                <w:szCs w:val="24"/>
              </w:rPr>
            </w:pPr>
            <w:r w:rsidRPr="009A2EF1">
              <w:rPr>
                <w:sz w:val="24"/>
                <w:szCs w:val="24"/>
              </w:rPr>
              <w:t>Сумма, руб.</w:t>
            </w:r>
          </w:p>
        </w:tc>
        <w:tc>
          <w:tcPr>
            <w:tcW w:w="1183" w:type="dxa"/>
            <w:hideMark/>
          </w:tcPr>
          <w:p w:rsidR="00866CB0" w:rsidRPr="009A2EF1" w:rsidRDefault="00866CB0" w:rsidP="006C258B">
            <w:pPr>
              <w:ind w:firstLine="0"/>
              <w:rPr>
                <w:sz w:val="24"/>
                <w:szCs w:val="24"/>
              </w:rPr>
            </w:pPr>
            <w:r w:rsidRPr="009A2EF1">
              <w:rPr>
                <w:sz w:val="24"/>
                <w:szCs w:val="24"/>
              </w:rPr>
              <w:t>В том числе на содержание аппарата управления, руб.</w:t>
            </w:r>
          </w:p>
        </w:tc>
      </w:tr>
      <w:tr w:rsidR="00647218" w:rsidRPr="009A2EF1" w:rsidTr="002E0A79">
        <w:tc>
          <w:tcPr>
            <w:tcW w:w="6672" w:type="dxa"/>
          </w:tcPr>
          <w:p w:rsidR="00647218" w:rsidRPr="009A2EF1" w:rsidRDefault="00647218" w:rsidP="00A77442">
            <w:pPr>
              <w:rPr>
                <w:sz w:val="24"/>
                <w:szCs w:val="24"/>
                <w:highlight w:val="yellow"/>
              </w:rPr>
            </w:pPr>
          </w:p>
        </w:tc>
        <w:tc>
          <w:tcPr>
            <w:tcW w:w="1751" w:type="dxa"/>
          </w:tcPr>
          <w:p w:rsidR="00647218" w:rsidRPr="009A2EF1" w:rsidRDefault="00647218" w:rsidP="006C258B">
            <w:pPr>
              <w:ind w:firstLine="0"/>
              <w:rPr>
                <w:sz w:val="24"/>
                <w:szCs w:val="24"/>
                <w:highlight w:val="yellow"/>
              </w:rPr>
            </w:pPr>
          </w:p>
        </w:tc>
        <w:tc>
          <w:tcPr>
            <w:tcW w:w="1183" w:type="dxa"/>
          </w:tcPr>
          <w:p w:rsidR="00647218" w:rsidRPr="009A2EF1" w:rsidRDefault="00647218" w:rsidP="006C258B">
            <w:pPr>
              <w:ind w:firstLine="0"/>
              <w:rPr>
                <w:sz w:val="24"/>
                <w:szCs w:val="24"/>
                <w:highlight w:val="yellow"/>
              </w:rPr>
            </w:pPr>
          </w:p>
        </w:tc>
      </w:tr>
      <w:tr w:rsidR="006D0CFC" w:rsidRPr="009A2EF1" w:rsidTr="002E0A79">
        <w:tc>
          <w:tcPr>
            <w:tcW w:w="6672" w:type="dxa"/>
          </w:tcPr>
          <w:p w:rsidR="008A2DCA" w:rsidRPr="009A2EF1" w:rsidRDefault="00002C8C" w:rsidP="004B34DD">
            <w:pPr>
              <w:rPr>
                <w:sz w:val="24"/>
                <w:szCs w:val="24"/>
              </w:rPr>
            </w:pPr>
            <w:r w:rsidRPr="009A2EF1">
              <w:rPr>
                <w:sz w:val="24"/>
                <w:szCs w:val="24"/>
              </w:rPr>
              <w:t>- к</w:t>
            </w:r>
            <w:r w:rsidR="008A2DCA" w:rsidRPr="009A2EF1">
              <w:rPr>
                <w:sz w:val="24"/>
                <w:szCs w:val="24"/>
              </w:rPr>
              <w:t>апитальный ремонт участка дороги ул.</w:t>
            </w:r>
            <w:r w:rsidR="003209A3">
              <w:rPr>
                <w:sz w:val="24"/>
                <w:szCs w:val="24"/>
              </w:rPr>
              <w:t xml:space="preserve"> </w:t>
            </w:r>
            <w:proofErr w:type="gramStart"/>
            <w:r w:rsidR="008A2DCA" w:rsidRPr="009A2EF1">
              <w:rPr>
                <w:sz w:val="24"/>
                <w:szCs w:val="24"/>
              </w:rPr>
              <w:t>Центральная</w:t>
            </w:r>
            <w:proofErr w:type="gramEnd"/>
            <w:r w:rsidR="008A2DCA" w:rsidRPr="009A2EF1">
              <w:rPr>
                <w:sz w:val="24"/>
                <w:szCs w:val="24"/>
              </w:rPr>
              <w:t xml:space="preserve"> в д.</w:t>
            </w:r>
            <w:r w:rsidR="003209A3">
              <w:rPr>
                <w:sz w:val="24"/>
                <w:szCs w:val="24"/>
              </w:rPr>
              <w:t xml:space="preserve"> </w:t>
            </w:r>
            <w:proofErr w:type="spellStart"/>
            <w:r w:rsidR="008A2DCA" w:rsidRPr="009A2EF1">
              <w:rPr>
                <w:sz w:val="24"/>
                <w:szCs w:val="24"/>
              </w:rPr>
              <w:t>Минино</w:t>
            </w:r>
            <w:proofErr w:type="spellEnd"/>
            <w:r w:rsidR="008A2DCA" w:rsidRPr="009A2EF1">
              <w:rPr>
                <w:sz w:val="24"/>
                <w:szCs w:val="24"/>
              </w:rPr>
              <w:t xml:space="preserve"> на территории Ермаковского СП ЯО, протяженностью 0,178км (второй пусковой комплекс);</w:t>
            </w:r>
          </w:p>
          <w:p w:rsidR="006D0CFC" w:rsidRPr="009A2EF1" w:rsidRDefault="00002C8C" w:rsidP="004B34DD">
            <w:pPr>
              <w:rPr>
                <w:sz w:val="24"/>
                <w:szCs w:val="24"/>
              </w:rPr>
            </w:pPr>
            <w:r w:rsidRPr="009A2EF1">
              <w:rPr>
                <w:sz w:val="24"/>
                <w:szCs w:val="24"/>
              </w:rPr>
              <w:t>- капитальный ремонт участка дороги ул.</w:t>
            </w:r>
            <w:r w:rsidR="003209A3">
              <w:rPr>
                <w:sz w:val="24"/>
                <w:szCs w:val="24"/>
              </w:rPr>
              <w:t xml:space="preserve"> </w:t>
            </w:r>
            <w:proofErr w:type="gramStart"/>
            <w:r w:rsidRPr="009A2EF1">
              <w:rPr>
                <w:sz w:val="24"/>
                <w:szCs w:val="24"/>
              </w:rPr>
              <w:t>Центральная</w:t>
            </w:r>
            <w:proofErr w:type="gramEnd"/>
            <w:r w:rsidRPr="009A2EF1">
              <w:rPr>
                <w:sz w:val="24"/>
                <w:szCs w:val="24"/>
              </w:rPr>
              <w:t xml:space="preserve"> в д.</w:t>
            </w:r>
            <w:r w:rsidR="003209A3">
              <w:rPr>
                <w:sz w:val="24"/>
                <w:szCs w:val="24"/>
              </w:rPr>
              <w:t xml:space="preserve"> </w:t>
            </w:r>
            <w:proofErr w:type="spellStart"/>
            <w:r w:rsidRPr="009A2EF1">
              <w:rPr>
                <w:sz w:val="24"/>
                <w:szCs w:val="24"/>
              </w:rPr>
              <w:t>Минино</w:t>
            </w:r>
            <w:proofErr w:type="spellEnd"/>
            <w:r w:rsidRPr="009A2EF1">
              <w:rPr>
                <w:sz w:val="24"/>
                <w:szCs w:val="24"/>
              </w:rPr>
              <w:t xml:space="preserve"> на территории Ермаковского СП ЯО, протяженностью 0,055км (третий пусковой комплекс)</w:t>
            </w:r>
          </w:p>
        </w:tc>
        <w:tc>
          <w:tcPr>
            <w:tcW w:w="1751" w:type="dxa"/>
          </w:tcPr>
          <w:p w:rsidR="006D0CFC" w:rsidRPr="009A2EF1" w:rsidRDefault="00002C8C" w:rsidP="006C258B">
            <w:pPr>
              <w:ind w:firstLine="0"/>
              <w:rPr>
                <w:sz w:val="24"/>
                <w:szCs w:val="24"/>
              </w:rPr>
            </w:pPr>
            <w:r w:rsidRPr="009A2EF1">
              <w:rPr>
                <w:sz w:val="24"/>
                <w:szCs w:val="24"/>
              </w:rPr>
              <w:t>2 475 181,00</w:t>
            </w:r>
          </w:p>
        </w:tc>
        <w:tc>
          <w:tcPr>
            <w:tcW w:w="1183" w:type="dxa"/>
          </w:tcPr>
          <w:p w:rsidR="006D0CFC" w:rsidRPr="009A2EF1" w:rsidRDefault="00002C8C" w:rsidP="006C258B">
            <w:pPr>
              <w:ind w:firstLine="0"/>
              <w:rPr>
                <w:sz w:val="24"/>
                <w:szCs w:val="24"/>
              </w:rPr>
            </w:pPr>
            <w:r w:rsidRPr="009A2EF1">
              <w:rPr>
                <w:sz w:val="24"/>
                <w:szCs w:val="24"/>
              </w:rPr>
              <w:t>0,00</w:t>
            </w:r>
          </w:p>
        </w:tc>
      </w:tr>
      <w:tr w:rsidR="00866CB0" w:rsidRPr="009A2EF1" w:rsidTr="002E0A79">
        <w:tc>
          <w:tcPr>
            <w:tcW w:w="6672" w:type="dxa"/>
            <w:hideMark/>
          </w:tcPr>
          <w:p w:rsidR="00866CB0" w:rsidRPr="009A2EF1" w:rsidRDefault="00866CB0" w:rsidP="006C258B">
            <w:pPr>
              <w:ind w:firstLine="0"/>
              <w:rPr>
                <w:sz w:val="24"/>
                <w:szCs w:val="24"/>
              </w:rPr>
            </w:pPr>
            <w:r w:rsidRPr="009A2EF1">
              <w:rPr>
                <w:sz w:val="24"/>
                <w:szCs w:val="24"/>
              </w:rPr>
              <w:t>Итого</w:t>
            </w:r>
          </w:p>
        </w:tc>
        <w:tc>
          <w:tcPr>
            <w:tcW w:w="1751" w:type="dxa"/>
            <w:hideMark/>
          </w:tcPr>
          <w:p w:rsidR="00866CB0" w:rsidRPr="009A2EF1" w:rsidRDefault="00D75B9C" w:rsidP="006C258B">
            <w:pPr>
              <w:ind w:firstLine="0"/>
              <w:rPr>
                <w:sz w:val="24"/>
                <w:szCs w:val="24"/>
              </w:rPr>
            </w:pPr>
            <w:r w:rsidRPr="009A2EF1">
              <w:rPr>
                <w:sz w:val="24"/>
                <w:szCs w:val="24"/>
              </w:rPr>
              <w:t>2 475 181,00</w:t>
            </w:r>
          </w:p>
        </w:tc>
        <w:tc>
          <w:tcPr>
            <w:tcW w:w="1183" w:type="dxa"/>
            <w:hideMark/>
          </w:tcPr>
          <w:p w:rsidR="00866CB0" w:rsidRPr="009A2EF1" w:rsidRDefault="00246CE2" w:rsidP="006C258B">
            <w:pPr>
              <w:ind w:firstLine="0"/>
              <w:rPr>
                <w:sz w:val="24"/>
                <w:szCs w:val="24"/>
              </w:rPr>
            </w:pPr>
            <w:r w:rsidRPr="009A2EF1">
              <w:rPr>
                <w:sz w:val="24"/>
                <w:szCs w:val="24"/>
              </w:rPr>
              <w:t>0,00</w:t>
            </w:r>
          </w:p>
        </w:tc>
      </w:tr>
    </w:tbl>
    <w:p w:rsidR="00E34FD0" w:rsidRPr="009A2EF1" w:rsidRDefault="00E34FD0" w:rsidP="00E34FD0">
      <w:pPr>
        <w:jc w:val="center"/>
        <w:rPr>
          <w:b/>
          <w:bCs/>
          <w:sz w:val="24"/>
          <w:szCs w:val="24"/>
        </w:rPr>
      </w:pPr>
    </w:p>
    <w:p w:rsidR="00181282" w:rsidRPr="009A2EF1" w:rsidRDefault="00181282" w:rsidP="006C258B">
      <w:pPr>
        <w:widowControl/>
        <w:autoSpaceDE/>
        <w:adjustRightInd/>
        <w:ind w:firstLine="567"/>
        <w:rPr>
          <w:sz w:val="24"/>
          <w:szCs w:val="24"/>
        </w:rPr>
      </w:pPr>
    </w:p>
    <w:p w:rsidR="007728A5" w:rsidRPr="009A2EF1" w:rsidRDefault="007728A5" w:rsidP="009A0A09">
      <w:pPr>
        <w:widowControl/>
        <w:autoSpaceDE/>
        <w:adjustRightInd/>
        <w:ind w:firstLine="0"/>
        <w:jc w:val="right"/>
        <w:rPr>
          <w:sz w:val="24"/>
          <w:szCs w:val="24"/>
        </w:rPr>
      </w:pPr>
    </w:p>
    <w:p w:rsidR="0046715D" w:rsidRPr="009A2EF1" w:rsidRDefault="0046715D" w:rsidP="0046715D">
      <w:pPr>
        <w:jc w:val="right"/>
        <w:rPr>
          <w:b/>
          <w:bCs/>
          <w:sz w:val="24"/>
          <w:szCs w:val="24"/>
        </w:rPr>
      </w:pPr>
      <w:r w:rsidRPr="009A2EF1">
        <w:rPr>
          <w:b/>
          <w:bCs/>
          <w:sz w:val="24"/>
          <w:szCs w:val="24"/>
        </w:rPr>
        <w:t>Приложение 3 к дополнительному соглашению</w:t>
      </w:r>
    </w:p>
    <w:p w:rsidR="0046715D" w:rsidRPr="009A2EF1" w:rsidRDefault="0046715D" w:rsidP="0046715D">
      <w:pPr>
        <w:jc w:val="center"/>
        <w:rPr>
          <w:b/>
          <w:bCs/>
          <w:color w:val="FF0000"/>
          <w:sz w:val="24"/>
          <w:szCs w:val="24"/>
        </w:rPr>
      </w:pPr>
    </w:p>
    <w:p w:rsidR="0046715D" w:rsidRPr="009A2EF1" w:rsidRDefault="0046715D" w:rsidP="0046715D">
      <w:pPr>
        <w:widowControl/>
        <w:numPr>
          <w:ilvl w:val="0"/>
          <w:numId w:val="10"/>
        </w:numPr>
        <w:spacing w:after="200" w:line="276" w:lineRule="auto"/>
        <w:jc w:val="center"/>
        <w:rPr>
          <w:b/>
          <w:bCs/>
          <w:sz w:val="24"/>
          <w:szCs w:val="24"/>
        </w:rPr>
      </w:pPr>
      <w:r w:rsidRPr="009A2EF1">
        <w:rPr>
          <w:b/>
          <w:bCs/>
          <w:sz w:val="24"/>
          <w:szCs w:val="24"/>
        </w:rPr>
        <w:t xml:space="preserve">Расчет  межбюджетного  трансферта из бюджета Ермаковского сельского поселения  бюджету Любимского муниципального района на осуществление части переданных полномочий  </w:t>
      </w:r>
    </w:p>
    <w:p w:rsidR="0046715D" w:rsidRPr="009A2EF1" w:rsidRDefault="0046715D" w:rsidP="0046715D">
      <w:pPr>
        <w:pStyle w:val="affa"/>
        <w:autoSpaceDE w:val="0"/>
        <w:autoSpaceDN w:val="0"/>
        <w:adjustRightInd w:val="0"/>
        <w:ind w:left="0" w:firstLine="624"/>
        <w:jc w:val="both"/>
        <w:rPr>
          <w:rFonts w:ascii="Arial" w:hAnsi="Arial" w:cs="Arial"/>
          <w:color w:val="000000"/>
          <w:sz w:val="24"/>
          <w:szCs w:val="24"/>
        </w:rPr>
      </w:pPr>
      <w:proofErr w:type="gramStart"/>
      <w:r w:rsidRPr="009A2EF1">
        <w:rPr>
          <w:rFonts w:ascii="Arial" w:hAnsi="Arial" w:cs="Arial"/>
          <w:color w:val="000000"/>
          <w:sz w:val="24"/>
          <w:szCs w:val="24"/>
        </w:rPr>
        <w:t xml:space="preserve">Объем межбюджетных трансфертов, предоставляемых бюджету Любимского муниципального района Ярославской области  для осуществления полномочий - </w:t>
      </w:r>
      <w:r w:rsidRPr="009A2EF1">
        <w:rPr>
          <w:rFonts w:ascii="Arial" w:hAnsi="Arial" w:cs="Arial"/>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w:t>
      </w:r>
      <w:proofErr w:type="gramEnd"/>
      <w:r w:rsidRPr="009A2EF1">
        <w:rPr>
          <w:rFonts w:ascii="Arial" w:hAnsi="Arial" w:cs="Arial"/>
          <w:sz w:val="24"/>
          <w:szCs w:val="24"/>
        </w:rPr>
        <w:t xml:space="preserve">,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9A2EF1">
          <w:rPr>
            <w:rStyle w:val="affb"/>
            <w:rFonts w:ascii="Arial" w:hAnsi="Arial" w:cs="Arial"/>
            <w:sz w:val="24"/>
            <w:szCs w:val="24"/>
          </w:rPr>
          <w:t>законодательством</w:t>
        </w:r>
      </w:hyperlink>
      <w:r w:rsidRPr="009A2EF1">
        <w:rPr>
          <w:rFonts w:ascii="Arial" w:hAnsi="Arial" w:cs="Arial"/>
          <w:sz w:val="24"/>
          <w:szCs w:val="24"/>
        </w:rPr>
        <w:t xml:space="preserve"> Российской Федерации, в части  проектирования, реконструкции, проведения ремонтов и капитальных </w:t>
      </w:r>
      <w:proofErr w:type="gramStart"/>
      <w:r w:rsidRPr="009A2EF1">
        <w:rPr>
          <w:rFonts w:ascii="Arial" w:hAnsi="Arial" w:cs="Arial"/>
          <w:sz w:val="24"/>
          <w:szCs w:val="24"/>
        </w:rPr>
        <w:t>ремонтов</w:t>
      </w:r>
      <w:proofErr w:type="gramEnd"/>
      <w:r w:rsidRPr="009A2EF1">
        <w:rPr>
          <w:rFonts w:ascii="Arial" w:hAnsi="Arial" w:cs="Arial"/>
          <w:sz w:val="24"/>
          <w:szCs w:val="24"/>
        </w:rPr>
        <w:t xml:space="preserve"> автомобильных дорог местного значения в границах населенных пунктов поселения </w:t>
      </w:r>
      <w:r w:rsidRPr="009A2EF1">
        <w:rPr>
          <w:rFonts w:ascii="Arial" w:hAnsi="Arial" w:cs="Arial"/>
          <w:color w:val="000000"/>
          <w:sz w:val="24"/>
          <w:szCs w:val="24"/>
        </w:rPr>
        <w:t>составляет  2 475 181  (</w:t>
      </w:r>
      <w:r w:rsidR="002E2274" w:rsidRPr="009A2EF1">
        <w:rPr>
          <w:rFonts w:ascii="Arial" w:hAnsi="Arial" w:cs="Arial"/>
          <w:color w:val="000000"/>
          <w:sz w:val="24"/>
          <w:szCs w:val="24"/>
        </w:rPr>
        <w:t xml:space="preserve">два миллиона четыреста семьдесят пять тысяч сто восемьдесят </w:t>
      </w:r>
      <w:r w:rsidR="00F62F0D" w:rsidRPr="009A2EF1">
        <w:rPr>
          <w:rFonts w:ascii="Arial" w:hAnsi="Arial" w:cs="Arial"/>
          <w:color w:val="000000"/>
          <w:sz w:val="24"/>
          <w:szCs w:val="24"/>
        </w:rPr>
        <w:t>один</w:t>
      </w:r>
      <w:r w:rsidRPr="009A2EF1">
        <w:rPr>
          <w:rFonts w:ascii="Arial" w:hAnsi="Arial" w:cs="Arial"/>
          <w:color w:val="000000"/>
          <w:sz w:val="24"/>
          <w:szCs w:val="24"/>
        </w:rPr>
        <w:t>)</w:t>
      </w:r>
      <w:r w:rsidR="00F62F0D" w:rsidRPr="009A2EF1">
        <w:rPr>
          <w:rFonts w:ascii="Arial" w:hAnsi="Arial" w:cs="Arial"/>
          <w:color w:val="000000"/>
          <w:sz w:val="24"/>
          <w:szCs w:val="24"/>
        </w:rPr>
        <w:t xml:space="preserve"> рубль</w:t>
      </w:r>
      <w:r w:rsidRPr="009A2EF1">
        <w:rPr>
          <w:rFonts w:ascii="Arial" w:hAnsi="Arial" w:cs="Arial"/>
          <w:color w:val="000000"/>
          <w:sz w:val="24"/>
          <w:szCs w:val="24"/>
        </w:rPr>
        <w:t xml:space="preserve">, в том числе субсидия на приведение в нормативное состояние автомобильных дорог местного значения, обеспечивающих подъезды к объектам социального назначения </w:t>
      </w:r>
      <w:r w:rsidR="00F62F0D" w:rsidRPr="009A2EF1">
        <w:rPr>
          <w:rFonts w:ascii="Arial" w:hAnsi="Arial" w:cs="Arial"/>
          <w:color w:val="000000"/>
          <w:sz w:val="24"/>
          <w:szCs w:val="24"/>
        </w:rPr>
        <w:t>584 282</w:t>
      </w:r>
      <w:r w:rsidRPr="009A2EF1">
        <w:rPr>
          <w:rFonts w:ascii="Arial" w:hAnsi="Arial" w:cs="Arial"/>
          <w:color w:val="000000"/>
          <w:sz w:val="24"/>
          <w:szCs w:val="24"/>
        </w:rPr>
        <w:t xml:space="preserve"> (</w:t>
      </w:r>
      <w:r w:rsidR="0095546B" w:rsidRPr="009A2EF1">
        <w:rPr>
          <w:rFonts w:ascii="Arial" w:hAnsi="Arial" w:cs="Arial"/>
          <w:color w:val="000000"/>
          <w:sz w:val="24"/>
          <w:szCs w:val="24"/>
        </w:rPr>
        <w:t>пятьсот восемьдесят четыре тысячи двести восемьдесят два</w:t>
      </w:r>
      <w:r w:rsidR="00F62F0D" w:rsidRPr="009A2EF1">
        <w:rPr>
          <w:rFonts w:ascii="Arial" w:hAnsi="Arial" w:cs="Arial"/>
          <w:color w:val="000000"/>
          <w:sz w:val="24"/>
          <w:szCs w:val="24"/>
        </w:rPr>
        <w:t>)</w:t>
      </w:r>
      <w:r w:rsidRPr="009A2EF1">
        <w:rPr>
          <w:rFonts w:ascii="Arial" w:hAnsi="Arial" w:cs="Arial"/>
          <w:color w:val="000000"/>
          <w:sz w:val="24"/>
          <w:szCs w:val="24"/>
        </w:rPr>
        <w:t xml:space="preserve"> </w:t>
      </w:r>
      <w:r w:rsidR="00F62F0D" w:rsidRPr="009A2EF1">
        <w:rPr>
          <w:rFonts w:ascii="Arial" w:hAnsi="Arial" w:cs="Arial"/>
          <w:color w:val="000000"/>
          <w:sz w:val="24"/>
          <w:szCs w:val="24"/>
        </w:rPr>
        <w:t>рубля</w:t>
      </w:r>
      <w:r w:rsidRPr="009A2EF1">
        <w:rPr>
          <w:rFonts w:ascii="Arial" w:hAnsi="Arial" w:cs="Arial"/>
          <w:color w:val="000000"/>
          <w:sz w:val="24"/>
          <w:szCs w:val="24"/>
        </w:rPr>
        <w:t xml:space="preserve"> </w:t>
      </w:r>
      <w:r w:rsidR="0014366D" w:rsidRPr="009A2EF1">
        <w:rPr>
          <w:rFonts w:ascii="Arial" w:hAnsi="Arial" w:cs="Arial"/>
          <w:color w:val="000000"/>
          <w:sz w:val="24"/>
          <w:szCs w:val="24"/>
        </w:rPr>
        <w:t>62</w:t>
      </w:r>
      <w:r w:rsidRPr="009A2EF1">
        <w:rPr>
          <w:rFonts w:ascii="Arial" w:hAnsi="Arial" w:cs="Arial"/>
          <w:color w:val="000000"/>
          <w:sz w:val="24"/>
          <w:szCs w:val="24"/>
        </w:rPr>
        <w:t xml:space="preserve"> копе</w:t>
      </w:r>
      <w:r w:rsidR="00405C80" w:rsidRPr="009A2EF1">
        <w:rPr>
          <w:rFonts w:ascii="Arial" w:hAnsi="Arial" w:cs="Arial"/>
          <w:color w:val="000000"/>
          <w:sz w:val="24"/>
          <w:szCs w:val="24"/>
        </w:rPr>
        <w:t>йки</w:t>
      </w:r>
      <w:r w:rsidRPr="009A2EF1">
        <w:rPr>
          <w:rFonts w:ascii="Arial" w:hAnsi="Arial" w:cs="Arial"/>
          <w:color w:val="000000"/>
          <w:sz w:val="24"/>
          <w:szCs w:val="24"/>
        </w:rPr>
        <w:t xml:space="preserve">, субсидия на финансирование дорожного хозяйства </w:t>
      </w:r>
      <w:r w:rsidR="002D0796" w:rsidRPr="009A2EF1">
        <w:rPr>
          <w:rFonts w:ascii="Arial" w:hAnsi="Arial" w:cs="Arial"/>
          <w:color w:val="000000"/>
          <w:sz w:val="24"/>
          <w:szCs w:val="24"/>
        </w:rPr>
        <w:t>1 890 898</w:t>
      </w:r>
      <w:r w:rsidRPr="009A2EF1">
        <w:rPr>
          <w:rFonts w:ascii="Arial" w:hAnsi="Arial" w:cs="Arial"/>
          <w:color w:val="000000"/>
          <w:sz w:val="24"/>
          <w:szCs w:val="24"/>
        </w:rPr>
        <w:t xml:space="preserve"> (</w:t>
      </w:r>
      <w:r w:rsidR="0095546B" w:rsidRPr="009A2EF1">
        <w:rPr>
          <w:rFonts w:ascii="Arial" w:hAnsi="Arial" w:cs="Arial"/>
          <w:color w:val="000000"/>
          <w:sz w:val="24"/>
          <w:szCs w:val="24"/>
        </w:rPr>
        <w:t>один миллион восемьсот девяносто тысяч восемьсот девяносто восемь</w:t>
      </w:r>
      <w:r w:rsidRPr="009A2EF1">
        <w:rPr>
          <w:rFonts w:ascii="Arial" w:hAnsi="Arial" w:cs="Arial"/>
          <w:color w:val="000000"/>
          <w:sz w:val="24"/>
          <w:szCs w:val="24"/>
        </w:rPr>
        <w:t>) рубл</w:t>
      </w:r>
      <w:r w:rsidR="0095546B" w:rsidRPr="009A2EF1">
        <w:rPr>
          <w:rFonts w:ascii="Arial" w:hAnsi="Arial" w:cs="Arial"/>
          <w:color w:val="000000"/>
          <w:sz w:val="24"/>
          <w:szCs w:val="24"/>
        </w:rPr>
        <w:t>ей</w:t>
      </w:r>
      <w:r w:rsidRPr="009A2EF1">
        <w:rPr>
          <w:rFonts w:ascii="Arial" w:hAnsi="Arial" w:cs="Arial"/>
          <w:color w:val="000000"/>
          <w:sz w:val="24"/>
          <w:szCs w:val="24"/>
        </w:rPr>
        <w:t xml:space="preserve"> </w:t>
      </w:r>
      <w:r w:rsidR="002D0796" w:rsidRPr="009A2EF1">
        <w:rPr>
          <w:rFonts w:ascii="Arial" w:hAnsi="Arial" w:cs="Arial"/>
          <w:color w:val="000000"/>
          <w:sz w:val="24"/>
          <w:szCs w:val="24"/>
        </w:rPr>
        <w:t>38</w:t>
      </w:r>
      <w:r w:rsidRPr="009A2EF1">
        <w:rPr>
          <w:rFonts w:ascii="Arial" w:hAnsi="Arial" w:cs="Arial"/>
          <w:color w:val="000000"/>
          <w:sz w:val="24"/>
          <w:szCs w:val="24"/>
        </w:rPr>
        <w:t xml:space="preserve"> копеек в соответствии:</w:t>
      </w:r>
    </w:p>
    <w:p w:rsidR="0046715D" w:rsidRPr="009A2EF1" w:rsidRDefault="0046715D" w:rsidP="0046715D">
      <w:pPr>
        <w:pStyle w:val="affa"/>
        <w:autoSpaceDE w:val="0"/>
        <w:autoSpaceDN w:val="0"/>
        <w:adjustRightInd w:val="0"/>
        <w:ind w:left="0" w:firstLine="624"/>
        <w:jc w:val="both"/>
        <w:rPr>
          <w:rFonts w:ascii="Arial" w:hAnsi="Arial" w:cs="Arial"/>
          <w:color w:val="000000"/>
          <w:sz w:val="24"/>
          <w:szCs w:val="24"/>
        </w:rPr>
      </w:pPr>
      <w:proofErr w:type="gramStart"/>
      <w:r w:rsidRPr="009A2EF1">
        <w:rPr>
          <w:rFonts w:ascii="Arial" w:hAnsi="Arial" w:cs="Arial"/>
          <w:sz w:val="24"/>
          <w:szCs w:val="24"/>
        </w:rPr>
        <w:t>- с локальным сметным расчетом на</w:t>
      </w:r>
      <w:r w:rsidR="00E4141C" w:rsidRPr="009A2EF1">
        <w:rPr>
          <w:rFonts w:ascii="Arial" w:hAnsi="Arial" w:cs="Arial"/>
          <w:sz w:val="24"/>
          <w:szCs w:val="24"/>
        </w:rPr>
        <w:t xml:space="preserve"> капитальный ремонт участка дороги ул.</w:t>
      </w:r>
      <w:r w:rsidR="003209A3">
        <w:rPr>
          <w:rFonts w:ascii="Arial" w:hAnsi="Arial" w:cs="Arial"/>
          <w:sz w:val="24"/>
          <w:szCs w:val="24"/>
        </w:rPr>
        <w:t xml:space="preserve"> </w:t>
      </w:r>
      <w:r w:rsidR="00E4141C" w:rsidRPr="009A2EF1">
        <w:rPr>
          <w:rFonts w:ascii="Arial" w:hAnsi="Arial" w:cs="Arial"/>
          <w:sz w:val="24"/>
          <w:szCs w:val="24"/>
        </w:rPr>
        <w:t>Центральная в д.</w:t>
      </w:r>
      <w:r w:rsidR="007972DB" w:rsidRPr="009A2EF1">
        <w:rPr>
          <w:rFonts w:ascii="Arial" w:hAnsi="Arial" w:cs="Arial"/>
          <w:sz w:val="24"/>
          <w:szCs w:val="24"/>
        </w:rPr>
        <w:t xml:space="preserve"> </w:t>
      </w:r>
      <w:proofErr w:type="spellStart"/>
      <w:r w:rsidR="00E4141C" w:rsidRPr="009A2EF1">
        <w:rPr>
          <w:rFonts w:ascii="Arial" w:hAnsi="Arial" w:cs="Arial"/>
          <w:sz w:val="24"/>
          <w:szCs w:val="24"/>
        </w:rPr>
        <w:t>Минино</w:t>
      </w:r>
      <w:proofErr w:type="spellEnd"/>
      <w:r w:rsidR="00E4141C" w:rsidRPr="009A2EF1">
        <w:rPr>
          <w:rFonts w:ascii="Arial" w:hAnsi="Arial" w:cs="Arial"/>
          <w:sz w:val="24"/>
          <w:szCs w:val="24"/>
        </w:rPr>
        <w:t xml:space="preserve"> на территории Ермаковского СП ЯО, протяженностью 0,178 км (второй пусковой комплекс)</w:t>
      </w:r>
      <w:r w:rsidRPr="009A2EF1">
        <w:rPr>
          <w:rFonts w:ascii="Arial" w:hAnsi="Arial" w:cs="Arial"/>
          <w:b/>
          <w:color w:val="000000"/>
          <w:sz w:val="24"/>
          <w:szCs w:val="24"/>
        </w:rPr>
        <w:t xml:space="preserve">, </w:t>
      </w:r>
      <w:r w:rsidRPr="009A2EF1">
        <w:rPr>
          <w:rFonts w:ascii="Arial" w:hAnsi="Arial" w:cs="Arial"/>
          <w:color w:val="000000"/>
          <w:sz w:val="24"/>
          <w:szCs w:val="24"/>
        </w:rPr>
        <w:t xml:space="preserve">на сумму </w:t>
      </w:r>
      <w:r w:rsidR="009759AE" w:rsidRPr="009A2EF1">
        <w:rPr>
          <w:rFonts w:ascii="Arial" w:hAnsi="Arial" w:cs="Arial"/>
          <w:color w:val="000000"/>
          <w:sz w:val="24"/>
          <w:szCs w:val="24"/>
        </w:rPr>
        <w:t>1 890 898</w:t>
      </w:r>
      <w:r w:rsidRPr="009A2EF1">
        <w:rPr>
          <w:rFonts w:ascii="Arial" w:hAnsi="Arial" w:cs="Arial"/>
          <w:color w:val="000000"/>
          <w:sz w:val="24"/>
          <w:szCs w:val="24"/>
        </w:rPr>
        <w:t xml:space="preserve"> (</w:t>
      </w:r>
      <w:r w:rsidR="0095546B" w:rsidRPr="009A2EF1">
        <w:rPr>
          <w:rFonts w:ascii="Arial" w:hAnsi="Arial" w:cs="Arial"/>
          <w:color w:val="000000"/>
          <w:sz w:val="24"/>
          <w:szCs w:val="24"/>
        </w:rPr>
        <w:t>один миллион восемьсот девяносто тысяч восемьсот девяносто восемь</w:t>
      </w:r>
      <w:r w:rsidRPr="009A2EF1">
        <w:rPr>
          <w:rFonts w:ascii="Arial" w:hAnsi="Arial" w:cs="Arial"/>
          <w:color w:val="000000"/>
          <w:sz w:val="24"/>
          <w:szCs w:val="24"/>
        </w:rPr>
        <w:t xml:space="preserve">) рублей </w:t>
      </w:r>
      <w:r w:rsidR="009759AE" w:rsidRPr="009A2EF1">
        <w:rPr>
          <w:rFonts w:ascii="Arial" w:hAnsi="Arial" w:cs="Arial"/>
          <w:color w:val="000000"/>
          <w:sz w:val="24"/>
          <w:szCs w:val="24"/>
        </w:rPr>
        <w:t xml:space="preserve">38 </w:t>
      </w:r>
      <w:r w:rsidRPr="009A2EF1">
        <w:rPr>
          <w:rFonts w:ascii="Arial" w:hAnsi="Arial" w:cs="Arial"/>
          <w:color w:val="000000"/>
          <w:sz w:val="24"/>
          <w:szCs w:val="24"/>
        </w:rPr>
        <w:t xml:space="preserve">копеек, в том числе средства областного бюджета </w:t>
      </w:r>
      <w:r w:rsidR="009759AE" w:rsidRPr="009A2EF1">
        <w:rPr>
          <w:rFonts w:ascii="Arial" w:hAnsi="Arial" w:cs="Arial"/>
          <w:color w:val="000000"/>
          <w:sz w:val="24"/>
          <w:szCs w:val="24"/>
        </w:rPr>
        <w:t xml:space="preserve"> 1 796 353</w:t>
      </w:r>
      <w:r w:rsidRPr="009A2EF1">
        <w:rPr>
          <w:rFonts w:ascii="Arial" w:hAnsi="Arial" w:cs="Arial"/>
          <w:color w:val="000000"/>
          <w:sz w:val="24"/>
          <w:szCs w:val="24"/>
        </w:rPr>
        <w:t xml:space="preserve"> (</w:t>
      </w:r>
      <w:r w:rsidR="0095546B" w:rsidRPr="009A2EF1">
        <w:rPr>
          <w:rFonts w:ascii="Arial" w:hAnsi="Arial" w:cs="Arial"/>
          <w:color w:val="000000"/>
          <w:sz w:val="24"/>
          <w:szCs w:val="24"/>
        </w:rPr>
        <w:t>один миллион семьсот девяносто шесть тысяч триста пятьдесят три</w:t>
      </w:r>
      <w:r w:rsidRPr="009A2EF1">
        <w:rPr>
          <w:rFonts w:ascii="Arial" w:hAnsi="Arial" w:cs="Arial"/>
          <w:color w:val="000000"/>
          <w:sz w:val="24"/>
          <w:szCs w:val="24"/>
        </w:rPr>
        <w:t>) рубля</w:t>
      </w:r>
      <w:proofErr w:type="gramEnd"/>
      <w:r w:rsidR="00095B95" w:rsidRPr="009A2EF1">
        <w:rPr>
          <w:rFonts w:ascii="Arial" w:hAnsi="Arial" w:cs="Arial"/>
          <w:color w:val="000000"/>
          <w:sz w:val="24"/>
          <w:szCs w:val="24"/>
        </w:rPr>
        <w:t xml:space="preserve"> 46 копеек</w:t>
      </w:r>
      <w:r w:rsidRPr="009A2EF1">
        <w:rPr>
          <w:rFonts w:ascii="Arial" w:hAnsi="Arial" w:cs="Arial"/>
          <w:color w:val="000000"/>
          <w:sz w:val="24"/>
          <w:szCs w:val="24"/>
        </w:rPr>
        <w:t xml:space="preserve">, местного бюджета </w:t>
      </w:r>
      <w:r w:rsidR="00095B95" w:rsidRPr="009A2EF1">
        <w:rPr>
          <w:rFonts w:ascii="Arial" w:hAnsi="Arial" w:cs="Arial"/>
          <w:color w:val="000000"/>
          <w:sz w:val="24"/>
          <w:szCs w:val="24"/>
        </w:rPr>
        <w:t xml:space="preserve">94  544 </w:t>
      </w:r>
      <w:r w:rsidRPr="009A2EF1">
        <w:rPr>
          <w:rFonts w:ascii="Arial" w:hAnsi="Arial" w:cs="Arial"/>
          <w:color w:val="000000"/>
          <w:sz w:val="24"/>
          <w:szCs w:val="24"/>
        </w:rPr>
        <w:t xml:space="preserve"> (</w:t>
      </w:r>
      <w:r w:rsidR="0095546B" w:rsidRPr="009A2EF1">
        <w:rPr>
          <w:rFonts w:ascii="Arial" w:hAnsi="Arial" w:cs="Arial"/>
          <w:color w:val="000000"/>
          <w:sz w:val="24"/>
          <w:szCs w:val="24"/>
        </w:rPr>
        <w:t>девяносто четыре тысячи пятьсот сорок четыре</w:t>
      </w:r>
      <w:r w:rsidRPr="009A2EF1">
        <w:rPr>
          <w:rFonts w:ascii="Arial" w:hAnsi="Arial" w:cs="Arial"/>
          <w:color w:val="000000"/>
          <w:sz w:val="24"/>
          <w:szCs w:val="24"/>
        </w:rPr>
        <w:t xml:space="preserve">) рубля </w:t>
      </w:r>
      <w:r w:rsidR="00095B95" w:rsidRPr="009A2EF1">
        <w:rPr>
          <w:rFonts w:ascii="Arial" w:hAnsi="Arial" w:cs="Arial"/>
          <w:color w:val="000000"/>
          <w:sz w:val="24"/>
          <w:szCs w:val="24"/>
        </w:rPr>
        <w:t>92 копей</w:t>
      </w:r>
      <w:r w:rsidRPr="009A2EF1">
        <w:rPr>
          <w:rFonts w:ascii="Arial" w:hAnsi="Arial" w:cs="Arial"/>
          <w:color w:val="000000"/>
          <w:sz w:val="24"/>
          <w:szCs w:val="24"/>
        </w:rPr>
        <w:t>к</w:t>
      </w:r>
      <w:r w:rsidR="00095B95" w:rsidRPr="009A2EF1">
        <w:rPr>
          <w:rFonts w:ascii="Arial" w:hAnsi="Arial" w:cs="Arial"/>
          <w:color w:val="000000"/>
          <w:sz w:val="24"/>
          <w:szCs w:val="24"/>
        </w:rPr>
        <w:t>и</w:t>
      </w:r>
      <w:r w:rsidRPr="009A2EF1">
        <w:rPr>
          <w:rFonts w:ascii="Arial" w:hAnsi="Arial" w:cs="Arial"/>
          <w:color w:val="000000"/>
          <w:sz w:val="24"/>
          <w:szCs w:val="24"/>
        </w:rPr>
        <w:t>;</w:t>
      </w:r>
    </w:p>
    <w:p w:rsidR="0046715D" w:rsidRPr="009A2EF1" w:rsidRDefault="0046715D" w:rsidP="0046715D">
      <w:pPr>
        <w:pStyle w:val="affa"/>
        <w:autoSpaceDE w:val="0"/>
        <w:autoSpaceDN w:val="0"/>
        <w:adjustRightInd w:val="0"/>
        <w:ind w:left="0" w:firstLine="624"/>
        <w:jc w:val="both"/>
        <w:rPr>
          <w:rFonts w:ascii="Arial" w:hAnsi="Arial" w:cs="Arial"/>
          <w:color w:val="000000"/>
          <w:sz w:val="24"/>
          <w:szCs w:val="24"/>
        </w:rPr>
      </w:pPr>
      <w:proofErr w:type="gramStart"/>
      <w:r w:rsidRPr="009A2EF1">
        <w:rPr>
          <w:rFonts w:ascii="Arial" w:hAnsi="Arial" w:cs="Arial"/>
          <w:sz w:val="24"/>
          <w:szCs w:val="24"/>
        </w:rPr>
        <w:t>- с локальным сметным расчетом</w:t>
      </w:r>
      <w:r w:rsidR="009759AE" w:rsidRPr="009A2EF1">
        <w:rPr>
          <w:rFonts w:ascii="Arial" w:hAnsi="Arial" w:cs="Arial"/>
          <w:sz w:val="24"/>
          <w:szCs w:val="24"/>
        </w:rPr>
        <w:t xml:space="preserve"> капитальный ремонт участка дороги ул.</w:t>
      </w:r>
      <w:r w:rsidR="003209A3">
        <w:rPr>
          <w:rFonts w:ascii="Arial" w:hAnsi="Arial" w:cs="Arial"/>
          <w:sz w:val="24"/>
          <w:szCs w:val="24"/>
        </w:rPr>
        <w:t xml:space="preserve"> </w:t>
      </w:r>
      <w:bookmarkStart w:id="2" w:name="_GoBack"/>
      <w:bookmarkEnd w:id="2"/>
      <w:r w:rsidR="009759AE" w:rsidRPr="009A2EF1">
        <w:rPr>
          <w:rFonts w:ascii="Arial" w:hAnsi="Arial" w:cs="Arial"/>
          <w:sz w:val="24"/>
          <w:szCs w:val="24"/>
        </w:rPr>
        <w:t>Центральная в д.</w:t>
      </w:r>
      <w:r w:rsidR="0095546B" w:rsidRPr="009A2EF1">
        <w:rPr>
          <w:rFonts w:ascii="Arial" w:hAnsi="Arial" w:cs="Arial"/>
          <w:sz w:val="24"/>
          <w:szCs w:val="24"/>
        </w:rPr>
        <w:t xml:space="preserve"> </w:t>
      </w:r>
      <w:proofErr w:type="spellStart"/>
      <w:r w:rsidR="009759AE" w:rsidRPr="009A2EF1">
        <w:rPr>
          <w:rFonts w:ascii="Arial" w:hAnsi="Arial" w:cs="Arial"/>
          <w:sz w:val="24"/>
          <w:szCs w:val="24"/>
        </w:rPr>
        <w:t>Минино</w:t>
      </w:r>
      <w:proofErr w:type="spellEnd"/>
      <w:r w:rsidR="009759AE" w:rsidRPr="009A2EF1">
        <w:rPr>
          <w:rFonts w:ascii="Arial" w:hAnsi="Arial" w:cs="Arial"/>
          <w:sz w:val="24"/>
          <w:szCs w:val="24"/>
        </w:rPr>
        <w:t xml:space="preserve"> на территории Ермаковского СП ЯО, протяженностью 0,055</w:t>
      </w:r>
      <w:r w:rsidR="00095B95" w:rsidRPr="009A2EF1">
        <w:rPr>
          <w:rFonts w:ascii="Arial" w:hAnsi="Arial" w:cs="Arial"/>
          <w:sz w:val="24"/>
          <w:szCs w:val="24"/>
        </w:rPr>
        <w:t xml:space="preserve"> </w:t>
      </w:r>
      <w:r w:rsidR="009759AE" w:rsidRPr="009A2EF1">
        <w:rPr>
          <w:rFonts w:ascii="Arial" w:hAnsi="Arial" w:cs="Arial"/>
          <w:sz w:val="24"/>
          <w:szCs w:val="24"/>
        </w:rPr>
        <w:t>км (третий пусковой комплекс)</w:t>
      </w:r>
      <w:r w:rsidR="009759AE" w:rsidRPr="009A2EF1">
        <w:rPr>
          <w:rFonts w:ascii="Arial" w:hAnsi="Arial" w:cs="Arial"/>
          <w:b/>
          <w:color w:val="000000"/>
          <w:sz w:val="24"/>
          <w:szCs w:val="24"/>
        </w:rPr>
        <w:t xml:space="preserve"> </w:t>
      </w:r>
      <w:r w:rsidRPr="009A2EF1">
        <w:rPr>
          <w:rFonts w:ascii="Arial" w:hAnsi="Arial" w:cs="Arial"/>
          <w:color w:val="000000"/>
          <w:sz w:val="24"/>
          <w:szCs w:val="24"/>
        </w:rPr>
        <w:t xml:space="preserve"> на сумму </w:t>
      </w:r>
      <w:r w:rsidR="00095B95" w:rsidRPr="009A2EF1">
        <w:rPr>
          <w:rFonts w:ascii="Arial" w:hAnsi="Arial" w:cs="Arial"/>
          <w:color w:val="000000"/>
          <w:sz w:val="24"/>
          <w:szCs w:val="24"/>
        </w:rPr>
        <w:t>584 282</w:t>
      </w:r>
      <w:r w:rsidRPr="009A2EF1">
        <w:rPr>
          <w:rFonts w:ascii="Arial" w:hAnsi="Arial" w:cs="Arial"/>
          <w:color w:val="000000"/>
          <w:sz w:val="24"/>
          <w:szCs w:val="24"/>
        </w:rPr>
        <w:t xml:space="preserve">  (</w:t>
      </w:r>
      <w:r w:rsidR="0095546B" w:rsidRPr="009A2EF1">
        <w:rPr>
          <w:rFonts w:ascii="Arial" w:hAnsi="Arial" w:cs="Arial"/>
          <w:color w:val="000000"/>
          <w:sz w:val="24"/>
          <w:szCs w:val="24"/>
        </w:rPr>
        <w:t>пятьсот восемьдесят четыре тысячи двести восемьдесят два</w:t>
      </w:r>
      <w:r w:rsidRPr="009A2EF1">
        <w:rPr>
          <w:rFonts w:ascii="Arial" w:hAnsi="Arial" w:cs="Arial"/>
          <w:color w:val="000000"/>
          <w:sz w:val="24"/>
          <w:szCs w:val="24"/>
        </w:rPr>
        <w:t xml:space="preserve">) рубля </w:t>
      </w:r>
      <w:r w:rsidR="00095B95" w:rsidRPr="009A2EF1">
        <w:rPr>
          <w:rFonts w:ascii="Arial" w:hAnsi="Arial" w:cs="Arial"/>
          <w:color w:val="000000"/>
          <w:sz w:val="24"/>
          <w:szCs w:val="24"/>
        </w:rPr>
        <w:t xml:space="preserve"> 62</w:t>
      </w:r>
      <w:r w:rsidRPr="009A2EF1">
        <w:rPr>
          <w:rFonts w:ascii="Arial" w:hAnsi="Arial" w:cs="Arial"/>
          <w:color w:val="000000"/>
          <w:sz w:val="24"/>
          <w:szCs w:val="24"/>
        </w:rPr>
        <w:t xml:space="preserve"> копейки, в том числе средства областного бюджета </w:t>
      </w:r>
      <w:r w:rsidR="006A5766" w:rsidRPr="009A2EF1">
        <w:rPr>
          <w:rFonts w:ascii="Arial" w:hAnsi="Arial" w:cs="Arial"/>
          <w:color w:val="000000"/>
          <w:sz w:val="24"/>
          <w:szCs w:val="24"/>
        </w:rPr>
        <w:t>555 068</w:t>
      </w:r>
      <w:r w:rsidRPr="009A2EF1">
        <w:rPr>
          <w:rFonts w:ascii="Arial" w:hAnsi="Arial" w:cs="Arial"/>
          <w:color w:val="000000"/>
          <w:sz w:val="24"/>
          <w:szCs w:val="24"/>
        </w:rPr>
        <w:t xml:space="preserve"> (</w:t>
      </w:r>
      <w:r w:rsidR="0095546B" w:rsidRPr="009A2EF1">
        <w:rPr>
          <w:rFonts w:ascii="Arial" w:hAnsi="Arial" w:cs="Arial"/>
          <w:color w:val="000000"/>
          <w:sz w:val="24"/>
          <w:szCs w:val="24"/>
        </w:rPr>
        <w:t>пятьсот пятьдесят пять тысяч шестьдесят восемь</w:t>
      </w:r>
      <w:r w:rsidRPr="009A2EF1">
        <w:rPr>
          <w:rFonts w:ascii="Arial" w:hAnsi="Arial" w:cs="Arial"/>
          <w:color w:val="000000"/>
          <w:sz w:val="24"/>
          <w:szCs w:val="24"/>
        </w:rPr>
        <w:t>) рубл</w:t>
      </w:r>
      <w:r w:rsidR="006A5766" w:rsidRPr="009A2EF1">
        <w:rPr>
          <w:rFonts w:ascii="Arial" w:hAnsi="Arial" w:cs="Arial"/>
          <w:color w:val="000000"/>
          <w:sz w:val="24"/>
          <w:szCs w:val="24"/>
        </w:rPr>
        <w:t>ей 48</w:t>
      </w:r>
      <w:r w:rsidRPr="009A2EF1">
        <w:rPr>
          <w:rFonts w:ascii="Arial" w:hAnsi="Arial" w:cs="Arial"/>
          <w:color w:val="000000"/>
          <w:sz w:val="24"/>
          <w:szCs w:val="24"/>
        </w:rPr>
        <w:t xml:space="preserve"> копеек</w:t>
      </w:r>
      <w:r w:rsidR="006A5766" w:rsidRPr="009A2EF1">
        <w:rPr>
          <w:rFonts w:ascii="Arial" w:hAnsi="Arial" w:cs="Arial"/>
          <w:color w:val="000000"/>
          <w:sz w:val="24"/>
          <w:szCs w:val="24"/>
        </w:rPr>
        <w:t xml:space="preserve">, местного бюджета 29 214 </w:t>
      </w:r>
      <w:r w:rsidRPr="009A2EF1">
        <w:rPr>
          <w:rFonts w:ascii="Arial" w:hAnsi="Arial" w:cs="Arial"/>
          <w:color w:val="000000"/>
          <w:sz w:val="24"/>
          <w:szCs w:val="24"/>
        </w:rPr>
        <w:t xml:space="preserve"> (</w:t>
      </w:r>
      <w:r w:rsidR="0095546B" w:rsidRPr="009A2EF1">
        <w:rPr>
          <w:rFonts w:ascii="Arial" w:hAnsi="Arial" w:cs="Arial"/>
          <w:color w:val="000000"/>
          <w:sz w:val="24"/>
          <w:szCs w:val="24"/>
        </w:rPr>
        <w:t>двадцать</w:t>
      </w:r>
      <w:proofErr w:type="gramEnd"/>
      <w:r w:rsidR="0095546B" w:rsidRPr="009A2EF1">
        <w:rPr>
          <w:rFonts w:ascii="Arial" w:hAnsi="Arial" w:cs="Arial"/>
          <w:color w:val="000000"/>
          <w:sz w:val="24"/>
          <w:szCs w:val="24"/>
        </w:rPr>
        <w:t xml:space="preserve"> девять тысяч двести четырнадцать</w:t>
      </w:r>
      <w:r w:rsidR="006A5766" w:rsidRPr="009A2EF1">
        <w:rPr>
          <w:rFonts w:ascii="Arial" w:hAnsi="Arial" w:cs="Arial"/>
          <w:color w:val="000000"/>
          <w:sz w:val="24"/>
          <w:szCs w:val="24"/>
        </w:rPr>
        <w:t>)</w:t>
      </w:r>
      <w:r w:rsidRPr="009A2EF1">
        <w:rPr>
          <w:rFonts w:ascii="Arial" w:hAnsi="Arial" w:cs="Arial"/>
          <w:color w:val="000000"/>
          <w:sz w:val="24"/>
          <w:szCs w:val="24"/>
        </w:rPr>
        <w:t xml:space="preserve"> рублей </w:t>
      </w:r>
      <w:r w:rsidR="006A5766" w:rsidRPr="009A2EF1">
        <w:rPr>
          <w:rFonts w:ascii="Arial" w:hAnsi="Arial" w:cs="Arial"/>
          <w:color w:val="000000"/>
          <w:sz w:val="24"/>
          <w:szCs w:val="24"/>
        </w:rPr>
        <w:t>14</w:t>
      </w:r>
      <w:r w:rsidRPr="009A2EF1">
        <w:rPr>
          <w:rFonts w:ascii="Arial" w:hAnsi="Arial" w:cs="Arial"/>
          <w:color w:val="000000"/>
          <w:sz w:val="24"/>
          <w:szCs w:val="24"/>
        </w:rPr>
        <w:t xml:space="preserve"> копеек.</w:t>
      </w:r>
    </w:p>
    <w:p w:rsidR="0046715D" w:rsidRPr="009A2EF1" w:rsidRDefault="0046715D" w:rsidP="0046715D">
      <w:pPr>
        <w:rPr>
          <w:b/>
          <w:bCs/>
          <w:sz w:val="24"/>
          <w:szCs w:val="24"/>
        </w:rPr>
      </w:pPr>
    </w:p>
    <w:p w:rsidR="0046715D" w:rsidRPr="009A2EF1" w:rsidRDefault="0046715D" w:rsidP="0046715D">
      <w:pPr>
        <w:widowControl/>
        <w:autoSpaceDE/>
        <w:adjustRightInd/>
        <w:ind w:firstLine="567"/>
        <w:rPr>
          <w:sz w:val="24"/>
          <w:szCs w:val="24"/>
        </w:rPr>
      </w:pPr>
    </w:p>
    <w:p w:rsidR="0046715D" w:rsidRPr="009A2EF1" w:rsidRDefault="0046715D" w:rsidP="0046715D">
      <w:pPr>
        <w:widowControl/>
        <w:autoSpaceDE/>
        <w:adjustRightInd/>
        <w:ind w:left="720" w:firstLine="0"/>
        <w:rPr>
          <w:sz w:val="24"/>
          <w:szCs w:val="24"/>
        </w:rPr>
      </w:pPr>
    </w:p>
    <w:p w:rsidR="0046715D" w:rsidRPr="009A2EF1" w:rsidRDefault="0046715D" w:rsidP="0046715D">
      <w:pPr>
        <w:widowControl/>
        <w:autoSpaceDE/>
        <w:adjustRightInd/>
        <w:ind w:left="720" w:firstLine="0"/>
        <w:rPr>
          <w:sz w:val="24"/>
          <w:szCs w:val="24"/>
        </w:rPr>
      </w:pPr>
    </w:p>
    <w:p w:rsidR="007728A5" w:rsidRPr="009A2EF1" w:rsidRDefault="007728A5" w:rsidP="009A0A09">
      <w:pPr>
        <w:widowControl/>
        <w:autoSpaceDE/>
        <w:adjustRightInd/>
        <w:ind w:firstLine="0"/>
        <w:jc w:val="right"/>
        <w:rPr>
          <w:sz w:val="24"/>
          <w:szCs w:val="24"/>
        </w:rPr>
      </w:pPr>
    </w:p>
    <w:p w:rsidR="007728A5" w:rsidRPr="009A2EF1" w:rsidRDefault="007728A5" w:rsidP="009A0A09">
      <w:pPr>
        <w:widowControl/>
        <w:autoSpaceDE/>
        <w:adjustRightInd/>
        <w:ind w:firstLine="0"/>
        <w:jc w:val="right"/>
        <w:rPr>
          <w:sz w:val="24"/>
          <w:szCs w:val="24"/>
        </w:rPr>
      </w:pPr>
    </w:p>
    <w:bookmarkEnd w:id="1"/>
    <w:p w:rsidR="007728A5" w:rsidRPr="009A2EF1" w:rsidRDefault="007728A5" w:rsidP="009A0A09">
      <w:pPr>
        <w:widowControl/>
        <w:autoSpaceDE/>
        <w:adjustRightInd/>
        <w:ind w:firstLine="0"/>
        <w:jc w:val="right"/>
        <w:rPr>
          <w:sz w:val="24"/>
          <w:szCs w:val="24"/>
        </w:rPr>
      </w:pPr>
    </w:p>
    <w:sectPr w:rsidR="007728A5" w:rsidRPr="009A2EF1" w:rsidSect="00BB2FAC">
      <w:pgSz w:w="11904" w:h="16834"/>
      <w:pgMar w:top="1134" w:right="567" w:bottom="1134" w:left="198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EF1" w:rsidRDefault="009A2EF1" w:rsidP="005829D7">
      <w:r>
        <w:separator/>
      </w:r>
    </w:p>
  </w:endnote>
  <w:endnote w:type="continuationSeparator" w:id="0">
    <w:p w:rsidR="009A2EF1" w:rsidRDefault="009A2EF1" w:rsidP="0058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EF1" w:rsidRDefault="009A2EF1" w:rsidP="005829D7">
      <w:r>
        <w:separator/>
      </w:r>
    </w:p>
  </w:footnote>
  <w:footnote w:type="continuationSeparator" w:id="0">
    <w:p w:rsidR="009A2EF1" w:rsidRDefault="009A2EF1" w:rsidP="005829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DD4D59"/>
    <w:multiLevelType w:val="hybridMultilevel"/>
    <w:tmpl w:val="1BB69E2E"/>
    <w:lvl w:ilvl="0" w:tplc="DE76F4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15302F4"/>
    <w:multiLevelType w:val="hybridMultilevel"/>
    <w:tmpl w:val="F684D5B0"/>
    <w:lvl w:ilvl="0" w:tplc="DE76F4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4AC25F3"/>
    <w:multiLevelType w:val="hybridMultilevel"/>
    <w:tmpl w:val="DC7E6E22"/>
    <w:lvl w:ilvl="0" w:tplc="9A38BFF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C1E29CA"/>
    <w:multiLevelType w:val="hybridMultilevel"/>
    <w:tmpl w:val="8E40A6E4"/>
    <w:lvl w:ilvl="0" w:tplc="310E704C">
      <w:start w:val="1"/>
      <w:numFmt w:val="decimal"/>
      <w:lvlText w:val="%1."/>
      <w:lvlJc w:val="left"/>
      <w:pPr>
        <w:ind w:left="720" w:hanging="360"/>
      </w:pPr>
      <w:rPr>
        <w:rFonts w:cs="Times New Roman" w:hint="default"/>
        <w:color w:val="00008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0C90782"/>
    <w:multiLevelType w:val="hybridMultilevel"/>
    <w:tmpl w:val="8F16AAD8"/>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nsid w:val="52C504BC"/>
    <w:multiLevelType w:val="hybridMultilevel"/>
    <w:tmpl w:val="84788266"/>
    <w:lvl w:ilvl="0" w:tplc="DE76F4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59D3267"/>
    <w:multiLevelType w:val="hybridMultilevel"/>
    <w:tmpl w:val="A10AA2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DA969CE"/>
    <w:multiLevelType w:val="hybridMultilevel"/>
    <w:tmpl w:val="6B2848DA"/>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9">
    <w:nsid w:val="77752833"/>
    <w:multiLevelType w:val="hybridMultilevel"/>
    <w:tmpl w:val="4E1E3E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8"/>
  </w:num>
  <w:num w:numId="4">
    <w:abstractNumId w:val="7"/>
  </w:num>
  <w:num w:numId="5">
    <w:abstractNumId w:val="5"/>
  </w:num>
  <w:num w:numId="6">
    <w:abstractNumId w:val="9"/>
  </w:num>
  <w:num w:numId="7">
    <w:abstractNumId w:val="2"/>
  </w:num>
  <w:num w:numId="8">
    <w:abstractNumId w:val="1"/>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7F2"/>
    <w:rsid w:val="000003A5"/>
    <w:rsid w:val="00000B3E"/>
    <w:rsid w:val="00002C8C"/>
    <w:rsid w:val="00002D39"/>
    <w:rsid w:val="00006029"/>
    <w:rsid w:val="00007587"/>
    <w:rsid w:val="00013921"/>
    <w:rsid w:val="00015E7D"/>
    <w:rsid w:val="00034E46"/>
    <w:rsid w:val="000470B3"/>
    <w:rsid w:val="0005052B"/>
    <w:rsid w:val="000517E6"/>
    <w:rsid w:val="000542FB"/>
    <w:rsid w:val="00057B8F"/>
    <w:rsid w:val="000832C2"/>
    <w:rsid w:val="000836E0"/>
    <w:rsid w:val="000870E7"/>
    <w:rsid w:val="0009156B"/>
    <w:rsid w:val="00095B95"/>
    <w:rsid w:val="000A1DED"/>
    <w:rsid w:val="000A3308"/>
    <w:rsid w:val="000A499E"/>
    <w:rsid w:val="000A67CA"/>
    <w:rsid w:val="000B03A1"/>
    <w:rsid w:val="000B37D7"/>
    <w:rsid w:val="000C5531"/>
    <w:rsid w:val="000C6BCA"/>
    <w:rsid w:val="000D2C07"/>
    <w:rsid w:val="000D4CB9"/>
    <w:rsid w:val="000D6F1A"/>
    <w:rsid w:val="00101C34"/>
    <w:rsid w:val="0011164A"/>
    <w:rsid w:val="00114F01"/>
    <w:rsid w:val="0011530C"/>
    <w:rsid w:val="0012503C"/>
    <w:rsid w:val="00134FED"/>
    <w:rsid w:val="00135D36"/>
    <w:rsid w:val="0014021C"/>
    <w:rsid w:val="00141406"/>
    <w:rsid w:val="00142759"/>
    <w:rsid w:val="0014366D"/>
    <w:rsid w:val="00145DE1"/>
    <w:rsid w:val="001507F2"/>
    <w:rsid w:val="00161449"/>
    <w:rsid w:val="001633D4"/>
    <w:rsid w:val="00167ED3"/>
    <w:rsid w:val="0017719C"/>
    <w:rsid w:val="00181129"/>
    <w:rsid w:val="00181282"/>
    <w:rsid w:val="00182850"/>
    <w:rsid w:val="00191CCF"/>
    <w:rsid w:val="00195B2E"/>
    <w:rsid w:val="001A5B7B"/>
    <w:rsid w:val="001B0A7A"/>
    <w:rsid w:val="001C2BF5"/>
    <w:rsid w:val="001C5AFB"/>
    <w:rsid w:val="001D0F81"/>
    <w:rsid w:val="001D677B"/>
    <w:rsid w:val="001D74F1"/>
    <w:rsid w:val="001E0241"/>
    <w:rsid w:val="001E0ED6"/>
    <w:rsid w:val="001E2A15"/>
    <w:rsid w:val="001E39FC"/>
    <w:rsid w:val="001E5665"/>
    <w:rsid w:val="001E6451"/>
    <w:rsid w:val="001F2E6A"/>
    <w:rsid w:val="00205077"/>
    <w:rsid w:val="0020629D"/>
    <w:rsid w:val="00212D5E"/>
    <w:rsid w:val="00213D59"/>
    <w:rsid w:val="002160F1"/>
    <w:rsid w:val="002265BF"/>
    <w:rsid w:val="00233F20"/>
    <w:rsid w:val="00241B7E"/>
    <w:rsid w:val="00246CE2"/>
    <w:rsid w:val="002540FB"/>
    <w:rsid w:val="00257CD2"/>
    <w:rsid w:val="00260EE7"/>
    <w:rsid w:val="00262675"/>
    <w:rsid w:val="00262B5C"/>
    <w:rsid w:val="00262B9F"/>
    <w:rsid w:val="002801D9"/>
    <w:rsid w:val="00280FB1"/>
    <w:rsid w:val="00283D5A"/>
    <w:rsid w:val="00285617"/>
    <w:rsid w:val="00291E83"/>
    <w:rsid w:val="002950D1"/>
    <w:rsid w:val="00296BC0"/>
    <w:rsid w:val="002B6151"/>
    <w:rsid w:val="002C3100"/>
    <w:rsid w:val="002D0796"/>
    <w:rsid w:val="002D55E3"/>
    <w:rsid w:val="002D6692"/>
    <w:rsid w:val="002D7CF5"/>
    <w:rsid w:val="002E0A79"/>
    <w:rsid w:val="002E2274"/>
    <w:rsid w:val="002F128D"/>
    <w:rsid w:val="002F5EF8"/>
    <w:rsid w:val="00303478"/>
    <w:rsid w:val="0030584B"/>
    <w:rsid w:val="00305E90"/>
    <w:rsid w:val="00307E08"/>
    <w:rsid w:val="0031317A"/>
    <w:rsid w:val="0031564B"/>
    <w:rsid w:val="0031574F"/>
    <w:rsid w:val="00317043"/>
    <w:rsid w:val="003209A3"/>
    <w:rsid w:val="003214FF"/>
    <w:rsid w:val="00324C16"/>
    <w:rsid w:val="00332F83"/>
    <w:rsid w:val="003432CC"/>
    <w:rsid w:val="003434A5"/>
    <w:rsid w:val="00343A89"/>
    <w:rsid w:val="00344DE4"/>
    <w:rsid w:val="00346D57"/>
    <w:rsid w:val="00351CBC"/>
    <w:rsid w:val="0035227F"/>
    <w:rsid w:val="003562D4"/>
    <w:rsid w:val="00360F5B"/>
    <w:rsid w:val="0036196B"/>
    <w:rsid w:val="003626CA"/>
    <w:rsid w:val="00362FE8"/>
    <w:rsid w:val="003666BF"/>
    <w:rsid w:val="00367C65"/>
    <w:rsid w:val="00371558"/>
    <w:rsid w:val="00373991"/>
    <w:rsid w:val="003739A3"/>
    <w:rsid w:val="00373DAD"/>
    <w:rsid w:val="003772AD"/>
    <w:rsid w:val="00387A57"/>
    <w:rsid w:val="003913C3"/>
    <w:rsid w:val="003A010A"/>
    <w:rsid w:val="003A1CAD"/>
    <w:rsid w:val="003A1FA3"/>
    <w:rsid w:val="003A34E1"/>
    <w:rsid w:val="003A573E"/>
    <w:rsid w:val="003B053A"/>
    <w:rsid w:val="003B08C1"/>
    <w:rsid w:val="003B6C99"/>
    <w:rsid w:val="003C5104"/>
    <w:rsid w:val="003D08B7"/>
    <w:rsid w:val="003D2A15"/>
    <w:rsid w:val="003E317B"/>
    <w:rsid w:val="003E44E9"/>
    <w:rsid w:val="003E4AD2"/>
    <w:rsid w:val="003F4033"/>
    <w:rsid w:val="003F571E"/>
    <w:rsid w:val="003F5EA5"/>
    <w:rsid w:val="003F6B7C"/>
    <w:rsid w:val="00400A8C"/>
    <w:rsid w:val="00405C80"/>
    <w:rsid w:val="00410A97"/>
    <w:rsid w:val="00421A95"/>
    <w:rsid w:val="00437B9C"/>
    <w:rsid w:val="00437E15"/>
    <w:rsid w:val="004411D5"/>
    <w:rsid w:val="00441F84"/>
    <w:rsid w:val="004423C4"/>
    <w:rsid w:val="00444187"/>
    <w:rsid w:val="00447AEB"/>
    <w:rsid w:val="00451B00"/>
    <w:rsid w:val="00453AF7"/>
    <w:rsid w:val="0045603A"/>
    <w:rsid w:val="0046345B"/>
    <w:rsid w:val="0046515E"/>
    <w:rsid w:val="0046715D"/>
    <w:rsid w:val="00470A26"/>
    <w:rsid w:val="00471FCD"/>
    <w:rsid w:val="00474C16"/>
    <w:rsid w:val="004910B0"/>
    <w:rsid w:val="004966DE"/>
    <w:rsid w:val="004A2752"/>
    <w:rsid w:val="004A2E3F"/>
    <w:rsid w:val="004B34DD"/>
    <w:rsid w:val="004B3A20"/>
    <w:rsid w:val="004D1E30"/>
    <w:rsid w:val="004D29B3"/>
    <w:rsid w:val="004D62F2"/>
    <w:rsid w:val="004D773F"/>
    <w:rsid w:val="004E36FD"/>
    <w:rsid w:val="004F10F6"/>
    <w:rsid w:val="004F1788"/>
    <w:rsid w:val="00501D30"/>
    <w:rsid w:val="00527CDF"/>
    <w:rsid w:val="0053225A"/>
    <w:rsid w:val="00532CD5"/>
    <w:rsid w:val="0053500E"/>
    <w:rsid w:val="00540AEB"/>
    <w:rsid w:val="00541E3B"/>
    <w:rsid w:val="0055452E"/>
    <w:rsid w:val="00571572"/>
    <w:rsid w:val="00572763"/>
    <w:rsid w:val="00575104"/>
    <w:rsid w:val="00576201"/>
    <w:rsid w:val="00577A24"/>
    <w:rsid w:val="005829D7"/>
    <w:rsid w:val="00582BDC"/>
    <w:rsid w:val="00582FB0"/>
    <w:rsid w:val="005A39E1"/>
    <w:rsid w:val="005A5013"/>
    <w:rsid w:val="005B67BA"/>
    <w:rsid w:val="005C6915"/>
    <w:rsid w:val="005C7DA4"/>
    <w:rsid w:val="005D0F39"/>
    <w:rsid w:val="005D5D8F"/>
    <w:rsid w:val="005E25C5"/>
    <w:rsid w:val="005E3565"/>
    <w:rsid w:val="005E6B98"/>
    <w:rsid w:val="005F0993"/>
    <w:rsid w:val="005F2E65"/>
    <w:rsid w:val="0060596B"/>
    <w:rsid w:val="00613E79"/>
    <w:rsid w:val="00624290"/>
    <w:rsid w:val="00630E5D"/>
    <w:rsid w:val="0063129E"/>
    <w:rsid w:val="006443C0"/>
    <w:rsid w:val="00646002"/>
    <w:rsid w:val="00647218"/>
    <w:rsid w:val="0066368E"/>
    <w:rsid w:val="00665981"/>
    <w:rsid w:val="006746D1"/>
    <w:rsid w:val="006802F5"/>
    <w:rsid w:val="00680B53"/>
    <w:rsid w:val="00690098"/>
    <w:rsid w:val="00695C7D"/>
    <w:rsid w:val="006A5766"/>
    <w:rsid w:val="006B2786"/>
    <w:rsid w:val="006B7914"/>
    <w:rsid w:val="006C258B"/>
    <w:rsid w:val="006C5F7C"/>
    <w:rsid w:val="006C7AF5"/>
    <w:rsid w:val="006D0622"/>
    <w:rsid w:val="006D0CFC"/>
    <w:rsid w:val="006E4518"/>
    <w:rsid w:val="006E6040"/>
    <w:rsid w:val="006F30E4"/>
    <w:rsid w:val="006F539C"/>
    <w:rsid w:val="006F566B"/>
    <w:rsid w:val="00700FB0"/>
    <w:rsid w:val="00702076"/>
    <w:rsid w:val="00706722"/>
    <w:rsid w:val="007103EE"/>
    <w:rsid w:val="00720899"/>
    <w:rsid w:val="00725F13"/>
    <w:rsid w:val="007278A8"/>
    <w:rsid w:val="0073406A"/>
    <w:rsid w:val="007365C8"/>
    <w:rsid w:val="00737BA7"/>
    <w:rsid w:val="00740311"/>
    <w:rsid w:val="0074238F"/>
    <w:rsid w:val="007444C5"/>
    <w:rsid w:val="00752083"/>
    <w:rsid w:val="007541DD"/>
    <w:rsid w:val="00756868"/>
    <w:rsid w:val="00757D54"/>
    <w:rsid w:val="007640EA"/>
    <w:rsid w:val="00770AB5"/>
    <w:rsid w:val="00771794"/>
    <w:rsid w:val="007728A5"/>
    <w:rsid w:val="007757F1"/>
    <w:rsid w:val="007769F7"/>
    <w:rsid w:val="00781815"/>
    <w:rsid w:val="00785172"/>
    <w:rsid w:val="00785179"/>
    <w:rsid w:val="0078718D"/>
    <w:rsid w:val="00787704"/>
    <w:rsid w:val="00794986"/>
    <w:rsid w:val="00795E0E"/>
    <w:rsid w:val="007972DB"/>
    <w:rsid w:val="007A1C61"/>
    <w:rsid w:val="007A5B88"/>
    <w:rsid w:val="007A5F20"/>
    <w:rsid w:val="007B0B01"/>
    <w:rsid w:val="007C00B3"/>
    <w:rsid w:val="007C5497"/>
    <w:rsid w:val="007D4BB4"/>
    <w:rsid w:val="007E1BBE"/>
    <w:rsid w:val="007E7939"/>
    <w:rsid w:val="007F1137"/>
    <w:rsid w:val="008004D3"/>
    <w:rsid w:val="0080308C"/>
    <w:rsid w:val="00811B66"/>
    <w:rsid w:val="00812600"/>
    <w:rsid w:val="0081513B"/>
    <w:rsid w:val="008263D8"/>
    <w:rsid w:val="00832154"/>
    <w:rsid w:val="008327EC"/>
    <w:rsid w:val="00832CCA"/>
    <w:rsid w:val="00841713"/>
    <w:rsid w:val="008419A6"/>
    <w:rsid w:val="00842732"/>
    <w:rsid w:val="00842C47"/>
    <w:rsid w:val="008440BC"/>
    <w:rsid w:val="00844624"/>
    <w:rsid w:val="00845E35"/>
    <w:rsid w:val="00846B94"/>
    <w:rsid w:val="008618A6"/>
    <w:rsid w:val="00866CB0"/>
    <w:rsid w:val="00884C9C"/>
    <w:rsid w:val="00890E9F"/>
    <w:rsid w:val="008A2DCA"/>
    <w:rsid w:val="008A53CC"/>
    <w:rsid w:val="008A6ED0"/>
    <w:rsid w:val="008A7C63"/>
    <w:rsid w:val="008B0259"/>
    <w:rsid w:val="008B69EB"/>
    <w:rsid w:val="008B7580"/>
    <w:rsid w:val="008C4A2A"/>
    <w:rsid w:val="008C4B6F"/>
    <w:rsid w:val="008D245E"/>
    <w:rsid w:val="008D5FBB"/>
    <w:rsid w:val="008D74CD"/>
    <w:rsid w:val="008E4FB0"/>
    <w:rsid w:val="008E6DA4"/>
    <w:rsid w:val="008F0237"/>
    <w:rsid w:val="008F1F39"/>
    <w:rsid w:val="008F5275"/>
    <w:rsid w:val="00900749"/>
    <w:rsid w:val="00901915"/>
    <w:rsid w:val="00901BC0"/>
    <w:rsid w:val="00903B0A"/>
    <w:rsid w:val="009142ED"/>
    <w:rsid w:val="00915628"/>
    <w:rsid w:val="00917545"/>
    <w:rsid w:val="00921C05"/>
    <w:rsid w:val="00922969"/>
    <w:rsid w:val="00924AAC"/>
    <w:rsid w:val="00927C7D"/>
    <w:rsid w:val="00930F0C"/>
    <w:rsid w:val="00932352"/>
    <w:rsid w:val="00943121"/>
    <w:rsid w:val="00946667"/>
    <w:rsid w:val="009466C8"/>
    <w:rsid w:val="00950367"/>
    <w:rsid w:val="0095546B"/>
    <w:rsid w:val="0095759E"/>
    <w:rsid w:val="00963636"/>
    <w:rsid w:val="00970D35"/>
    <w:rsid w:val="0097226A"/>
    <w:rsid w:val="009759AE"/>
    <w:rsid w:val="00980CA4"/>
    <w:rsid w:val="00994482"/>
    <w:rsid w:val="00994686"/>
    <w:rsid w:val="009958FB"/>
    <w:rsid w:val="009A0798"/>
    <w:rsid w:val="009A0A09"/>
    <w:rsid w:val="009A2EF1"/>
    <w:rsid w:val="009A771B"/>
    <w:rsid w:val="009B3F37"/>
    <w:rsid w:val="009B4BDF"/>
    <w:rsid w:val="009B69F9"/>
    <w:rsid w:val="009C247F"/>
    <w:rsid w:val="009C5318"/>
    <w:rsid w:val="009D3BDF"/>
    <w:rsid w:val="009D5298"/>
    <w:rsid w:val="009E563C"/>
    <w:rsid w:val="00A04A67"/>
    <w:rsid w:val="00A1292C"/>
    <w:rsid w:val="00A12E15"/>
    <w:rsid w:val="00A206A3"/>
    <w:rsid w:val="00A219EF"/>
    <w:rsid w:val="00A249D7"/>
    <w:rsid w:val="00A3026F"/>
    <w:rsid w:val="00A33ED9"/>
    <w:rsid w:val="00A528EF"/>
    <w:rsid w:val="00A567EC"/>
    <w:rsid w:val="00A57B1F"/>
    <w:rsid w:val="00A6219B"/>
    <w:rsid w:val="00A70EDB"/>
    <w:rsid w:val="00A77442"/>
    <w:rsid w:val="00A81F29"/>
    <w:rsid w:val="00A96816"/>
    <w:rsid w:val="00A979AE"/>
    <w:rsid w:val="00AB3B55"/>
    <w:rsid w:val="00AC3580"/>
    <w:rsid w:val="00AC471F"/>
    <w:rsid w:val="00AC536C"/>
    <w:rsid w:val="00AC6731"/>
    <w:rsid w:val="00AC673E"/>
    <w:rsid w:val="00AD0B2E"/>
    <w:rsid w:val="00AD3FB8"/>
    <w:rsid w:val="00AD4658"/>
    <w:rsid w:val="00AD7DC2"/>
    <w:rsid w:val="00AE4F19"/>
    <w:rsid w:val="00AE64BB"/>
    <w:rsid w:val="00AE6C6E"/>
    <w:rsid w:val="00AF3D8E"/>
    <w:rsid w:val="00B00A5A"/>
    <w:rsid w:val="00B00F07"/>
    <w:rsid w:val="00B01DBE"/>
    <w:rsid w:val="00B024ED"/>
    <w:rsid w:val="00B02F3D"/>
    <w:rsid w:val="00B06B9C"/>
    <w:rsid w:val="00B1566C"/>
    <w:rsid w:val="00B2287B"/>
    <w:rsid w:val="00B22B93"/>
    <w:rsid w:val="00B23394"/>
    <w:rsid w:val="00B247BC"/>
    <w:rsid w:val="00B308F1"/>
    <w:rsid w:val="00B32B66"/>
    <w:rsid w:val="00B410D5"/>
    <w:rsid w:val="00B57477"/>
    <w:rsid w:val="00B60CA7"/>
    <w:rsid w:val="00B65395"/>
    <w:rsid w:val="00B679FD"/>
    <w:rsid w:val="00B724D9"/>
    <w:rsid w:val="00B750F9"/>
    <w:rsid w:val="00B803F6"/>
    <w:rsid w:val="00B82B50"/>
    <w:rsid w:val="00B969AD"/>
    <w:rsid w:val="00BA0DBC"/>
    <w:rsid w:val="00BB2FAC"/>
    <w:rsid w:val="00BB358C"/>
    <w:rsid w:val="00BB5688"/>
    <w:rsid w:val="00BD73CF"/>
    <w:rsid w:val="00BE3EAD"/>
    <w:rsid w:val="00BE756D"/>
    <w:rsid w:val="00BF301A"/>
    <w:rsid w:val="00BF5622"/>
    <w:rsid w:val="00BF6CBB"/>
    <w:rsid w:val="00C0630D"/>
    <w:rsid w:val="00C07CC7"/>
    <w:rsid w:val="00C15A54"/>
    <w:rsid w:val="00C2185B"/>
    <w:rsid w:val="00C235CE"/>
    <w:rsid w:val="00C26B8E"/>
    <w:rsid w:val="00C278BE"/>
    <w:rsid w:val="00C417C3"/>
    <w:rsid w:val="00C44494"/>
    <w:rsid w:val="00C46EB7"/>
    <w:rsid w:val="00C51433"/>
    <w:rsid w:val="00C54A8D"/>
    <w:rsid w:val="00C54EB8"/>
    <w:rsid w:val="00C56A69"/>
    <w:rsid w:val="00C86249"/>
    <w:rsid w:val="00C87003"/>
    <w:rsid w:val="00C87509"/>
    <w:rsid w:val="00C87E86"/>
    <w:rsid w:val="00C9022F"/>
    <w:rsid w:val="00C90626"/>
    <w:rsid w:val="00C911E5"/>
    <w:rsid w:val="00C951DB"/>
    <w:rsid w:val="00CA1AA5"/>
    <w:rsid w:val="00CA6B35"/>
    <w:rsid w:val="00CB0D03"/>
    <w:rsid w:val="00CB4951"/>
    <w:rsid w:val="00CC5522"/>
    <w:rsid w:val="00CD0439"/>
    <w:rsid w:val="00CD4092"/>
    <w:rsid w:val="00CE4B86"/>
    <w:rsid w:val="00CF5E3F"/>
    <w:rsid w:val="00CF67A9"/>
    <w:rsid w:val="00CF75C0"/>
    <w:rsid w:val="00D010A1"/>
    <w:rsid w:val="00D12CDD"/>
    <w:rsid w:val="00D13C27"/>
    <w:rsid w:val="00D16562"/>
    <w:rsid w:val="00D222D5"/>
    <w:rsid w:val="00D3501B"/>
    <w:rsid w:val="00D51B76"/>
    <w:rsid w:val="00D55845"/>
    <w:rsid w:val="00D60061"/>
    <w:rsid w:val="00D7274F"/>
    <w:rsid w:val="00D75B9C"/>
    <w:rsid w:val="00D773DD"/>
    <w:rsid w:val="00D83D41"/>
    <w:rsid w:val="00D90EB7"/>
    <w:rsid w:val="00DA60C9"/>
    <w:rsid w:val="00DB0398"/>
    <w:rsid w:val="00DB4227"/>
    <w:rsid w:val="00DB577A"/>
    <w:rsid w:val="00DB6320"/>
    <w:rsid w:val="00DB6B0E"/>
    <w:rsid w:val="00DC7F95"/>
    <w:rsid w:val="00DD6035"/>
    <w:rsid w:val="00DE15C0"/>
    <w:rsid w:val="00DE357D"/>
    <w:rsid w:val="00DE4740"/>
    <w:rsid w:val="00DE6E20"/>
    <w:rsid w:val="00DF7170"/>
    <w:rsid w:val="00E04BA8"/>
    <w:rsid w:val="00E0767A"/>
    <w:rsid w:val="00E24147"/>
    <w:rsid w:val="00E24D1C"/>
    <w:rsid w:val="00E24D37"/>
    <w:rsid w:val="00E25DF1"/>
    <w:rsid w:val="00E27327"/>
    <w:rsid w:val="00E30311"/>
    <w:rsid w:val="00E34FD0"/>
    <w:rsid w:val="00E36CF0"/>
    <w:rsid w:val="00E4141C"/>
    <w:rsid w:val="00E45241"/>
    <w:rsid w:val="00E457AD"/>
    <w:rsid w:val="00E47AA7"/>
    <w:rsid w:val="00E63547"/>
    <w:rsid w:val="00E75903"/>
    <w:rsid w:val="00E769C3"/>
    <w:rsid w:val="00E9671F"/>
    <w:rsid w:val="00E96E69"/>
    <w:rsid w:val="00EA1BDC"/>
    <w:rsid w:val="00EA40C8"/>
    <w:rsid w:val="00EB1907"/>
    <w:rsid w:val="00EB3DCB"/>
    <w:rsid w:val="00EB43C7"/>
    <w:rsid w:val="00EC2100"/>
    <w:rsid w:val="00ED07BF"/>
    <w:rsid w:val="00ED5883"/>
    <w:rsid w:val="00ED630A"/>
    <w:rsid w:val="00ED6F0D"/>
    <w:rsid w:val="00EE00E9"/>
    <w:rsid w:val="00EE73F3"/>
    <w:rsid w:val="00EF00EF"/>
    <w:rsid w:val="00EF29CA"/>
    <w:rsid w:val="00EF48A5"/>
    <w:rsid w:val="00EF6DF4"/>
    <w:rsid w:val="00F029EB"/>
    <w:rsid w:val="00F10F7D"/>
    <w:rsid w:val="00F12316"/>
    <w:rsid w:val="00F143B6"/>
    <w:rsid w:val="00F15B16"/>
    <w:rsid w:val="00F175DA"/>
    <w:rsid w:val="00F222C0"/>
    <w:rsid w:val="00F240F3"/>
    <w:rsid w:val="00F26016"/>
    <w:rsid w:val="00F4452C"/>
    <w:rsid w:val="00F46453"/>
    <w:rsid w:val="00F60FD1"/>
    <w:rsid w:val="00F6129E"/>
    <w:rsid w:val="00F62F0D"/>
    <w:rsid w:val="00F650BB"/>
    <w:rsid w:val="00F674CB"/>
    <w:rsid w:val="00F868AF"/>
    <w:rsid w:val="00F869F7"/>
    <w:rsid w:val="00F93CB2"/>
    <w:rsid w:val="00F94AAA"/>
    <w:rsid w:val="00FA7C0F"/>
    <w:rsid w:val="00FB2FE6"/>
    <w:rsid w:val="00FB639F"/>
    <w:rsid w:val="00FB6405"/>
    <w:rsid w:val="00FD32A8"/>
    <w:rsid w:val="00FD4B29"/>
    <w:rsid w:val="00FE0996"/>
    <w:rsid w:val="00FE785A"/>
    <w:rsid w:val="00FF5D04"/>
    <w:rsid w:val="00FF5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0E7"/>
    <w:pPr>
      <w:widowControl w:val="0"/>
      <w:autoSpaceDE w:val="0"/>
      <w:autoSpaceDN w:val="0"/>
      <w:adjustRightInd w:val="0"/>
      <w:spacing w:after="0" w:line="240" w:lineRule="auto"/>
      <w:ind w:firstLine="720"/>
      <w:jc w:val="both"/>
    </w:pPr>
    <w:rPr>
      <w:rFonts w:ascii="Arial" w:hAnsi="Arial" w:cs="Arial"/>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character" w:customStyle="1" w:styleId="40">
    <w:name w:val="Заголовок 4 Знак"/>
    <w:basedOn w:val="a0"/>
    <w:link w:val="4"/>
    <w:uiPriority w:val="99"/>
    <w:semiHidden/>
    <w:locked/>
    <w:rPr>
      <w:rFonts w:ascii="Calibri" w:hAnsi="Calibri" w:cs="Calibri"/>
      <w:b/>
      <w:bCs/>
      <w:sz w:val="28"/>
      <w:szCs w:val="28"/>
    </w:rPr>
  </w:style>
  <w:style w:type="character" w:customStyle="1" w:styleId="a3">
    <w:name w:val="Цветовое выделение"/>
    <w:uiPriority w:val="99"/>
    <w:rPr>
      <w:b/>
      <w:color w:val="000080"/>
      <w:sz w:val="22"/>
    </w:rPr>
  </w:style>
  <w:style w:type="character" w:customStyle="1" w:styleId="a4">
    <w:name w:val="Гипертекстовая ссылка"/>
    <w:basedOn w:val="a3"/>
    <w:uiPriority w:val="99"/>
    <w:rPr>
      <w:rFonts w:cs="Times New Roman"/>
      <w:b/>
      <w:color w:val="008000"/>
      <w:sz w:val="22"/>
      <w:szCs w:val="22"/>
      <w:u w:val="single"/>
    </w:rPr>
  </w:style>
  <w:style w:type="paragraph" w:customStyle="1" w:styleId="a5">
    <w:name w:val="Основное меню"/>
    <w:basedOn w:val="a"/>
    <w:next w:val="a"/>
    <w:uiPriority w:val="99"/>
    <w:rPr>
      <w:rFonts w:ascii="Verdana" w:hAnsi="Verdana" w:cs="Verdana"/>
      <w:sz w:val="24"/>
      <w:szCs w:val="24"/>
    </w:rPr>
  </w:style>
  <w:style w:type="paragraph" w:customStyle="1" w:styleId="a6">
    <w:name w:val="Заголовок"/>
    <w:basedOn w:val="a5"/>
    <w:next w:val="a"/>
    <w:uiPriority w:val="99"/>
    <w:rPr>
      <w:b/>
      <w:bCs/>
      <w:color w:val="C0C0C0"/>
    </w:rPr>
  </w:style>
  <w:style w:type="paragraph" w:customStyle="1" w:styleId="a7">
    <w:name w:val="Заголовок статьи"/>
    <w:basedOn w:val="a"/>
    <w:next w:val="a"/>
    <w:uiPriority w:val="99"/>
    <w:pPr>
      <w:ind w:left="1612" w:hanging="892"/>
    </w:pPr>
  </w:style>
  <w:style w:type="paragraph" w:customStyle="1" w:styleId="a8">
    <w:name w:val="Интерактивный заголовок"/>
    <w:basedOn w:val="a6"/>
    <w:next w:val="a"/>
    <w:uiPriority w:val="99"/>
    <w:rPr>
      <w:u w:val="single"/>
    </w:rPr>
  </w:style>
  <w:style w:type="paragraph" w:customStyle="1" w:styleId="a9">
    <w:name w:val="Интерфейс"/>
    <w:basedOn w:val="a"/>
    <w:next w:val="a"/>
    <w:uiPriority w:val="99"/>
    <w:rPr>
      <w:color w:val="ECE9D8"/>
    </w:rPr>
  </w:style>
  <w:style w:type="paragraph" w:customStyle="1" w:styleId="aa">
    <w:name w:val="Комментарий"/>
    <w:basedOn w:val="a"/>
    <w:next w:val="a"/>
    <w:uiPriority w:val="99"/>
    <w:pPr>
      <w:ind w:left="170" w:firstLine="0"/>
    </w:pPr>
    <w:rPr>
      <w:i/>
      <w:iCs/>
      <w:color w:val="800080"/>
    </w:rPr>
  </w:style>
  <w:style w:type="paragraph" w:customStyle="1" w:styleId="ab">
    <w:name w:val="Информация о версии"/>
    <w:basedOn w:val="aa"/>
    <w:next w:val="a"/>
    <w:uiPriority w:val="99"/>
    <w:rPr>
      <w:color w:val="000080"/>
    </w:rPr>
  </w:style>
  <w:style w:type="paragraph" w:customStyle="1" w:styleId="ac">
    <w:name w:val="Текст (лев. подпись)"/>
    <w:basedOn w:val="a"/>
    <w:next w:val="a"/>
    <w:uiPriority w:val="99"/>
    <w:pPr>
      <w:ind w:firstLine="0"/>
      <w:jc w:val="left"/>
    </w:pPr>
  </w:style>
  <w:style w:type="paragraph" w:customStyle="1" w:styleId="ad">
    <w:name w:val="Колонтитул (левый)"/>
    <w:basedOn w:val="ac"/>
    <w:next w:val="a"/>
    <w:uiPriority w:val="99"/>
    <w:rPr>
      <w:sz w:val="16"/>
      <w:szCs w:val="16"/>
    </w:rPr>
  </w:style>
  <w:style w:type="paragraph" w:customStyle="1" w:styleId="ae">
    <w:name w:val="Текст (прав. подпись)"/>
    <w:basedOn w:val="a"/>
    <w:next w:val="a"/>
    <w:uiPriority w:val="99"/>
    <w:pPr>
      <w:ind w:firstLine="0"/>
      <w:jc w:val="right"/>
    </w:pPr>
  </w:style>
  <w:style w:type="paragraph" w:customStyle="1" w:styleId="af">
    <w:name w:val="Колонтитул (правый)"/>
    <w:basedOn w:val="ae"/>
    <w:next w:val="a"/>
    <w:uiPriority w:val="99"/>
    <w:rPr>
      <w:sz w:val="16"/>
      <w:szCs w:val="16"/>
    </w:rPr>
  </w:style>
  <w:style w:type="paragraph" w:customStyle="1" w:styleId="af0">
    <w:name w:val="Комментарий пользователя"/>
    <w:basedOn w:val="aa"/>
    <w:next w:val="a"/>
    <w:uiPriority w:val="99"/>
    <w:pPr>
      <w:jc w:val="left"/>
    </w:pPr>
    <w:rPr>
      <w:color w:val="000080"/>
    </w:rPr>
  </w:style>
  <w:style w:type="paragraph" w:customStyle="1" w:styleId="af1">
    <w:name w:val="Моноширинный"/>
    <w:basedOn w:val="a"/>
    <w:next w:val="a"/>
    <w:uiPriority w:val="99"/>
    <w:pPr>
      <w:ind w:firstLine="0"/>
    </w:pPr>
    <w:rPr>
      <w:rFonts w:ascii="Courier New" w:hAnsi="Courier New" w:cs="Courier New"/>
    </w:rPr>
  </w:style>
  <w:style w:type="character" w:customStyle="1" w:styleId="af2">
    <w:name w:val="Найденные слова"/>
    <w:basedOn w:val="a3"/>
    <w:uiPriority w:val="99"/>
    <w:rPr>
      <w:rFonts w:cs="Times New Roman"/>
      <w:b/>
      <w:bCs/>
      <w:color w:val="000080"/>
      <w:sz w:val="22"/>
      <w:szCs w:val="22"/>
    </w:rPr>
  </w:style>
  <w:style w:type="character" w:customStyle="1" w:styleId="af3">
    <w:name w:val="Не вступил в силу"/>
    <w:basedOn w:val="a3"/>
    <w:uiPriority w:val="99"/>
    <w:rPr>
      <w:rFonts w:cs="Times New Roman"/>
      <w:b/>
      <w:color w:val="008080"/>
      <w:sz w:val="22"/>
      <w:szCs w:val="22"/>
    </w:rPr>
  </w:style>
  <w:style w:type="paragraph" w:customStyle="1" w:styleId="af4">
    <w:name w:val="Нормальный (таблица)"/>
    <w:basedOn w:val="a"/>
    <w:next w:val="a"/>
    <w:uiPriority w:val="99"/>
    <w:pPr>
      <w:ind w:firstLine="0"/>
    </w:pPr>
  </w:style>
  <w:style w:type="paragraph" w:customStyle="1" w:styleId="af5">
    <w:name w:val="Объект"/>
    <w:basedOn w:val="a"/>
    <w:next w:val="a"/>
    <w:uiPriority w:val="99"/>
  </w:style>
  <w:style w:type="paragraph" w:customStyle="1" w:styleId="af6">
    <w:name w:val="Таблицы (моноширинный)"/>
    <w:basedOn w:val="a"/>
    <w:next w:val="a"/>
    <w:uiPriority w:val="99"/>
    <w:pPr>
      <w:ind w:firstLine="0"/>
    </w:pPr>
    <w:rPr>
      <w:rFonts w:ascii="Courier New" w:hAnsi="Courier New" w:cs="Courier New"/>
    </w:rPr>
  </w:style>
  <w:style w:type="paragraph" w:customStyle="1" w:styleId="af7">
    <w:name w:val="Оглавление"/>
    <w:basedOn w:val="af6"/>
    <w:next w:val="a"/>
    <w:uiPriority w:val="99"/>
    <w:pPr>
      <w:ind w:left="140"/>
    </w:pPr>
  </w:style>
  <w:style w:type="character" w:customStyle="1" w:styleId="af8">
    <w:name w:val="Опечатки"/>
    <w:uiPriority w:val="99"/>
    <w:rPr>
      <w:color w:val="FF0000"/>
      <w:sz w:val="22"/>
    </w:rPr>
  </w:style>
  <w:style w:type="paragraph" w:customStyle="1" w:styleId="af9">
    <w:name w:val="Переменная часть"/>
    <w:basedOn w:val="a5"/>
    <w:next w:val="a"/>
    <w:uiPriority w:val="99"/>
    <w:rPr>
      <w:sz w:val="20"/>
      <w:szCs w:val="20"/>
    </w:rPr>
  </w:style>
  <w:style w:type="paragraph" w:customStyle="1" w:styleId="afa">
    <w:name w:val="Постоянная часть"/>
    <w:basedOn w:val="a5"/>
    <w:next w:val="a"/>
    <w:uiPriority w:val="99"/>
    <w:rPr>
      <w:sz w:val="22"/>
      <w:szCs w:val="22"/>
    </w:rPr>
  </w:style>
  <w:style w:type="paragraph" w:customStyle="1" w:styleId="afb">
    <w:name w:val="Прижатый влево"/>
    <w:basedOn w:val="a"/>
    <w:next w:val="a"/>
    <w:uiPriority w:val="99"/>
    <w:pPr>
      <w:ind w:firstLine="0"/>
      <w:jc w:val="left"/>
    </w:pPr>
  </w:style>
  <w:style w:type="character" w:customStyle="1" w:styleId="afc">
    <w:name w:val="Продолжение ссылки"/>
    <w:basedOn w:val="a4"/>
    <w:uiPriority w:val="99"/>
    <w:rPr>
      <w:rFonts w:cs="Times New Roman"/>
      <w:b/>
      <w:color w:val="008000"/>
      <w:sz w:val="22"/>
      <w:szCs w:val="22"/>
      <w:u w:val="single"/>
    </w:rPr>
  </w:style>
  <w:style w:type="paragraph" w:customStyle="1" w:styleId="afd">
    <w:name w:val="Словарная статья"/>
    <w:basedOn w:val="a"/>
    <w:next w:val="a"/>
    <w:uiPriority w:val="99"/>
    <w:pPr>
      <w:ind w:right="118" w:firstLine="0"/>
    </w:pPr>
  </w:style>
  <w:style w:type="paragraph" w:customStyle="1" w:styleId="afe">
    <w:name w:val="Текст (справка)"/>
    <w:basedOn w:val="a"/>
    <w:next w:val="a"/>
    <w:uiPriority w:val="99"/>
    <w:pPr>
      <w:ind w:left="170" w:right="170" w:firstLine="0"/>
      <w:jc w:val="left"/>
    </w:pPr>
  </w:style>
  <w:style w:type="paragraph" w:customStyle="1" w:styleId="aff">
    <w:name w:val="Текст в таблице"/>
    <w:basedOn w:val="af4"/>
    <w:next w:val="a"/>
    <w:uiPriority w:val="99"/>
    <w:pPr>
      <w:ind w:firstLine="500"/>
    </w:pPr>
  </w:style>
  <w:style w:type="paragraph" w:customStyle="1" w:styleId="aff0">
    <w:name w:val="Технический комментарий"/>
    <w:basedOn w:val="a"/>
    <w:next w:val="a"/>
    <w:uiPriority w:val="99"/>
    <w:pPr>
      <w:ind w:firstLine="0"/>
      <w:jc w:val="left"/>
    </w:pPr>
  </w:style>
  <w:style w:type="character" w:customStyle="1" w:styleId="aff1">
    <w:name w:val="Утратил силу"/>
    <w:basedOn w:val="a3"/>
    <w:uiPriority w:val="99"/>
    <w:rPr>
      <w:rFonts w:cs="Times New Roman"/>
      <w:b/>
      <w:strike/>
      <w:color w:val="808000"/>
      <w:sz w:val="22"/>
      <w:szCs w:val="22"/>
    </w:rPr>
  </w:style>
  <w:style w:type="paragraph" w:styleId="aff2">
    <w:name w:val="Normal (Web)"/>
    <w:basedOn w:val="a"/>
    <w:uiPriority w:val="99"/>
    <w:semiHidden/>
    <w:rsid w:val="006E6040"/>
    <w:pPr>
      <w:widowControl/>
      <w:autoSpaceDE/>
      <w:autoSpaceDN/>
      <w:adjustRightInd/>
      <w:spacing w:before="100" w:beforeAutospacing="1" w:after="119"/>
      <w:ind w:firstLine="0"/>
      <w:jc w:val="left"/>
    </w:pPr>
    <w:rPr>
      <w:sz w:val="24"/>
      <w:szCs w:val="24"/>
    </w:rPr>
  </w:style>
  <w:style w:type="paragraph" w:customStyle="1" w:styleId="10pt">
    <w:name w:val="Стиль 10 pt по ширине"/>
    <w:basedOn w:val="a"/>
    <w:rsid w:val="006E6040"/>
    <w:pPr>
      <w:keepNext/>
      <w:autoSpaceDE/>
      <w:autoSpaceDN/>
      <w:adjustRightInd/>
      <w:ind w:firstLine="0"/>
    </w:pPr>
    <w:rPr>
      <w:sz w:val="20"/>
      <w:szCs w:val="20"/>
    </w:rPr>
  </w:style>
  <w:style w:type="table" w:styleId="aff3">
    <w:name w:val="Table Grid"/>
    <w:basedOn w:val="a1"/>
    <w:uiPriority w:val="59"/>
    <w:locked/>
    <w:rsid w:val="00F10F7D"/>
    <w:pPr>
      <w:widowControl w:val="0"/>
      <w:autoSpaceDE w:val="0"/>
      <w:autoSpaceDN w:val="0"/>
      <w:adjustRightInd w:val="0"/>
      <w:spacing w:after="0" w:line="240" w:lineRule="auto"/>
      <w:ind w:firstLine="720"/>
      <w:jc w:val="both"/>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Balloon Text"/>
    <w:basedOn w:val="a"/>
    <w:link w:val="aff5"/>
    <w:uiPriority w:val="99"/>
    <w:semiHidden/>
    <w:unhideWhenUsed/>
    <w:rsid w:val="00453AF7"/>
    <w:rPr>
      <w:rFonts w:ascii="Tahoma" w:hAnsi="Tahoma" w:cs="Tahoma"/>
      <w:sz w:val="16"/>
      <w:szCs w:val="16"/>
    </w:rPr>
  </w:style>
  <w:style w:type="character" w:customStyle="1" w:styleId="aff5">
    <w:name w:val="Текст выноски Знак"/>
    <w:basedOn w:val="a0"/>
    <w:link w:val="aff4"/>
    <w:uiPriority w:val="99"/>
    <w:semiHidden/>
    <w:locked/>
    <w:rsid w:val="00453AF7"/>
    <w:rPr>
      <w:rFonts w:ascii="Tahoma" w:hAnsi="Tahoma" w:cs="Tahoma"/>
      <w:sz w:val="16"/>
      <w:szCs w:val="16"/>
    </w:rPr>
  </w:style>
  <w:style w:type="paragraph" w:styleId="aff6">
    <w:name w:val="header"/>
    <w:basedOn w:val="a"/>
    <w:link w:val="aff7"/>
    <w:uiPriority w:val="99"/>
    <w:unhideWhenUsed/>
    <w:rsid w:val="005829D7"/>
    <w:pPr>
      <w:tabs>
        <w:tab w:val="center" w:pos="4677"/>
        <w:tab w:val="right" w:pos="9355"/>
      </w:tabs>
    </w:pPr>
  </w:style>
  <w:style w:type="character" w:customStyle="1" w:styleId="aff7">
    <w:name w:val="Верхний колонтитул Знак"/>
    <w:basedOn w:val="a0"/>
    <w:link w:val="aff6"/>
    <w:uiPriority w:val="99"/>
    <w:locked/>
    <w:rsid w:val="005829D7"/>
    <w:rPr>
      <w:rFonts w:ascii="Arial" w:hAnsi="Arial" w:cs="Arial"/>
    </w:rPr>
  </w:style>
  <w:style w:type="paragraph" w:styleId="aff8">
    <w:name w:val="footer"/>
    <w:basedOn w:val="a"/>
    <w:link w:val="aff9"/>
    <w:uiPriority w:val="99"/>
    <w:unhideWhenUsed/>
    <w:rsid w:val="005829D7"/>
    <w:pPr>
      <w:tabs>
        <w:tab w:val="center" w:pos="4677"/>
        <w:tab w:val="right" w:pos="9355"/>
      </w:tabs>
    </w:pPr>
  </w:style>
  <w:style w:type="character" w:customStyle="1" w:styleId="aff9">
    <w:name w:val="Нижний колонтитул Знак"/>
    <w:basedOn w:val="a0"/>
    <w:link w:val="aff8"/>
    <w:uiPriority w:val="99"/>
    <w:locked/>
    <w:rsid w:val="005829D7"/>
    <w:rPr>
      <w:rFonts w:ascii="Arial" w:hAnsi="Arial" w:cs="Arial"/>
    </w:rPr>
  </w:style>
  <w:style w:type="paragraph" w:styleId="affa">
    <w:name w:val="List Paragraph"/>
    <w:basedOn w:val="a"/>
    <w:uiPriority w:val="34"/>
    <w:qFormat/>
    <w:rsid w:val="00DF7170"/>
    <w:pPr>
      <w:widowControl/>
      <w:autoSpaceDE/>
      <w:autoSpaceDN/>
      <w:adjustRightInd/>
      <w:spacing w:after="200" w:line="276" w:lineRule="auto"/>
      <w:ind w:left="720" w:firstLine="0"/>
      <w:contextualSpacing/>
      <w:jc w:val="left"/>
    </w:pPr>
    <w:rPr>
      <w:rFonts w:ascii="Calibri" w:hAnsi="Calibri" w:cs="Times New Roman"/>
      <w:lang w:eastAsia="en-US"/>
    </w:rPr>
  </w:style>
  <w:style w:type="character" w:styleId="affb">
    <w:name w:val="Hyperlink"/>
    <w:rsid w:val="00866CB0"/>
    <w:rPr>
      <w:color w:val="0000FF"/>
      <w:u w:val="single"/>
    </w:rPr>
  </w:style>
  <w:style w:type="character" w:styleId="affc">
    <w:name w:val="Strong"/>
    <w:basedOn w:val="a0"/>
    <w:uiPriority w:val="22"/>
    <w:qFormat/>
    <w:locked/>
    <w:rsid w:val="00884C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0E7"/>
    <w:pPr>
      <w:widowControl w:val="0"/>
      <w:autoSpaceDE w:val="0"/>
      <w:autoSpaceDN w:val="0"/>
      <w:adjustRightInd w:val="0"/>
      <w:spacing w:after="0" w:line="240" w:lineRule="auto"/>
      <w:ind w:firstLine="720"/>
      <w:jc w:val="both"/>
    </w:pPr>
    <w:rPr>
      <w:rFonts w:ascii="Arial" w:hAnsi="Arial" w:cs="Arial"/>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character" w:customStyle="1" w:styleId="40">
    <w:name w:val="Заголовок 4 Знак"/>
    <w:basedOn w:val="a0"/>
    <w:link w:val="4"/>
    <w:uiPriority w:val="99"/>
    <w:semiHidden/>
    <w:locked/>
    <w:rPr>
      <w:rFonts w:ascii="Calibri" w:hAnsi="Calibri" w:cs="Calibri"/>
      <w:b/>
      <w:bCs/>
      <w:sz w:val="28"/>
      <w:szCs w:val="28"/>
    </w:rPr>
  </w:style>
  <w:style w:type="character" w:customStyle="1" w:styleId="a3">
    <w:name w:val="Цветовое выделение"/>
    <w:uiPriority w:val="99"/>
    <w:rPr>
      <w:b/>
      <w:color w:val="000080"/>
      <w:sz w:val="22"/>
    </w:rPr>
  </w:style>
  <w:style w:type="character" w:customStyle="1" w:styleId="a4">
    <w:name w:val="Гипертекстовая ссылка"/>
    <w:basedOn w:val="a3"/>
    <w:uiPriority w:val="99"/>
    <w:rPr>
      <w:rFonts w:cs="Times New Roman"/>
      <w:b/>
      <w:color w:val="008000"/>
      <w:sz w:val="22"/>
      <w:szCs w:val="22"/>
      <w:u w:val="single"/>
    </w:rPr>
  </w:style>
  <w:style w:type="paragraph" w:customStyle="1" w:styleId="a5">
    <w:name w:val="Основное меню"/>
    <w:basedOn w:val="a"/>
    <w:next w:val="a"/>
    <w:uiPriority w:val="99"/>
    <w:rPr>
      <w:rFonts w:ascii="Verdana" w:hAnsi="Verdana" w:cs="Verdana"/>
      <w:sz w:val="24"/>
      <w:szCs w:val="24"/>
    </w:rPr>
  </w:style>
  <w:style w:type="paragraph" w:customStyle="1" w:styleId="a6">
    <w:name w:val="Заголовок"/>
    <w:basedOn w:val="a5"/>
    <w:next w:val="a"/>
    <w:uiPriority w:val="99"/>
    <w:rPr>
      <w:b/>
      <w:bCs/>
      <w:color w:val="C0C0C0"/>
    </w:rPr>
  </w:style>
  <w:style w:type="paragraph" w:customStyle="1" w:styleId="a7">
    <w:name w:val="Заголовок статьи"/>
    <w:basedOn w:val="a"/>
    <w:next w:val="a"/>
    <w:uiPriority w:val="99"/>
    <w:pPr>
      <w:ind w:left="1612" w:hanging="892"/>
    </w:pPr>
  </w:style>
  <w:style w:type="paragraph" w:customStyle="1" w:styleId="a8">
    <w:name w:val="Интерактивный заголовок"/>
    <w:basedOn w:val="a6"/>
    <w:next w:val="a"/>
    <w:uiPriority w:val="99"/>
    <w:rPr>
      <w:u w:val="single"/>
    </w:rPr>
  </w:style>
  <w:style w:type="paragraph" w:customStyle="1" w:styleId="a9">
    <w:name w:val="Интерфейс"/>
    <w:basedOn w:val="a"/>
    <w:next w:val="a"/>
    <w:uiPriority w:val="99"/>
    <w:rPr>
      <w:color w:val="ECE9D8"/>
    </w:rPr>
  </w:style>
  <w:style w:type="paragraph" w:customStyle="1" w:styleId="aa">
    <w:name w:val="Комментарий"/>
    <w:basedOn w:val="a"/>
    <w:next w:val="a"/>
    <w:uiPriority w:val="99"/>
    <w:pPr>
      <w:ind w:left="170" w:firstLine="0"/>
    </w:pPr>
    <w:rPr>
      <w:i/>
      <w:iCs/>
      <w:color w:val="800080"/>
    </w:rPr>
  </w:style>
  <w:style w:type="paragraph" w:customStyle="1" w:styleId="ab">
    <w:name w:val="Информация о версии"/>
    <w:basedOn w:val="aa"/>
    <w:next w:val="a"/>
    <w:uiPriority w:val="99"/>
    <w:rPr>
      <w:color w:val="000080"/>
    </w:rPr>
  </w:style>
  <w:style w:type="paragraph" w:customStyle="1" w:styleId="ac">
    <w:name w:val="Текст (лев. подпись)"/>
    <w:basedOn w:val="a"/>
    <w:next w:val="a"/>
    <w:uiPriority w:val="99"/>
    <w:pPr>
      <w:ind w:firstLine="0"/>
      <w:jc w:val="left"/>
    </w:pPr>
  </w:style>
  <w:style w:type="paragraph" w:customStyle="1" w:styleId="ad">
    <w:name w:val="Колонтитул (левый)"/>
    <w:basedOn w:val="ac"/>
    <w:next w:val="a"/>
    <w:uiPriority w:val="99"/>
    <w:rPr>
      <w:sz w:val="16"/>
      <w:szCs w:val="16"/>
    </w:rPr>
  </w:style>
  <w:style w:type="paragraph" w:customStyle="1" w:styleId="ae">
    <w:name w:val="Текст (прав. подпись)"/>
    <w:basedOn w:val="a"/>
    <w:next w:val="a"/>
    <w:uiPriority w:val="99"/>
    <w:pPr>
      <w:ind w:firstLine="0"/>
      <w:jc w:val="right"/>
    </w:pPr>
  </w:style>
  <w:style w:type="paragraph" w:customStyle="1" w:styleId="af">
    <w:name w:val="Колонтитул (правый)"/>
    <w:basedOn w:val="ae"/>
    <w:next w:val="a"/>
    <w:uiPriority w:val="99"/>
    <w:rPr>
      <w:sz w:val="16"/>
      <w:szCs w:val="16"/>
    </w:rPr>
  </w:style>
  <w:style w:type="paragraph" w:customStyle="1" w:styleId="af0">
    <w:name w:val="Комментарий пользователя"/>
    <w:basedOn w:val="aa"/>
    <w:next w:val="a"/>
    <w:uiPriority w:val="99"/>
    <w:pPr>
      <w:jc w:val="left"/>
    </w:pPr>
    <w:rPr>
      <w:color w:val="000080"/>
    </w:rPr>
  </w:style>
  <w:style w:type="paragraph" w:customStyle="1" w:styleId="af1">
    <w:name w:val="Моноширинный"/>
    <w:basedOn w:val="a"/>
    <w:next w:val="a"/>
    <w:uiPriority w:val="99"/>
    <w:pPr>
      <w:ind w:firstLine="0"/>
    </w:pPr>
    <w:rPr>
      <w:rFonts w:ascii="Courier New" w:hAnsi="Courier New" w:cs="Courier New"/>
    </w:rPr>
  </w:style>
  <w:style w:type="character" w:customStyle="1" w:styleId="af2">
    <w:name w:val="Найденные слова"/>
    <w:basedOn w:val="a3"/>
    <w:uiPriority w:val="99"/>
    <w:rPr>
      <w:rFonts w:cs="Times New Roman"/>
      <w:b/>
      <w:bCs/>
      <w:color w:val="000080"/>
      <w:sz w:val="22"/>
      <w:szCs w:val="22"/>
    </w:rPr>
  </w:style>
  <w:style w:type="character" w:customStyle="1" w:styleId="af3">
    <w:name w:val="Не вступил в силу"/>
    <w:basedOn w:val="a3"/>
    <w:uiPriority w:val="99"/>
    <w:rPr>
      <w:rFonts w:cs="Times New Roman"/>
      <w:b/>
      <w:color w:val="008080"/>
      <w:sz w:val="22"/>
      <w:szCs w:val="22"/>
    </w:rPr>
  </w:style>
  <w:style w:type="paragraph" w:customStyle="1" w:styleId="af4">
    <w:name w:val="Нормальный (таблица)"/>
    <w:basedOn w:val="a"/>
    <w:next w:val="a"/>
    <w:uiPriority w:val="99"/>
    <w:pPr>
      <w:ind w:firstLine="0"/>
    </w:pPr>
  </w:style>
  <w:style w:type="paragraph" w:customStyle="1" w:styleId="af5">
    <w:name w:val="Объект"/>
    <w:basedOn w:val="a"/>
    <w:next w:val="a"/>
    <w:uiPriority w:val="99"/>
  </w:style>
  <w:style w:type="paragraph" w:customStyle="1" w:styleId="af6">
    <w:name w:val="Таблицы (моноширинный)"/>
    <w:basedOn w:val="a"/>
    <w:next w:val="a"/>
    <w:uiPriority w:val="99"/>
    <w:pPr>
      <w:ind w:firstLine="0"/>
    </w:pPr>
    <w:rPr>
      <w:rFonts w:ascii="Courier New" w:hAnsi="Courier New" w:cs="Courier New"/>
    </w:rPr>
  </w:style>
  <w:style w:type="paragraph" w:customStyle="1" w:styleId="af7">
    <w:name w:val="Оглавление"/>
    <w:basedOn w:val="af6"/>
    <w:next w:val="a"/>
    <w:uiPriority w:val="99"/>
    <w:pPr>
      <w:ind w:left="140"/>
    </w:pPr>
  </w:style>
  <w:style w:type="character" w:customStyle="1" w:styleId="af8">
    <w:name w:val="Опечатки"/>
    <w:uiPriority w:val="99"/>
    <w:rPr>
      <w:color w:val="FF0000"/>
      <w:sz w:val="22"/>
    </w:rPr>
  </w:style>
  <w:style w:type="paragraph" w:customStyle="1" w:styleId="af9">
    <w:name w:val="Переменная часть"/>
    <w:basedOn w:val="a5"/>
    <w:next w:val="a"/>
    <w:uiPriority w:val="99"/>
    <w:rPr>
      <w:sz w:val="20"/>
      <w:szCs w:val="20"/>
    </w:rPr>
  </w:style>
  <w:style w:type="paragraph" w:customStyle="1" w:styleId="afa">
    <w:name w:val="Постоянная часть"/>
    <w:basedOn w:val="a5"/>
    <w:next w:val="a"/>
    <w:uiPriority w:val="99"/>
    <w:rPr>
      <w:sz w:val="22"/>
      <w:szCs w:val="22"/>
    </w:rPr>
  </w:style>
  <w:style w:type="paragraph" w:customStyle="1" w:styleId="afb">
    <w:name w:val="Прижатый влево"/>
    <w:basedOn w:val="a"/>
    <w:next w:val="a"/>
    <w:uiPriority w:val="99"/>
    <w:pPr>
      <w:ind w:firstLine="0"/>
      <w:jc w:val="left"/>
    </w:pPr>
  </w:style>
  <w:style w:type="character" w:customStyle="1" w:styleId="afc">
    <w:name w:val="Продолжение ссылки"/>
    <w:basedOn w:val="a4"/>
    <w:uiPriority w:val="99"/>
    <w:rPr>
      <w:rFonts w:cs="Times New Roman"/>
      <w:b/>
      <w:color w:val="008000"/>
      <w:sz w:val="22"/>
      <w:szCs w:val="22"/>
      <w:u w:val="single"/>
    </w:rPr>
  </w:style>
  <w:style w:type="paragraph" w:customStyle="1" w:styleId="afd">
    <w:name w:val="Словарная статья"/>
    <w:basedOn w:val="a"/>
    <w:next w:val="a"/>
    <w:uiPriority w:val="99"/>
    <w:pPr>
      <w:ind w:right="118" w:firstLine="0"/>
    </w:pPr>
  </w:style>
  <w:style w:type="paragraph" w:customStyle="1" w:styleId="afe">
    <w:name w:val="Текст (справка)"/>
    <w:basedOn w:val="a"/>
    <w:next w:val="a"/>
    <w:uiPriority w:val="99"/>
    <w:pPr>
      <w:ind w:left="170" w:right="170" w:firstLine="0"/>
      <w:jc w:val="left"/>
    </w:pPr>
  </w:style>
  <w:style w:type="paragraph" w:customStyle="1" w:styleId="aff">
    <w:name w:val="Текст в таблице"/>
    <w:basedOn w:val="af4"/>
    <w:next w:val="a"/>
    <w:uiPriority w:val="99"/>
    <w:pPr>
      <w:ind w:firstLine="500"/>
    </w:pPr>
  </w:style>
  <w:style w:type="paragraph" w:customStyle="1" w:styleId="aff0">
    <w:name w:val="Технический комментарий"/>
    <w:basedOn w:val="a"/>
    <w:next w:val="a"/>
    <w:uiPriority w:val="99"/>
    <w:pPr>
      <w:ind w:firstLine="0"/>
      <w:jc w:val="left"/>
    </w:pPr>
  </w:style>
  <w:style w:type="character" w:customStyle="1" w:styleId="aff1">
    <w:name w:val="Утратил силу"/>
    <w:basedOn w:val="a3"/>
    <w:uiPriority w:val="99"/>
    <w:rPr>
      <w:rFonts w:cs="Times New Roman"/>
      <w:b/>
      <w:strike/>
      <w:color w:val="808000"/>
      <w:sz w:val="22"/>
      <w:szCs w:val="22"/>
    </w:rPr>
  </w:style>
  <w:style w:type="paragraph" w:styleId="aff2">
    <w:name w:val="Normal (Web)"/>
    <w:basedOn w:val="a"/>
    <w:uiPriority w:val="99"/>
    <w:semiHidden/>
    <w:rsid w:val="006E6040"/>
    <w:pPr>
      <w:widowControl/>
      <w:autoSpaceDE/>
      <w:autoSpaceDN/>
      <w:adjustRightInd/>
      <w:spacing w:before="100" w:beforeAutospacing="1" w:after="119"/>
      <w:ind w:firstLine="0"/>
      <w:jc w:val="left"/>
    </w:pPr>
    <w:rPr>
      <w:sz w:val="24"/>
      <w:szCs w:val="24"/>
    </w:rPr>
  </w:style>
  <w:style w:type="paragraph" w:customStyle="1" w:styleId="10pt">
    <w:name w:val="Стиль 10 pt по ширине"/>
    <w:basedOn w:val="a"/>
    <w:rsid w:val="006E6040"/>
    <w:pPr>
      <w:keepNext/>
      <w:autoSpaceDE/>
      <w:autoSpaceDN/>
      <w:adjustRightInd/>
      <w:ind w:firstLine="0"/>
    </w:pPr>
    <w:rPr>
      <w:sz w:val="20"/>
      <w:szCs w:val="20"/>
    </w:rPr>
  </w:style>
  <w:style w:type="table" w:styleId="aff3">
    <w:name w:val="Table Grid"/>
    <w:basedOn w:val="a1"/>
    <w:uiPriority w:val="59"/>
    <w:locked/>
    <w:rsid w:val="00F10F7D"/>
    <w:pPr>
      <w:widowControl w:val="0"/>
      <w:autoSpaceDE w:val="0"/>
      <w:autoSpaceDN w:val="0"/>
      <w:adjustRightInd w:val="0"/>
      <w:spacing w:after="0" w:line="240" w:lineRule="auto"/>
      <w:ind w:firstLine="720"/>
      <w:jc w:val="both"/>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Balloon Text"/>
    <w:basedOn w:val="a"/>
    <w:link w:val="aff5"/>
    <w:uiPriority w:val="99"/>
    <w:semiHidden/>
    <w:unhideWhenUsed/>
    <w:rsid w:val="00453AF7"/>
    <w:rPr>
      <w:rFonts w:ascii="Tahoma" w:hAnsi="Tahoma" w:cs="Tahoma"/>
      <w:sz w:val="16"/>
      <w:szCs w:val="16"/>
    </w:rPr>
  </w:style>
  <w:style w:type="character" w:customStyle="1" w:styleId="aff5">
    <w:name w:val="Текст выноски Знак"/>
    <w:basedOn w:val="a0"/>
    <w:link w:val="aff4"/>
    <w:uiPriority w:val="99"/>
    <w:semiHidden/>
    <w:locked/>
    <w:rsid w:val="00453AF7"/>
    <w:rPr>
      <w:rFonts w:ascii="Tahoma" w:hAnsi="Tahoma" w:cs="Tahoma"/>
      <w:sz w:val="16"/>
      <w:szCs w:val="16"/>
    </w:rPr>
  </w:style>
  <w:style w:type="paragraph" w:styleId="aff6">
    <w:name w:val="header"/>
    <w:basedOn w:val="a"/>
    <w:link w:val="aff7"/>
    <w:uiPriority w:val="99"/>
    <w:unhideWhenUsed/>
    <w:rsid w:val="005829D7"/>
    <w:pPr>
      <w:tabs>
        <w:tab w:val="center" w:pos="4677"/>
        <w:tab w:val="right" w:pos="9355"/>
      </w:tabs>
    </w:pPr>
  </w:style>
  <w:style w:type="character" w:customStyle="1" w:styleId="aff7">
    <w:name w:val="Верхний колонтитул Знак"/>
    <w:basedOn w:val="a0"/>
    <w:link w:val="aff6"/>
    <w:uiPriority w:val="99"/>
    <w:locked/>
    <w:rsid w:val="005829D7"/>
    <w:rPr>
      <w:rFonts w:ascii="Arial" w:hAnsi="Arial" w:cs="Arial"/>
    </w:rPr>
  </w:style>
  <w:style w:type="paragraph" w:styleId="aff8">
    <w:name w:val="footer"/>
    <w:basedOn w:val="a"/>
    <w:link w:val="aff9"/>
    <w:uiPriority w:val="99"/>
    <w:unhideWhenUsed/>
    <w:rsid w:val="005829D7"/>
    <w:pPr>
      <w:tabs>
        <w:tab w:val="center" w:pos="4677"/>
        <w:tab w:val="right" w:pos="9355"/>
      </w:tabs>
    </w:pPr>
  </w:style>
  <w:style w:type="character" w:customStyle="1" w:styleId="aff9">
    <w:name w:val="Нижний колонтитул Знак"/>
    <w:basedOn w:val="a0"/>
    <w:link w:val="aff8"/>
    <w:uiPriority w:val="99"/>
    <w:locked/>
    <w:rsid w:val="005829D7"/>
    <w:rPr>
      <w:rFonts w:ascii="Arial" w:hAnsi="Arial" w:cs="Arial"/>
    </w:rPr>
  </w:style>
  <w:style w:type="paragraph" w:styleId="affa">
    <w:name w:val="List Paragraph"/>
    <w:basedOn w:val="a"/>
    <w:uiPriority w:val="34"/>
    <w:qFormat/>
    <w:rsid w:val="00DF7170"/>
    <w:pPr>
      <w:widowControl/>
      <w:autoSpaceDE/>
      <w:autoSpaceDN/>
      <w:adjustRightInd/>
      <w:spacing w:after="200" w:line="276" w:lineRule="auto"/>
      <w:ind w:left="720" w:firstLine="0"/>
      <w:contextualSpacing/>
      <w:jc w:val="left"/>
    </w:pPr>
    <w:rPr>
      <w:rFonts w:ascii="Calibri" w:hAnsi="Calibri" w:cs="Times New Roman"/>
      <w:lang w:eastAsia="en-US"/>
    </w:rPr>
  </w:style>
  <w:style w:type="character" w:styleId="affb">
    <w:name w:val="Hyperlink"/>
    <w:rsid w:val="00866CB0"/>
    <w:rPr>
      <w:color w:val="0000FF"/>
      <w:u w:val="single"/>
    </w:rPr>
  </w:style>
  <w:style w:type="character" w:styleId="affc">
    <w:name w:val="Strong"/>
    <w:basedOn w:val="a0"/>
    <w:uiPriority w:val="22"/>
    <w:qFormat/>
    <w:locked/>
    <w:rsid w:val="00884C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562819">
      <w:bodyDiv w:val="1"/>
      <w:marLeft w:val="0"/>
      <w:marRight w:val="0"/>
      <w:marTop w:val="0"/>
      <w:marBottom w:val="0"/>
      <w:divBdr>
        <w:top w:val="none" w:sz="0" w:space="0" w:color="auto"/>
        <w:left w:val="none" w:sz="0" w:space="0" w:color="auto"/>
        <w:bottom w:val="none" w:sz="0" w:space="0" w:color="auto"/>
        <w:right w:val="none" w:sz="0" w:space="0" w:color="auto"/>
      </w:divBdr>
    </w:div>
    <w:div w:id="708451065">
      <w:marLeft w:val="0"/>
      <w:marRight w:val="0"/>
      <w:marTop w:val="0"/>
      <w:marBottom w:val="0"/>
      <w:divBdr>
        <w:top w:val="none" w:sz="0" w:space="0" w:color="auto"/>
        <w:left w:val="none" w:sz="0" w:space="0" w:color="auto"/>
        <w:bottom w:val="none" w:sz="0" w:space="0" w:color="auto"/>
        <w:right w:val="none" w:sz="0" w:space="0" w:color="auto"/>
      </w:divBdr>
    </w:div>
    <w:div w:id="708451066">
      <w:marLeft w:val="0"/>
      <w:marRight w:val="0"/>
      <w:marTop w:val="0"/>
      <w:marBottom w:val="0"/>
      <w:divBdr>
        <w:top w:val="none" w:sz="0" w:space="0" w:color="auto"/>
        <w:left w:val="none" w:sz="0" w:space="0" w:color="auto"/>
        <w:bottom w:val="none" w:sz="0" w:space="0" w:color="auto"/>
        <w:right w:val="none" w:sz="0" w:space="0" w:color="auto"/>
      </w:divBdr>
    </w:div>
    <w:div w:id="708451067">
      <w:marLeft w:val="0"/>
      <w:marRight w:val="0"/>
      <w:marTop w:val="0"/>
      <w:marBottom w:val="0"/>
      <w:divBdr>
        <w:top w:val="none" w:sz="0" w:space="0" w:color="auto"/>
        <w:left w:val="none" w:sz="0" w:space="0" w:color="auto"/>
        <w:bottom w:val="none" w:sz="0" w:space="0" w:color="auto"/>
        <w:right w:val="none" w:sz="0" w:space="0" w:color="auto"/>
      </w:divBdr>
    </w:div>
    <w:div w:id="708451068">
      <w:marLeft w:val="0"/>
      <w:marRight w:val="0"/>
      <w:marTop w:val="0"/>
      <w:marBottom w:val="0"/>
      <w:divBdr>
        <w:top w:val="none" w:sz="0" w:space="0" w:color="auto"/>
        <w:left w:val="none" w:sz="0" w:space="0" w:color="auto"/>
        <w:bottom w:val="none" w:sz="0" w:space="0" w:color="auto"/>
        <w:right w:val="none" w:sz="0" w:space="0" w:color="auto"/>
      </w:divBdr>
    </w:div>
    <w:div w:id="708451069">
      <w:marLeft w:val="0"/>
      <w:marRight w:val="0"/>
      <w:marTop w:val="0"/>
      <w:marBottom w:val="0"/>
      <w:divBdr>
        <w:top w:val="none" w:sz="0" w:space="0" w:color="auto"/>
        <w:left w:val="none" w:sz="0" w:space="0" w:color="auto"/>
        <w:bottom w:val="none" w:sz="0" w:space="0" w:color="auto"/>
        <w:right w:val="none" w:sz="0" w:space="0" w:color="auto"/>
      </w:divBdr>
    </w:div>
    <w:div w:id="708451070">
      <w:marLeft w:val="0"/>
      <w:marRight w:val="0"/>
      <w:marTop w:val="0"/>
      <w:marBottom w:val="0"/>
      <w:divBdr>
        <w:top w:val="none" w:sz="0" w:space="0" w:color="auto"/>
        <w:left w:val="none" w:sz="0" w:space="0" w:color="auto"/>
        <w:bottom w:val="none" w:sz="0" w:space="0" w:color="auto"/>
        <w:right w:val="none" w:sz="0" w:space="0" w:color="auto"/>
      </w:divBdr>
    </w:div>
    <w:div w:id="708451071">
      <w:marLeft w:val="0"/>
      <w:marRight w:val="0"/>
      <w:marTop w:val="0"/>
      <w:marBottom w:val="0"/>
      <w:divBdr>
        <w:top w:val="none" w:sz="0" w:space="0" w:color="auto"/>
        <w:left w:val="none" w:sz="0" w:space="0" w:color="auto"/>
        <w:bottom w:val="none" w:sz="0" w:space="0" w:color="auto"/>
        <w:right w:val="none" w:sz="0" w:space="0" w:color="auto"/>
      </w:divBdr>
    </w:div>
    <w:div w:id="708451072">
      <w:marLeft w:val="0"/>
      <w:marRight w:val="0"/>
      <w:marTop w:val="0"/>
      <w:marBottom w:val="0"/>
      <w:divBdr>
        <w:top w:val="none" w:sz="0" w:space="0" w:color="auto"/>
        <w:left w:val="none" w:sz="0" w:space="0" w:color="auto"/>
        <w:bottom w:val="none" w:sz="0" w:space="0" w:color="auto"/>
        <w:right w:val="none" w:sz="0" w:space="0" w:color="auto"/>
      </w:divBdr>
    </w:div>
    <w:div w:id="708451073">
      <w:marLeft w:val="0"/>
      <w:marRight w:val="0"/>
      <w:marTop w:val="0"/>
      <w:marBottom w:val="0"/>
      <w:divBdr>
        <w:top w:val="none" w:sz="0" w:space="0" w:color="auto"/>
        <w:left w:val="none" w:sz="0" w:space="0" w:color="auto"/>
        <w:bottom w:val="none" w:sz="0" w:space="0" w:color="auto"/>
        <w:right w:val="none" w:sz="0" w:space="0" w:color="auto"/>
      </w:divBdr>
    </w:div>
    <w:div w:id="708451074">
      <w:marLeft w:val="0"/>
      <w:marRight w:val="0"/>
      <w:marTop w:val="0"/>
      <w:marBottom w:val="0"/>
      <w:divBdr>
        <w:top w:val="none" w:sz="0" w:space="0" w:color="auto"/>
        <w:left w:val="none" w:sz="0" w:space="0" w:color="auto"/>
        <w:bottom w:val="none" w:sz="0" w:space="0" w:color="auto"/>
        <w:right w:val="none" w:sz="0" w:space="0" w:color="auto"/>
      </w:divBdr>
    </w:div>
    <w:div w:id="708451075">
      <w:marLeft w:val="0"/>
      <w:marRight w:val="0"/>
      <w:marTop w:val="0"/>
      <w:marBottom w:val="0"/>
      <w:divBdr>
        <w:top w:val="none" w:sz="0" w:space="0" w:color="auto"/>
        <w:left w:val="none" w:sz="0" w:space="0" w:color="auto"/>
        <w:bottom w:val="none" w:sz="0" w:space="0" w:color="auto"/>
        <w:right w:val="none" w:sz="0" w:space="0" w:color="auto"/>
      </w:divBdr>
    </w:div>
    <w:div w:id="708451076">
      <w:marLeft w:val="0"/>
      <w:marRight w:val="0"/>
      <w:marTop w:val="0"/>
      <w:marBottom w:val="0"/>
      <w:divBdr>
        <w:top w:val="none" w:sz="0" w:space="0" w:color="auto"/>
        <w:left w:val="none" w:sz="0" w:space="0" w:color="auto"/>
        <w:bottom w:val="none" w:sz="0" w:space="0" w:color="auto"/>
        <w:right w:val="none" w:sz="0" w:space="0" w:color="auto"/>
      </w:divBdr>
    </w:div>
    <w:div w:id="708451077">
      <w:marLeft w:val="0"/>
      <w:marRight w:val="0"/>
      <w:marTop w:val="0"/>
      <w:marBottom w:val="0"/>
      <w:divBdr>
        <w:top w:val="none" w:sz="0" w:space="0" w:color="auto"/>
        <w:left w:val="none" w:sz="0" w:space="0" w:color="auto"/>
        <w:bottom w:val="none" w:sz="0" w:space="0" w:color="auto"/>
        <w:right w:val="none" w:sz="0" w:space="0" w:color="auto"/>
      </w:divBdr>
    </w:div>
    <w:div w:id="708451078">
      <w:marLeft w:val="0"/>
      <w:marRight w:val="0"/>
      <w:marTop w:val="0"/>
      <w:marBottom w:val="0"/>
      <w:divBdr>
        <w:top w:val="none" w:sz="0" w:space="0" w:color="auto"/>
        <w:left w:val="none" w:sz="0" w:space="0" w:color="auto"/>
        <w:bottom w:val="none" w:sz="0" w:space="0" w:color="auto"/>
        <w:right w:val="none" w:sz="0" w:space="0" w:color="auto"/>
      </w:divBdr>
    </w:div>
    <w:div w:id="708451079">
      <w:marLeft w:val="0"/>
      <w:marRight w:val="0"/>
      <w:marTop w:val="0"/>
      <w:marBottom w:val="0"/>
      <w:divBdr>
        <w:top w:val="none" w:sz="0" w:space="0" w:color="auto"/>
        <w:left w:val="none" w:sz="0" w:space="0" w:color="auto"/>
        <w:bottom w:val="none" w:sz="0" w:space="0" w:color="auto"/>
        <w:right w:val="none" w:sz="0" w:space="0" w:color="auto"/>
      </w:divBdr>
    </w:div>
    <w:div w:id="708451080">
      <w:marLeft w:val="0"/>
      <w:marRight w:val="0"/>
      <w:marTop w:val="0"/>
      <w:marBottom w:val="0"/>
      <w:divBdr>
        <w:top w:val="none" w:sz="0" w:space="0" w:color="auto"/>
        <w:left w:val="none" w:sz="0" w:space="0" w:color="auto"/>
        <w:bottom w:val="none" w:sz="0" w:space="0" w:color="auto"/>
        <w:right w:val="none" w:sz="0" w:space="0" w:color="auto"/>
      </w:divBdr>
    </w:div>
    <w:div w:id="708451081">
      <w:marLeft w:val="0"/>
      <w:marRight w:val="0"/>
      <w:marTop w:val="0"/>
      <w:marBottom w:val="0"/>
      <w:divBdr>
        <w:top w:val="none" w:sz="0" w:space="0" w:color="auto"/>
        <w:left w:val="none" w:sz="0" w:space="0" w:color="auto"/>
        <w:bottom w:val="none" w:sz="0" w:space="0" w:color="auto"/>
        <w:right w:val="none" w:sz="0" w:space="0" w:color="auto"/>
      </w:divBdr>
    </w:div>
    <w:div w:id="708451082">
      <w:marLeft w:val="0"/>
      <w:marRight w:val="0"/>
      <w:marTop w:val="0"/>
      <w:marBottom w:val="0"/>
      <w:divBdr>
        <w:top w:val="none" w:sz="0" w:space="0" w:color="auto"/>
        <w:left w:val="none" w:sz="0" w:space="0" w:color="auto"/>
        <w:bottom w:val="none" w:sz="0" w:space="0" w:color="auto"/>
        <w:right w:val="none" w:sz="0" w:space="0" w:color="auto"/>
      </w:divBdr>
    </w:div>
    <w:div w:id="708451083">
      <w:marLeft w:val="0"/>
      <w:marRight w:val="0"/>
      <w:marTop w:val="0"/>
      <w:marBottom w:val="0"/>
      <w:divBdr>
        <w:top w:val="none" w:sz="0" w:space="0" w:color="auto"/>
        <w:left w:val="none" w:sz="0" w:space="0" w:color="auto"/>
        <w:bottom w:val="none" w:sz="0" w:space="0" w:color="auto"/>
        <w:right w:val="none" w:sz="0" w:space="0" w:color="auto"/>
      </w:divBdr>
    </w:div>
    <w:div w:id="708451084">
      <w:marLeft w:val="0"/>
      <w:marRight w:val="0"/>
      <w:marTop w:val="0"/>
      <w:marBottom w:val="0"/>
      <w:divBdr>
        <w:top w:val="none" w:sz="0" w:space="0" w:color="auto"/>
        <w:left w:val="none" w:sz="0" w:space="0" w:color="auto"/>
        <w:bottom w:val="none" w:sz="0" w:space="0" w:color="auto"/>
        <w:right w:val="none" w:sz="0" w:space="0" w:color="auto"/>
      </w:divBdr>
    </w:div>
    <w:div w:id="708451085">
      <w:marLeft w:val="0"/>
      <w:marRight w:val="0"/>
      <w:marTop w:val="0"/>
      <w:marBottom w:val="0"/>
      <w:divBdr>
        <w:top w:val="none" w:sz="0" w:space="0" w:color="auto"/>
        <w:left w:val="none" w:sz="0" w:space="0" w:color="auto"/>
        <w:bottom w:val="none" w:sz="0" w:space="0" w:color="auto"/>
        <w:right w:val="none" w:sz="0" w:space="0" w:color="auto"/>
      </w:divBdr>
    </w:div>
    <w:div w:id="708451086">
      <w:marLeft w:val="0"/>
      <w:marRight w:val="0"/>
      <w:marTop w:val="0"/>
      <w:marBottom w:val="0"/>
      <w:divBdr>
        <w:top w:val="none" w:sz="0" w:space="0" w:color="auto"/>
        <w:left w:val="none" w:sz="0" w:space="0" w:color="auto"/>
        <w:bottom w:val="none" w:sz="0" w:space="0" w:color="auto"/>
        <w:right w:val="none" w:sz="0" w:space="0" w:color="auto"/>
      </w:divBdr>
    </w:div>
    <w:div w:id="708451087">
      <w:marLeft w:val="0"/>
      <w:marRight w:val="0"/>
      <w:marTop w:val="0"/>
      <w:marBottom w:val="0"/>
      <w:divBdr>
        <w:top w:val="none" w:sz="0" w:space="0" w:color="auto"/>
        <w:left w:val="none" w:sz="0" w:space="0" w:color="auto"/>
        <w:bottom w:val="none" w:sz="0" w:space="0" w:color="auto"/>
        <w:right w:val="none" w:sz="0" w:space="0" w:color="auto"/>
      </w:divBdr>
    </w:div>
    <w:div w:id="708451088">
      <w:marLeft w:val="0"/>
      <w:marRight w:val="0"/>
      <w:marTop w:val="0"/>
      <w:marBottom w:val="0"/>
      <w:divBdr>
        <w:top w:val="none" w:sz="0" w:space="0" w:color="auto"/>
        <w:left w:val="none" w:sz="0" w:space="0" w:color="auto"/>
        <w:bottom w:val="none" w:sz="0" w:space="0" w:color="auto"/>
        <w:right w:val="none" w:sz="0" w:space="0" w:color="auto"/>
      </w:divBdr>
    </w:div>
    <w:div w:id="884021681">
      <w:bodyDiv w:val="1"/>
      <w:marLeft w:val="0"/>
      <w:marRight w:val="0"/>
      <w:marTop w:val="0"/>
      <w:marBottom w:val="0"/>
      <w:divBdr>
        <w:top w:val="none" w:sz="0" w:space="0" w:color="auto"/>
        <w:left w:val="none" w:sz="0" w:space="0" w:color="auto"/>
        <w:bottom w:val="none" w:sz="0" w:space="0" w:color="auto"/>
        <w:right w:val="none" w:sz="0" w:space="0" w:color="auto"/>
      </w:divBdr>
    </w:div>
    <w:div w:id="968704950">
      <w:bodyDiv w:val="1"/>
      <w:marLeft w:val="0"/>
      <w:marRight w:val="0"/>
      <w:marTop w:val="0"/>
      <w:marBottom w:val="0"/>
      <w:divBdr>
        <w:top w:val="none" w:sz="0" w:space="0" w:color="auto"/>
        <w:left w:val="none" w:sz="0" w:space="0" w:color="auto"/>
        <w:bottom w:val="none" w:sz="0" w:space="0" w:color="auto"/>
        <w:right w:val="none" w:sz="0" w:space="0" w:color="auto"/>
      </w:divBdr>
    </w:div>
    <w:div w:id="991955306">
      <w:bodyDiv w:val="1"/>
      <w:marLeft w:val="0"/>
      <w:marRight w:val="0"/>
      <w:marTop w:val="0"/>
      <w:marBottom w:val="0"/>
      <w:divBdr>
        <w:top w:val="none" w:sz="0" w:space="0" w:color="auto"/>
        <w:left w:val="none" w:sz="0" w:space="0" w:color="auto"/>
        <w:bottom w:val="none" w:sz="0" w:space="0" w:color="auto"/>
        <w:right w:val="none" w:sz="0" w:space="0" w:color="auto"/>
      </w:divBdr>
    </w:div>
    <w:div w:id="1171334615">
      <w:bodyDiv w:val="1"/>
      <w:marLeft w:val="0"/>
      <w:marRight w:val="0"/>
      <w:marTop w:val="0"/>
      <w:marBottom w:val="0"/>
      <w:divBdr>
        <w:top w:val="none" w:sz="0" w:space="0" w:color="auto"/>
        <w:left w:val="none" w:sz="0" w:space="0" w:color="auto"/>
        <w:bottom w:val="none" w:sz="0" w:space="0" w:color="auto"/>
        <w:right w:val="none" w:sz="0" w:space="0" w:color="auto"/>
      </w:divBdr>
    </w:div>
    <w:div w:id="2077169174">
      <w:bodyDiv w:val="1"/>
      <w:marLeft w:val="0"/>
      <w:marRight w:val="0"/>
      <w:marTop w:val="0"/>
      <w:marBottom w:val="0"/>
      <w:divBdr>
        <w:top w:val="none" w:sz="0" w:space="0" w:color="auto"/>
        <w:left w:val="none" w:sz="0" w:space="0" w:color="auto"/>
        <w:bottom w:val="none" w:sz="0" w:space="0" w:color="auto"/>
        <w:right w:val="none" w:sz="0" w:space="0" w:color="auto"/>
      </w:divBdr>
    </w:div>
    <w:div w:id="213555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CE6FBF1F6B5599784A2E13ED207786A42B4717023A425E6B67158E09F6E7E9B66F6B65A99436D250FD3D7583B9A5B80EC7F25EE688BA824mDM9F" TargetMode="External"/><Relationship Id="rId4" Type="http://schemas.microsoft.com/office/2007/relationships/stylesWithEffects" Target="stylesWithEffects.xml"/><Relationship Id="rId9" Type="http://schemas.openxmlformats.org/officeDocument/2006/relationships/hyperlink" Target="consultantplus://offline/ref=BCE6FBF1F6B5599784A2E13ED207786A42B4717023A425E6B67158E09F6E7E9B66F6B65A99436D250FD3D7583B9A5B80EC7F25EE688BA824mDM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986AF-E022-4039-B885-BE1AC91F4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1881</Words>
  <Characters>14999</Characters>
  <Application>Microsoft Office Word</Application>
  <DocSecurity>0</DocSecurity>
  <Lines>124</Lines>
  <Paragraphs>33</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16847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LUBIM04</cp:lastModifiedBy>
  <cp:revision>5</cp:revision>
  <cp:lastPrinted>2023-04-20T07:18:00Z</cp:lastPrinted>
  <dcterms:created xsi:type="dcterms:W3CDTF">2023-04-18T12:26:00Z</dcterms:created>
  <dcterms:modified xsi:type="dcterms:W3CDTF">2023-04-20T10:10:00Z</dcterms:modified>
</cp:coreProperties>
</file>