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F1" w:rsidRPr="00022982" w:rsidRDefault="009512F1" w:rsidP="00F73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x-none" w:eastAsia="x-none"/>
        </w:rPr>
      </w:pPr>
      <w:r w:rsidRPr="00022982">
        <w:rPr>
          <w:rFonts w:ascii="Times New Roman" w:eastAsia="Times New Roman" w:hAnsi="Times New Roman" w:cs="Times New Roman"/>
          <w:b/>
          <w:caps/>
          <w:sz w:val="32"/>
          <w:szCs w:val="32"/>
          <w:lang w:val="x-none" w:eastAsia="x-none"/>
        </w:rPr>
        <w:t>СОБРАНИЕ ПРЕДСТАВИТЕЛЕЙ</w:t>
      </w:r>
    </w:p>
    <w:p w:rsidR="009512F1" w:rsidRPr="00022982" w:rsidRDefault="009512F1" w:rsidP="00F73F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022982">
        <w:rPr>
          <w:rFonts w:ascii="Times New Roman" w:hAnsi="Times New Roman" w:cs="Times New Roman"/>
          <w:b/>
          <w:caps/>
          <w:sz w:val="32"/>
          <w:szCs w:val="32"/>
        </w:rPr>
        <w:t>ЛЮБИМСКОГО МУНИЦИПАЛЬНОГО РАЙОНА</w:t>
      </w:r>
    </w:p>
    <w:p w:rsidR="009512F1" w:rsidRPr="00022982" w:rsidRDefault="009512F1" w:rsidP="00F73FD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022982">
        <w:rPr>
          <w:rFonts w:ascii="Times New Roman" w:hAnsi="Times New Roman" w:cs="Times New Roman"/>
          <w:b/>
          <w:caps/>
          <w:sz w:val="32"/>
          <w:szCs w:val="32"/>
        </w:rPr>
        <w:t>Ярославской области</w:t>
      </w:r>
    </w:p>
    <w:p w:rsidR="009512F1" w:rsidRPr="00022982" w:rsidRDefault="009512F1" w:rsidP="00951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2F1" w:rsidRPr="00022982" w:rsidRDefault="009512F1" w:rsidP="00951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982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022982">
        <w:rPr>
          <w:rFonts w:ascii="Times New Roman" w:hAnsi="Times New Roman" w:cs="Times New Roman"/>
          <w:b/>
          <w:sz w:val="28"/>
          <w:szCs w:val="28"/>
        </w:rPr>
        <w:tab/>
      </w:r>
    </w:p>
    <w:p w:rsidR="009512F1" w:rsidRPr="001E3551" w:rsidRDefault="009512F1" w:rsidP="009512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29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</w:t>
      </w:r>
      <w:r w:rsidR="003575D9">
        <w:rPr>
          <w:rFonts w:ascii="Times New Roman" w:eastAsia="Times New Roman" w:hAnsi="Times New Roman" w:cs="Times New Roman"/>
          <w:sz w:val="28"/>
          <w:szCs w:val="28"/>
          <w:lang w:eastAsia="x-none"/>
        </w:rPr>
        <w:t>10.03</w:t>
      </w:r>
      <w:r w:rsidRPr="000229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</w:t>
      </w:r>
      <w:r w:rsidR="00F73FDF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1E3551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0229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    №  </w:t>
      </w:r>
      <w:r w:rsidR="003575D9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</w:p>
    <w:p w:rsidR="009512F1" w:rsidRPr="00022982" w:rsidRDefault="009512F1" w:rsidP="009512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229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г. Любим Ярославской области</w:t>
      </w:r>
    </w:p>
    <w:p w:rsidR="009512F1" w:rsidRPr="00022982" w:rsidRDefault="009512F1" w:rsidP="0095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2F1" w:rsidRPr="00022982" w:rsidRDefault="009512F1" w:rsidP="00D27F3A">
      <w:pPr>
        <w:spacing w:after="0" w:line="240" w:lineRule="exact"/>
        <w:ind w:right="4705"/>
        <w:jc w:val="both"/>
        <w:rPr>
          <w:rFonts w:ascii="Times New Roman" w:hAnsi="Times New Roman" w:cs="Times New Roman"/>
          <w:sz w:val="28"/>
          <w:szCs w:val="28"/>
        </w:rPr>
      </w:pPr>
      <w:r w:rsidRPr="0002298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27F3A">
        <w:rPr>
          <w:rFonts w:ascii="Times New Roman" w:hAnsi="Times New Roman" w:cs="Times New Roman"/>
          <w:sz w:val="28"/>
          <w:szCs w:val="28"/>
        </w:rPr>
        <w:t xml:space="preserve"> </w:t>
      </w:r>
      <w:r w:rsidRPr="00022982">
        <w:rPr>
          <w:rFonts w:ascii="Times New Roman" w:hAnsi="Times New Roman" w:cs="Times New Roman"/>
          <w:sz w:val="28"/>
          <w:szCs w:val="28"/>
        </w:rPr>
        <w:t>Решение Собрания представителей</w:t>
      </w:r>
      <w:r w:rsidR="00D27F3A">
        <w:rPr>
          <w:rFonts w:ascii="Times New Roman" w:hAnsi="Times New Roman" w:cs="Times New Roman"/>
          <w:sz w:val="28"/>
          <w:szCs w:val="28"/>
        </w:rPr>
        <w:t xml:space="preserve"> </w:t>
      </w:r>
      <w:r w:rsidRPr="00022982">
        <w:rPr>
          <w:rFonts w:ascii="Times New Roman" w:hAnsi="Times New Roman" w:cs="Times New Roman"/>
          <w:sz w:val="28"/>
          <w:szCs w:val="28"/>
        </w:rPr>
        <w:t>от 11.07.2019</w:t>
      </w:r>
      <w:r w:rsidR="006B50ED">
        <w:rPr>
          <w:rFonts w:ascii="Times New Roman" w:hAnsi="Times New Roman" w:cs="Times New Roman"/>
          <w:sz w:val="28"/>
          <w:szCs w:val="28"/>
        </w:rPr>
        <w:t>г.</w:t>
      </w:r>
      <w:r w:rsidRPr="00022982">
        <w:rPr>
          <w:rFonts w:ascii="Times New Roman" w:hAnsi="Times New Roman" w:cs="Times New Roman"/>
          <w:sz w:val="28"/>
          <w:szCs w:val="28"/>
        </w:rPr>
        <w:t xml:space="preserve"> № 26 «Об утверждении Положения об оплате труда </w:t>
      </w:r>
      <w:r w:rsidR="00D27F3A">
        <w:rPr>
          <w:rFonts w:ascii="Times New Roman" w:hAnsi="Times New Roman" w:cs="Times New Roman"/>
          <w:sz w:val="28"/>
          <w:szCs w:val="28"/>
        </w:rPr>
        <w:t xml:space="preserve"> </w:t>
      </w:r>
      <w:r w:rsidRPr="00022982">
        <w:rPr>
          <w:rFonts w:ascii="Times New Roman" w:hAnsi="Times New Roman" w:cs="Times New Roman"/>
          <w:sz w:val="28"/>
          <w:szCs w:val="28"/>
        </w:rPr>
        <w:t>муниципальных служащих в Любимском</w:t>
      </w:r>
      <w:r w:rsidR="00D27F3A">
        <w:rPr>
          <w:rFonts w:ascii="Times New Roman" w:hAnsi="Times New Roman" w:cs="Times New Roman"/>
          <w:sz w:val="28"/>
          <w:szCs w:val="28"/>
        </w:rPr>
        <w:t xml:space="preserve"> </w:t>
      </w:r>
      <w:r w:rsidRPr="00022982">
        <w:rPr>
          <w:rFonts w:ascii="Times New Roman" w:hAnsi="Times New Roman" w:cs="Times New Roman"/>
          <w:sz w:val="28"/>
          <w:szCs w:val="28"/>
        </w:rPr>
        <w:t xml:space="preserve">муниципальном районе»  </w:t>
      </w:r>
    </w:p>
    <w:p w:rsidR="009512F1" w:rsidRPr="00022982" w:rsidRDefault="009512F1" w:rsidP="00D27F3A">
      <w:pPr>
        <w:autoSpaceDE w:val="0"/>
        <w:autoSpaceDN w:val="0"/>
        <w:adjustRightInd w:val="0"/>
        <w:spacing w:after="0" w:line="240" w:lineRule="exact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022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2F1" w:rsidRPr="00022982" w:rsidRDefault="009512F1" w:rsidP="009512F1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0229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E3551" w:rsidRPr="001E3551" w:rsidRDefault="009512F1" w:rsidP="001E3551">
      <w:pPr>
        <w:pStyle w:val="1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x-none" w:eastAsia="x-none"/>
        </w:rPr>
      </w:pPr>
      <w:r w:rsidRPr="00022982">
        <w:rPr>
          <w:rFonts w:ascii="Times New Roman" w:eastAsia="Times New Roman" w:hAnsi="Times New Roman" w:cs="Times New Roman"/>
          <w:lang w:val="x-none" w:eastAsia="x-none"/>
        </w:rPr>
        <w:t xml:space="preserve">           </w:t>
      </w:r>
      <w:r w:rsidR="001E3551" w:rsidRPr="001E3551">
        <w:rPr>
          <w:rFonts w:ascii="Times New Roman" w:eastAsia="Times New Roman" w:hAnsi="Times New Roman" w:cs="Times New Roman"/>
          <w:b w:val="0"/>
          <w:bCs w:val="0"/>
          <w:color w:val="auto"/>
          <w:lang w:val="x-none" w:eastAsia="x-none"/>
        </w:rPr>
        <w:t xml:space="preserve">           В целях приведения правовых актов органов местного самоуправления в соответствие с действующим региональным законодательством, </w:t>
      </w:r>
      <w:r w:rsidR="001E3551" w:rsidRPr="001E3551">
        <w:rPr>
          <w:rFonts w:ascii="Times New Roman" w:eastAsia="Times New Roman" w:hAnsi="Times New Roman" w:cs="Times New Roman"/>
          <w:b w:val="0"/>
          <w:bCs w:val="0"/>
          <w:color w:val="auto"/>
          <w:lang w:eastAsia="x-none"/>
        </w:rPr>
        <w:t xml:space="preserve">во исполнение </w:t>
      </w:r>
      <w:r w:rsidR="001E3551" w:rsidRPr="001E3551">
        <w:rPr>
          <w:rFonts w:ascii="Times New Roman" w:eastAsia="Times New Roman" w:hAnsi="Times New Roman" w:cs="Times New Roman"/>
          <w:b w:val="0"/>
          <w:color w:val="26282F"/>
          <w:lang w:eastAsia="ru-RU"/>
        </w:rPr>
        <w:t>Постановления Правительства Ярославской области от 24.09.2008</w:t>
      </w:r>
      <w:r w:rsidR="002F041A">
        <w:rPr>
          <w:rFonts w:ascii="Times New Roman" w:eastAsia="Times New Roman" w:hAnsi="Times New Roman" w:cs="Times New Roman"/>
          <w:b w:val="0"/>
          <w:color w:val="26282F"/>
          <w:lang w:eastAsia="ru-RU"/>
        </w:rPr>
        <w:t xml:space="preserve"> г.</w:t>
      </w:r>
      <w:r w:rsidR="001E3551" w:rsidRPr="001E3551">
        <w:rPr>
          <w:rFonts w:ascii="Times New Roman" w:eastAsia="Times New Roman" w:hAnsi="Times New Roman" w:cs="Times New Roman"/>
          <w:b w:val="0"/>
          <w:color w:val="26282F"/>
          <w:lang w:eastAsia="ru-RU"/>
        </w:rPr>
        <w:t xml:space="preserve"> </w:t>
      </w:r>
      <w:r w:rsidR="002F041A">
        <w:rPr>
          <w:rFonts w:ascii="Times New Roman" w:eastAsia="Times New Roman" w:hAnsi="Times New Roman" w:cs="Times New Roman"/>
          <w:b w:val="0"/>
          <w:color w:val="26282F"/>
          <w:lang w:eastAsia="ru-RU"/>
        </w:rPr>
        <w:t>№ 512-п</w:t>
      </w:r>
      <w:r w:rsidR="001E3551" w:rsidRPr="001E3551">
        <w:rPr>
          <w:rFonts w:ascii="Times New Roman" w:eastAsia="Times New Roman" w:hAnsi="Times New Roman" w:cs="Times New Roman"/>
          <w:b w:val="0"/>
          <w:color w:val="26282F"/>
          <w:lang w:eastAsia="ru-RU"/>
        </w:rPr>
        <w:t>, на основании Указа Губернатора от 10.01.2022</w:t>
      </w:r>
      <w:r w:rsidR="002F041A">
        <w:rPr>
          <w:rFonts w:ascii="Times New Roman" w:eastAsia="Times New Roman" w:hAnsi="Times New Roman" w:cs="Times New Roman"/>
          <w:b w:val="0"/>
          <w:color w:val="26282F"/>
          <w:lang w:eastAsia="ru-RU"/>
        </w:rPr>
        <w:t xml:space="preserve"> г.</w:t>
      </w:r>
      <w:r w:rsidR="001E3551" w:rsidRPr="001E3551">
        <w:rPr>
          <w:rFonts w:ascii="Times New Roman" w:eastAsia="Times New Roman" w:hAnsi="Times New Roman" w:cs="Times New Roman"/>
          <w:b w:val="0"/>
          <w:color w:val="26282F"/>
          <w:lang w:eastAsia="ru-RU"/>
        </w:rPr>
        <w:t xml:space="preserve"> № 1 «Об индексации размеров должностных окладов», </w:t>
      </w:r>
      <w:r w:rsidR="001E3551" w:rsidRPr="001E3551">
        <w:rPr>
          <w:rFonts w:ascii="Times New Roman" w:eastAsia="Times New Roman" w:hAnsi="Times New Roman" w:cs="Times New Roman"/>
          <w:b w:val="0"/>
          <w:bCs w:val="0"/>
          <w:color w:val="auto"/>
          <w:lang w:val="x-none" w:eastAsia="x-none"/>
        </w:rPr>
        <w:t>руководствуясь   Уставом Любимского муниципального района Ярославской области</w:t>
      </w:r>
      <w:r w:rsidR="002F041A">
        <w:rPr>
          <w:rFonts w:ascii="Times New Roman" w:eastAsia="Times New Roman" w:hAnsi="Times New Roman" w:cs="Times New Roman"/>
          <w:b w:val="0"/>
          <w:bCs w:val="0"/>
          <w:color w:val="auto"/>
          <w:lang w:eastAsia="x-none"/>
        </w:rPr>
        <w:t>,</w:t>
      </w:r>
      <w:r w:rsidR="001E3551" w:rsidRPr="001E3551">
        <w:rPr>
          <w:rFonts w:ascii="Times New Roman" w:eastAsia="Times New Roman" w:hAnsi="Times New Roman" w:cs="Times New Roman"/>
          <w:b w:val="0"/>
          <w:bCs w:val="0"/>
          <w:color w:val="auto"/>
          <w:lang w:val="x-none" w:eastAsia="x-none"/>
        </w:rPr>
        <w:t xml:space="preserve">   Собрание представителей Любимского муниципального района Ярославской области  </w:t>
      </w:r>
    </w:p>
    <w:p w:rsidR="009512F1" w:rsidRDefault="009512F1" w:rsidP="001E355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22982">
        <w:rPr>
          <w:rFonts w:ascii="Times New Roman" w:hAnsi="Times New Roman" w:cs="Times New Roman"/>
          <w:sz w:val="28"/>
          <w:szCs w:val="28"/>
        </w:rPr>
        <w:t>РЕШИЛО:</w:t>
      </w:r>
    </w:p>
    <w:p w:rsidR="009512F1" w:rsidRPr="003575D9" w:rsidRDefault="009512F1" w:rsidP="0095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982">
        <w:rPr>
          <w:rFonts w:ascii="Times New Roman" w:hAnsi="Times New Roman" w:cs="Times New Roman"/>
          <w:sz w:val="28"/>
          <w:szCs w:val="28"/>
        </w:rPr>
        <w:tab/>
        <w:t>1. Внести в Положение об оплате труда муниципальных служащих в Любимском муниципальном районе</w:t>
      </w:r>
      <w:r w:rsidR="00F66227" w:rsidRPr="00F66227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EF0FB9">
        <w:rPr>
          <w:rFonts w:ascii="Times New Roman" w:hAnsi="Times New Roman" w:cs="Times New Roman"/>
          <w:sz w:val="28"/>
          <w:szCs w:val="28"/>
        </w:rPr>
        <w:t xml:space="preserve"> </w:t>
      </w:r>
      <w:r w:rsidR="00EF0FB9" w:rsidRPr="00BD44CB">
        <w:rPr>
          <w:rFonts w:ascii="Times New Roman" w:hAnsi="Times New Roman" w:cs="Times New Roman"/>
          <w:sz w:val="28"/>
          <w:szCs w:val="28"/>
        </w:rPr>
        <w:t>утвержденн</w:t>
      </w:r>
      <w:r w:rsidR="009C4B84">
        <w:rPr>
          <w:rFonts w:ascii="Times New Roman" w:hAnsi="Times New Roman" w:cs="Times New Roman"/>
          <w:sz w:val="28"/>
          <w:szCs w:val="28"/>
        </w:rPr>
        <w:t>ое Решением Собрания П</w:t>
      </w:r>
      <w:r w:rsidR="00BD44CB" w:rsidRPr="00BD44CB">
        <w:rPr>
          <w:rFonts w:ascii="Times New Roman" w:hAnsi="Times New Roman" w:cs="Times New Roman"/>
          <w:sz w:val="28"/>
          <w:szCs w:val="28"/>
        </w:rPr>
        <w:t xml:space="preserve">редставителей Любимского муниципального района от 11.07.2019г. № </w:t>
      </w:r>
      <w:r w:rsidR="00BD44CB" w:rsidRPr="003575D9">
        <w:rPr>
          <w:rFonts w:ascii="Times New Roman" w:hAnsi="Times New Roman" w:cs="Times New Roman"/>
          <w:sz w:val="28"/>
          <w:szCs w:val="28"/>
        </w:rPr>
        <w:t>26</w:t>
      </w:r>
      <w:r w:rsidR="00F66227" w:rsidRPr="003575D9">
        <w:rPr>
          <w:rFonts w:ascii="Times New Roman" w:hAnsi="Times New Roman" w:cs="Times New Roman"/>
          <w:sz w:val="28"/>
          <w:szCs w:val="28"/>
        </w:rPr>
        <w:t>,</w:t>
      </w:r>
      <w:r w:rsidRPr="003575D9">
        <w:rPr>
          <w:rFonts w:ascii="Times New Roman" w:hAnsi="Times New Roman" w:cs="Times New Roman"/>
          <w:sz w:val="28"/>
          <w:szCs w:val="28"/>
        </w:rPr>
        <w:t xml:space="preserve"> </w:t>
      </w:r>
      <w:r w:rsidR="00591F9E" w:rsidRPr="003575D9">
        <w:rPr>
          <w:rFonts w:ascii="Times New Roman" w:hAnsi="Times New Roman" w:cs="Times New Roman"/>
          <w:sz w:val="28"/>
          <w:szCs w:val="28"/>
          <w:u w:val="single"/>
        </w:rPr>
        <w:t>изменения</w:t>
      </w:r>
      <w:r w:rsidR="00591F9E" w:rsidRPr="003575D9">
        <w:rPr>
          <w:rFonts w:ascii="Times New Roman" w:hAnsi="Times New Roman" w:cs="Times New Roman"/>
          <w:sz w:val="28"/>
          <w:szCs w:val="28"/>
        </w:rPr>
        <w:t xml:space="preserve"> </w:t>
      </w:r>
      <w:r w:rsidRPr="003575D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67D3F" w:rsidRDefault="009512F1" w:rsidP="0095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982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F0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29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29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EF0FB9">
        <w:rPr>
          <w:rFonts w:ascii="Times New Roman" w:hAnsi="Times New Roman" w:cs="Times New Roman"/>
          <w:sz w:val="28"/>
          <w:szCs w:val="28"/>
        </w:rPr>
        <w:t>п</w:t>
      </w:r>
      <w:r w:rsidR="00067D3F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</w:t>
      </w:r>
      <w:proofErr w:type="spellStart"/>
      <w:r w:rsidR="00067D3F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067D3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E3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551">
        <w:rPr>
          <w:rFonts w:ascii="Times New Roman" w:hAnsi="Times New Roman" w:cs="Times New Roman"/>
          <w:sz w:val="28"/>
          <w:szCs w:val="28"/>
        </w:rPr>
        <w:t>Мазанкова</w:t>
      </w:r>
      <w:proofErr w:type="spellEnd"/>
      <w:r w:rsidR="001E3551">
        <w:rPr>
          <w:rFonts w:ascii="Times New Roman" w:hAnsi="Times New Roman" w:cs="Times New Roman"/>
          <w:sz w:val="28"/>
          <w:szCs w:val="28"/>
        </w:rPr>
        <w:t xml:space="preserve"> А.В.</w:t>
      </w:r>
      <w:r w:rsidR="00067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2F1" w:rsidRPr="00022982" w:rsidRDefault="009512F1" w:rsidP="00951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982">
        <w:rPr>
          <w:rFonts w:ascii="Times New Roman" w:hAnsi="Times New Roman" w:cs="Times New Roman"/>
          <w:sz w:val="28"/>
          <w:szCs w:val="28"/>
        </w:rPr>
        <w:tab/>
        <w:t>3.</w:t>
      </w:r>
      <w:r w:rsidR="00D27F3A">
        <w:rPr>
          <w:rFonts w:ascii="Times New Roman" w:hAnsi="Times New Roman" w:cs="Times New Roman"/>
          <w:sz w:val="28"/>
          <w:szCs w:val="28"/>
        </w:rPr>
        <w:t xml:space="preserve"> </w:t>
      </w:r>
      <w:r w:rsidR="002F041A">
        <w:rPr>
          <w:rFonts w:ascii="Times New Roman" w:hAnsi="Times New Roman" w:cs="Times New Roman"/>
          <w:sz w:val="28"/>
          <w:szCs w:val="28"/>
        </w:rPr>
        <w:t xml:space="preserve"> </w:t>
      </w:r>
      <w:r w:rsidRPr="00022982">
        <w:rPr>
          <w:rFonts w:ascii="Times New Roman" w:hAnsi="Times New Roman" w:cs="Times New Roman"/>
          <w:sz w:val="28"/>
          <w:szCs w:val="28"/>
        </w:rPr>
        <w:t>Решение вступает в силу с момента его официального опубликования в приложении к газете «Наш край» -  «Любимский вестник» и распространяется на правоотношения, возникшие с 01.01.202</w:t>
      </w:r>
      <w:r w:rsidR="001E3551">
        <w:rPr>
          <w:rFonts w:ascii="Times New Roman" w:hAnsi="Times New Roman" w:cs="Times New Roman"/>
          <w:sz w:val="28"/>
          <w:szCs w:val="28"/>
        </w:rPr>
        <w:t>2</w:t>
      </w:r>
      <w:r w:rsidRPr="000229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12F1" w:rsidRPr="00022982" w:rsidRDefault="009512F1" w:rsidP="0095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2F1" w:rsidRDefault="009512F1" w:rsidP="00951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2F1" w:rsidRDefault="0026255F" w:rsidP="00FD7E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12F1" w:rsidRPr="00022982">
        <w:rPr>
          <w:rFonts w:ascii="Times New Roman" w:hAnsi="Times New Roman" w:cs="Times New Roman"/>
          <w:sz w:val="28"/>
          <w:szCs w:val="28"/>
        </w:rPr>
        <w:t>редседатель Собрания представителей ЛМР</w:t>
      </w:r>
      <w:r w:rsidR="009512F1" w:rsidRPr="00022982">
        <w:rPr>
          <w:rFonts w:ascii="Times New Roman" w:hAnsi="Times New Roman" w:cs="Times New Roman"/>
          <w:sz w:val="28"/>
          <w:szCs w:val="28"/>
        </w:rPr>
        <w:tab/>
      </w:r>
      <w:r w:rsidR="009512F1" w:rsidRPr="00022982">
        <w:rPr>
          <w:rFonts w:ascii="Times New Roman" w:hAnsi="Times New Roman" w:cs="Times New Roman"/>
          <w:sz w:val="28"/>
          <w:szCs w:val="28"/>
        </w:rPr>
        <w:tab/>
      </w:r>
      <w:r w:rsidR="009512F1" w:rsidRPr="00022982">
        <w:rPr>
          <w:rFonts w:ascii="Times New Roman" w:hAnsi="Times New Roman" w:cs="Times New Roman"/>
          <w:sz w:val="28"/>
          <w:szCs w:val="28"/>
        </w:rPr>
        <w:tab/>
        <w:t xml:space="preserve">              А.В. Голосов</w:t>
      </w:r>
    </w:p>
    <w:p w:rsidR="00067D3F" w:rsidRDefault="00067D3F" w:rsidP="00FD7E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67D3F" w:rsidRPr="00022982" w:rsidRDefault="00067D3F" w:rsidP="00FD7E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512F1" w:rsidRPr="00022982" w:rsidRDefault="009512F1" w:rsidP="00FD7E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512F1" w:rsidRPr="00022982" w:rsidRDefault="009512F1" w:rsidP="00FD7E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2982">
        <w:rPr>
          <w:rFonts w:ascii="Times New Roman" w:hAnsi="Times New Roman" w:cs="Times New Roman"/>
          <w:sz w:val="28"/>
          <w:szCs w:val="28"/>
        </w:rPr>
        <w:t>Глава Любимского муниципального района</w:t>
      </w:r>
      <w:r w:rsidRPr="00022982">
        <w:rPr>
          <w:rFonts w:ascii="Times New Roman" w:hAnsi="Times New Roman" w:cs="Times New Roman"/>
          <w:sz w:val="28"/>
          <w:szCs w:val="28"/>
        </w:rPr>
        <w:tab/>
      </w:r>
      <w:r w:rsidRPr="00022982">
        <w:rPr>
          <w:rFonts w:ascii="Times New Roman" w:hAnsi="Times New Roman" w:cs="Times New Roman"/>
          <w:sz w:val="28"/>
          <w:szCs w:val="28"/>
        </w:rPr>
        <w:tab/>
      </w:r>
      <w:r w:rsidRPr="00022982">
        <w:rPr>
          <w:rFonts w:ascii="Times New Roman" w:hAnsi="Times New Roman" w:cs="Times New Roman"/>
          <w:sz w:val="28"/>
          <w:szCs w:val="28"/>
        </w:rPr>
        <w:tab/>
        <w:t xml:space="preserve">              А.В. Кошкин</w:t>
      </w:r>
    </w:p>
    <w:p w:rsidR="00FD7E32" w:rsidRDefault="009512F1" w:rsidP="00067D3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FDF" w:rsidRDefault="00F73FDF" w:rsidP="00951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5D9" w:rsidRDefault="003575D9" w:rsidP="009512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512F1" w:rsidRPr="0026255F" w:rsidRDefault="009512F1" w:rsidP="009512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255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proofErr w:type="gramStart"/>
      <w:r w:rsidRPr="0026255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625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12F1" w:rsidRPr="0026255F" w:rsidRDefault="009512F1" w:rsidP="009512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255F">
        <w:rPr>
          <w:rFonts w:ascii="Times New Roman" w:hAnsi="Times New Roman" w:cs="Times New Roman"/>
          <w:sz w:val="26"/>
          <w:szCs w:val="26"/>
        </w:rPr>
        <w:t xml:space="preserve">Решению Собрания представителей </w:t>
      </w:r>
    </w:p>
    <w:p w:rsidR="003575D9" w:rsidRPr="001E3551" w:rsidRDefault="003575D9" w:rsidP="003575D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229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10.03</w:t>
      </w:r>
      <w:r w:rsidRPr="000229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22</w:t>
      </w:r>
      <w:r w:rsidRPr="0002298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    №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</w:p>
    <w:p w:rsidR="009512F1" w:rsidRPr="0026255F" w:rsidRDefault="009512F1" w:rsidP="00FD7E32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255F">
        <w:rPr>
          <w:rFonts w:ascii="Times New Roman" w:hAnsi="Times New Roman" w:cs="Times New Roman"/>
          <w:sz w:val="26"/>
          <w:szCs w:val="26"/>
        </w:rPr>
        <w:t>Пункт 2.1</w:t>
      </w:r>
      <w:r w:rsidR="00D42289" w:rsidRPr="0026255F">
        <w:rPr>
          <w:rFonts w:ascii="Times New Roman" w:hAnsi="Times New Roman" w:cs="Times New Roman"/>
          <w:sz w:val="26"/>
          <w:szCs w:val="26"/>
        </w:rPr>
        <w:t>.</w:t>
      </w:r>
      <w:r w:rsidRPr="0026255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512F1" w:rsidRPr="0026255F" w:rsidRDefault="009512F1" w:rsidP="00D4228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255F">
        <w:rPr>
          <w:rFonts w:ascii="Times New Roman" w:hAnsi="Times New Roman" w:cs="Times New Roman"/>
          <w:sz w:val="26"/>
          <w:szCs w:val="26"/>
        </w:rPr>
        <w:t>«</w:t>
      </w:r>
      <w:r w:rsidR="00022982" w:rsidRPr="0026255F">
        <w:rPr>
          <w:rFonts w:ascii="Times New Roman" w:hAnsi="Times New Roman" w:cs="Times New Roman"/>
          <w:sz w:val="26"/>
          <w:szCs w:val="26"/>
        </w:rPr>
        <w:t xml:space="preserve">2.1. </w:t>
      </w:r>
      <w:r w:rsidRPr="0026255F">
        <w:rPr>
          <w:rFonts w:ascii="Times New Roman" w:hAnsi="Times New Roman" w:cs="Times New Roman"/>
          <w:sz w:val="26"/>
          <w:szCs w:val="26"/>
        </w:rPr>
        <w:t>Размер должностного оклада муниципального служащего устанавливается в зависимости от группы должностей муниципальной службы и  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1816"/>
        <w:gridCol w:w="1815"/>
        <w:gridCol w:w="2089"/>
      </w:tblGrid>
      <w:tr w:rsidR="00022982" w:rsidRPr="0026255F" w:rsidTr="007A2901">
        <w:trPr>
          <w:trHeight w:val="47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1" w:rsidRPr="0026255F" w:rsidRDefault="009512F1" w:rsidP="009512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по группе должностей муниципальной службы</w:t>
            </w:r>
            <w:r w:rsidR="00E83251" w:rsidRPr="0026255F">
              <w:rPr>
                <w:rFonts w:ascii="Times New Roman" w:hAnsi="Times New Roman" w:cs="Times New Roman"/>
                <w:sz w:val="26"/>
                <w:szCs w:val="26"/>
              </w:rPr>
              <w:t xml:space="preserve"> (минимум</w:t>
            </w:r>
            <w:r w:rsidR="00D27F3A" w:rsidRPr="002625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3251" w:rsidRPr="0026255F">
              <w:rPr>
                <w:rFonts w:ascii="Times New Roman" w:hAnsi="Times New Roman" w:cs="Times New Roman"/>
                <w:sz w:val="26"/>
                <w:szCs w:val="26"/>
              </w:rPr>
              <w:t>- максимум)</w:t>
            </w: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</w:tr>
      <w:tr w:rsidR="00022982" w:rsidRPr="0026255F" w:rsidTr="007A2901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1" w:rsidRPr="0026255F" w:rsidRDefault="009512F1" w:rsidP="009512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1" w:rsidRPr="0026255F" w:rsidRDefault="009512F1" w:rsidP="009512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главная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1" w:rsidRPr="0026255F" w:rsidRDefault="009512F1" w:rsidP="009512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1" w:rsidRPr="0026255F" w:rsidRDefault="009512F1" w:rsidP="009512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1" w:rsidRPr="0026255F" w:rsidRDefault="009512F1" w:rsidP="009512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</w:tr>
      <w:tr w:rsidR="00022982" w:rsidRPr="0026255F" w:rsidTr="007A2901">
        <w:trPr>
          <w:trHeight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1" w:rsidRPr="0026255F" w:rsidRDefault="009512F1" w:rsidP="001E35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E3551" w:rsidRPr="0026255F">
              <w:rPr>
                <w:rFonts w:ascii="Times New Roman" w:hAnsi="Times New Roman" w:cs="Times New Roman"/>
                <w:sz w:val="26"/>
                <w:szCs w:val="26"/>
              </w:rPr>
              <w:t>841</w:t>
            </w: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1E3551" w:rsidRPr="0026255F">
              <w:rPr>
                <w:rFonts w:ascii="Times New Roman" w:hAnsi="Times New Roman" w:cs="Times New Roman"/>
                <w:sz w:val="26"/>
                <w:szCs w:val="26"/>
              </w:rPr>
              <w:t>3234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1" w:rsidRPr="0026255F" w:rsidRDefault="001E3551" w:rsidP="001E35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9055</w:t>
            </w:r>
            <w:r w:rsidR="009512F1" w:rsidRPr="0026255F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1" w:rsidRPr="0026255F" w:rsidRDefault="001E3551" w:rsidP="001E35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6214</w:t>
            </w:r>
            <w:r w:rsidR="009512F1" w:rsidRPr="002625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9054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1" w:rsidRPr="0026255F" w:rsidRDefault="00F73FDF" w:rsidP="001E35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E3551" w:rsidRPr="0026255F">
              <w:rPr>
                <w:rFonts w:ascii="Times New Roman" w:hAnsi="Times New Roman" w:cs="Times New Roman"/>
                <w:sz w:val="26"/>
                <w:szCs w:val="26"/>
              </w:rPr>
              <w:t>881</w:t>
            </w:r>
            <w:r w:rsidR="009512F1" w:rsidRPr="002625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E3551" w:rsidRPr="0026255F">
              <w:rPr>
                <w:rFonts w:ascii="Times New Roman" w:hAnsi="Times New Roman" w:cs="Times New Roman"/>
                <w:sz w:val="26"/>
                <w:szCs w:val="26"/>
              </w:rPr>
              <w:t>6213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F1" w:rsidRPr="0026255F" w:rsidRDefault="00F73FDF" w:rsidP="001E35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E3551" w:rsidRPr="0026255F"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E3551" w:rsidRPr="0026255F">
              <w:rPr>
                <w:rFonts w:ascii="Times New Roman" w:hAnsi="Times New Roman" w:cs="Times New Roman"/>
                <w:sz w:val="26"/>
                <w:szCs w:val="26"/>
              </w:rPr>
              <w:t>4880</w:t>
            </w:r>
          </w:p>
        </w:tc>
      </w:tr>
    </w:tbl>
    <w:p w:rsidR="009512F1" w:rsidRPr="0026255F" w:rsidRDefault="009512F1" w:rsidP="00FD7E3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255F">
        <w:rPr>
          <w:rFonts w:ascii="Times New Roman" w:hAnsi="Times New Roman" w:cs="Times New Roman"/>
          <w:sz w:val="26"/>
          <w:szCs w:val="26"/>
        </w:rPr>
        <w:t>Пункт 2.2</w:t>
      </w:r>
      <w:r w:rsidR="00D42289" w:rsidRPr="0026255F">
        <w:rPr>
          <w:rFonts w:ascii="Times New Roman" w:hAnsi="Times New Roman" w:cs="Times New Roman"/>
          <w:sz w:val="26"/>
          <w:szCs w:val="26"/>
        </w:rPr>
        <w:t>.</w:t>
      </w:r>
      <w:r w:rsidRPr="0026255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512F1" w:rsidRPr="0026255F" w:rsidRDefault="009512F1" w:rsidP="00FD7E32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255F">
        <w:rPr>
          <w:rFonts w:ascii="Times New Roman" w:hAnsi="Times New Roman" w:cs="Times New Roman"/>
          <w:sz w:val="26"/>
          <w:szCs w:val="26"/>
        </w:rPr>
        <w:t>«</w:t>
      </w:r>
      <w:r w:rsidR="00022982" w:rsidRPr="0026255F">
        <w:rPr>
          <w:rFonts w:ascii="Times New Roman" w:hAnsi="Times New Roman" w:cs="Times New Roman"/>
          <w:sz w:val="26"/>
          <w:szCs w:val="26"/>
        </w:rPr>
        <w:t xml:space="preserve">2.2. </w:t>
      </w:r>
      <w:r w:rsidRPr="0026255F">
        <w:rPr>
          <w:rFonts w:ascii="Times New Roman" w:hAnsi="Times New Roman" w:cs="Times New Roman"/>
          <w:sz w:val="26"/>
          <w:szCs w:val="26"/>
        </w:rPr>
        <w:t>Размер оклада за классный чин муниципального служащего устанавливается в следующих размерах:</w:t>
      </w:r>
    </w:p>
    <w:tbl>
      <w:tblPr>
        <w:tblW w:w="98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1"/>
        <w:gridCol w:w="2808"/>
      </w:tblGrid>
      <w:tr w:rsidR="00022982" w:rsidRPr="0026255F" w:rsidTr="00FD7E32">
        <w:trPr>
          <w:trHeight w:val="1285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95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Классный чин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951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Размер оклада за классный чин муниципального служащего, руб.</w:t>
            </w:r>
          </w:p>
        </w:tc>
      </w:tr>
      <w:tr w:rsidR="00022982" w:rsidRPr="0026255F" w:rsidTr="00B46F10">
        <w:trPr>
          <w:trHeight w:val="32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E3551"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</w:t>
            </w:r>
          </w:p>
        </w:tc>
      </w:tr>
      <w:tr w:rsidR="00022982" w:rsidRPr="0026255F" w:rsidTr="00B46F10">
        <w:trPr>
          <w:trHeight w:val="312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E3551"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986</w:t>
            </w:r>
          </w:p>
        </w:tc>
      </w:tr>
      <w:tr w:rsidR="00022982" w:rsidRPr="0026255F" w:rsidTr="00B46F10">
        <w:trPr>
          <w:trHeight w:val="32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E3551"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788</w:t>
            </w:r>
          </w:p>
        </w:tc>
      </w:tr>
      <w:tr w:rsidR="00022982" w:rsidRPr="0026255F" w:rsidTr="00B46F10">
        <w:trPr>
          <w:trHeight w:val="32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E3551"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578</w:t>
            </w:r>
          </w:p>
        </w:tc>
      </w:tr>
      <w:tr w:rsidR="00022982" w:rsidRPr="0026255F" w:rsidTr="00B46F10">
        <w:trPr>
          <w:trHeight w:val="312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E3551"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</w:t>
            </w:r>
          </w:p>
        </w:tc>
      </w:tr>
      <w:tr w:rsidR="00022982" w:rsidRPr="0026255F" w:rsidTr="00B46F10">
        <w:trPr>
          <w:trHeight w:val="32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E3551"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225</w:t>
            </w:r>
          </w:p>
        </w:tc>
      </w:tr>
      <w:tr w:rsidR="00022982" w:rsidRPr="0026255F" w:rsidTr="00B46F10">
        <w:trPr>
          <w:trHeight w:val="32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1E3551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2050</w:t>
            </w:r>
          </w:p>
        </w:tc>
      </w:tr>
      <w:tr w:rsidR="00022982" w:rsidRPr="0026255F" w:rsidTr="00B46F10">
        <w:trPr>
          <w:trHeight w:val="312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E3551"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873</w:t>
            </w:r>
          </w:p>
        </w:tc>
      </w:tr>
      <w:tr w:rsidR="00022982" w:rsidRPr="0026255F" w:rsidTr="00B46F10">
        <w:trPr>
          <w:trHeight w:val="32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E3551"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719</w:t>
            </w:r>
          </w:p>
        </w:tc>
      </w:tr>
      <w:tr w:rsidR="00022982" w:rsidRPr="0026255F" w:rsidTr="00B46F10">
        <w:trPr>
          <w:trHeight w:val="32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E3551"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532</w:t>
            </w:r>
          </w:p>
        </w:tc>
      </w:tr>
      <w:tr w:rsidR="00022982" w:rsidRPr="0026255F" w:rsidTr="00B46F10">
        <w:trPr>
          <w:trHeight w:val="312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1E3551"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</w:t>
            </w:r>
          </w:p>
        </w:tc>
      </w:tr>
      <w:tr w:rsidR="00022982" w:rsidRPr="0026255F" w:rsidTr="00B46F10">
        <w:trPr>
          <w:trHeight w:val="32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E3551"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256</w:t>
            </w:r>
          </w:p>
        </w:tc>
      </w:tr>
      <w:tr w:rsidR="00022982" w:rsidRPr="0026255F" w:rsidTr="00B46F10">
        <w:trPr>
          <w:trHeight w:val="32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E3551"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</w:t>
            </w:r>
          </w:p>
        </w:tc>
      </w:tr>
      <w:tr w:rsidR="00022982" w:rsidRPr="0026255F" w:rsidTr="00B46F10">
        <w:trPr>
          <w:trHeight w:val="32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1E3551"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</w:tr>
      <w:tr w:rsidR="00022982" w:rsidRPr="0026255F" w:rsidTr="00B46F10">
        <w:trPr>
          <w:trHeight w:val="32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55F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F1" w:rsidRPr="0026255F" w:rsidRDefault="009512F1" w:rsidP="00B4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1E3551" w:rsidRPr="00262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</w:tbl>
    <w:p w:rsidR="00F66227" w:rsidRDefault="00F66227" w:rsidP="003575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66227" w:rsidSect="003575D9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7FEB"/>
    <w:multiLevelType w:val="hybridMultilevel"/>
    <w:tmpl w:val="9008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024EA"/>
    <w:multiLevelType w:val="multilevel"/>
    <w:tmpl w:val="7B8080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160"/>
      </w:pPr>
      <w:rPr>
        <w:rFonts w:hint="default"/>
      </w:rPr>
    </w:lvl>
  </w:abstractNum>
  <w:abstractNum w:abstractNumId="2">
    <w:nsid w:val="76C235CE"/>
    <w:multiLevelType w:val="hybridMultilevel"/>
    <w:tmpl w:val="4C6A0C3E"/>
    <w:lvl w:ilvl="0" w:tplc="A04A9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8F"/>
    <w:rsid w:val="00022982"/>
    <w:rsid w:val="00067D3F"/>
    <w:rsid w:val="001E3551"/>
    <w:rsid w:val="0026255F"/>
    <w:rsid w:val="002F041A"/>
    <w:rsid w:val="003575D9"/>
    <w:rsid w:val="003D720B"/>
    <w:rsid w:val="00591F9E"/>
    <w:rsid w:val="006B50ED"/>
    <w:rsid w:val="00771890"/>
    <w:rsid w:val="007A69D5"/>
    <w:rsid w:val="008A0D00"/>
    <w:rsid w:val="009512F1"/>
    <w:rsid w:val="009C4B84"/>
    <w:rsid w:val="00B46F10"/>
    <w:rsid w:val="00BD44CB"/>
    <w:rsid w:val="00C94F6C"/>
    <w:rsid w:val="00D27F3A"/>
    <w:rsid w:val="00D42289"/>
    <w:rsid w:val="00D9368F"/>
    <w:rsid w:val="00E64EDE"/>
    <w:rsid w:val="00E83251"/>
    <w:rsid w:val="00EB3380"/>
    <w:rsid w:val="00EF0FB9"/>
    <w:rsid w:val="00F00727"/>
    <w:rsid w:val="00F66227"/>
    <w:rsid w:val="00F73FDF"/>
    <w:rsid w:val="00F76061"/>
    <w:rsid w:val="00F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D9"/>
  </w:style>
  <w:style w:type="paragraph" w:styleId="1">
    <w:name w:val="heading 1"/>
    <w:basedOn w:val="a"/>
    <w:next w:val="a"/>
    <w:link w:val="10"/>
    <w:uiPriority w:val="9"/>
    <w:qFormat/>
    <w:rsid w:val="001E3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9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3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5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D9"/>
  </w:style>
  <w:style w:type="paragraph" w:styleId="1">
    <w:name w:val="heading 1"/>
    <w:basedOn w:val="a"/>
    <w:next w:val="a"/>
    <w:link w:val="10"/>
    <w:uiPriority w:val="9"/>
    <w:qFormat/>
    <w:rsid w:val="001E3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9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3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5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ФедороваЕГ</dc:creator>
  <cp:lastModifiedBy>Супрун</cp:lastModifiedBy>
  <cp:revision>2</cp:revision>
  <cp:lastPrinted>2022-03-11T12:26:00Z</cp:lastPrinted>
  <dcterms:created xsi:type="dcterms:W3CDTF">2022-03-11T12:27:00Z</dcterms:created>
  <dcterms:modified xsi:type="dcterms:W3CDTF">2022-03-11T12:27:00Z</dcterms:modified>
</cp:coreProperties>
</file>