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3F" w:rsidRPr="00A1243F" w:rsidRDefault="00A1243F" w:rsidP="00A1243F">
      <w:pPr>
        <w:ind w:right="-2"/>
        <w:jc w:val="center"/>
        <w:rPr>
          <w:b/>
          <w:sz w:val="28"/>
          <w:szCs w:val="28"/>
        </w:rPr>
      </w:pPr>
      <w:bookmarkStart w:id="0" w:name="_GoBack"/>
      <w:bookmarkEnd w:id="0"/>
      <w:r w:rsidRPr="00A1243F">
        <w:rPr>
          <w:b/>
          <w:sz w:val="28"/>
          <w:szCs w:val="28"/>
        </w:rPr>
        <w:t>СОБРАНИЕ ПРЕДСТАВИТЕЛЕЙ</w:t>
      </w:r>
    </w:p>
    <w:p w:rsidR="00A1243F" w:rsidRPr="00A1243F" w:rsidRDefault="00A1243F" w:rsidP="00A1243F">
      <w:pPr>
        <w:ind w:right="-2"/>
        <w:jc w:val="center"/>
        <w:rPr>
          <w:b/>
          <w:sz w:val="28"/>
          <w:szCs w:val="28"/>
        </w:rPr>
      </w:pPr>
      <w:r w:rsidRPr="00A1243F">
        <w:rPr>
          <w:b/>
          <w:sz w:val="28"/>
          <w:szCs w:val="28"/>
        </w:rPr>
        <w:t>ЛЮБИМСКОГО МУНИЦИПАЛЬНОГО РАЙОНА</w:t>
      </w:r>
    </w:p>
    <w:p w:rsidR="00A1243F" w:rsidRPr="00A1243F" w:rsidRDefault="00A5106F" w:rsidP="00A5106F">
      <w:pPr>
        <w:ind w:right="-2"/>
        <w:jc w:val="center"/>
        <w:rPr>
          <w:sz w:val="28"/>
          <w:szCs w:val="28"/>
        </w:rPr>
      </w:pPr>
      <w:r>
        <w:rPr>
          <w:b/>
          <w:sz w:val="28"/>
          <w:szCs w:val="28"/>
        </w:rPr>
        <w:t>ЯРОСЛАВСКОЙ ОБЛАСТИ</w:t>
      </w:r>
    </w:p>
    <w:p w:rsidR="00A1243F" w:rsidRPr="00A1243F" w:rsidRDefault="00A1243F" w:rsidP="00A1243F">
      <w:pPr>
        <w:ind w:right="-2"/>
        <w:jc w:val="center"/>
        <w:rPr>
          <w:sz w:val="28"/>
          <w:szCs w:val="28"/>
        </w:rPr>
      </w:pPr>
    </w:p>
    <w:p w:rsidR="00A1243F" w:rsidRDefault="00A1243F" w:rsidP="00A1243F">
      <w:pPr>
        <w:ind w:right="-2"/>
        <w:jc w:val="center"/>
        <w:rPr>
          <w:b/>
          <w:sz w:val="28"/>
          <w:szCs w:val="28"/>
        </w:rPr>
      </w:pPr>
      <w:r w:rsidRPr="00A1243F">
        <w:rPr>
          <w:b/>
          <w:sz w:val="28"/>
          <w:szCs w:val="28"/>
        </w:rPr>
        <w:t>РЕШЕНИЕ</w:t>
      </w:r>
    </w:p>
    <w:p w:rsidR="001F6A22" w:rsidRPr="00A1243F" w:rsidRDefault="001F6A22" w:rsidP="00A1243F">
      <w:pPr>
        <w:ind w:right="-2"/>
        <w:jc w:val="center"/>
        <w:rPr>
          <w:b/>
          <w:sz w:val="28"/>
          <w:szCs w:val="28"/>
        </w:rPr>
      </w:pPr>
    </w:p>
    <w:p w:rsidR="001F6A22" w:rsidRDefault="00ED66B3" w:rsidP="00A1243F">
      <w:pPr>
        <w:pStyle w:val="1"/>
        <w:rPr>
          <w:szCs w:val="28"/>
        </w:rPr>
      </w:pPr>
      <w:r>
        <w:rPr>
          <w:szCs w:val="28"/>
        </w:rPr>
        <w:t xml:space="preserve">от  </w:t>
      </w:r>
      <w:r w:rsidR="008900A9">
        <w:rPr>
          <w:szCs w:val="28"/>
        </w:rPr>
        <w:t>2</w:t>
      </w:r>
      <w:r w:rsidR="001F6A22">
        <w:rPr>
          <w:szCs w:val="28"/>
        </w:rPr>
        <w:t>2</w:t>
      </w:r>
      <w:r w:rsidR="008900A9">
        <w:rPr>
          <w:szCs w:val="28"/>
        </w:rPr>
        <w:t>.</w:t>
      </w:r>
      <w:r w:rsidR="001F6A22">
        <w:rPr>
          <w:szCs w:val="28"/>
        </w:rPr>
        <w:t>12</w:t>
      </w:r>
      <w:r>
        <w:rPr>
          <w:szCs w:val="28"/>
        </w:rPr>
        <w:t>.201</w:t>
      </w:r>
      <w:r w:rsidR="001F6A22">
        <w:rPr>
          <w:szCs w:val="28"/>
        </w:rPr>
        <w:t>7</w:t>
      </w:r>
      <w:r>
        <w:rPr>
          <w:szCs w:val="28"/>
        </w:rPr>
        <w:t xml:space="preserve"> г.    № </w:t>
      </w:r>
      <w:r w:rsidR="00DF2C4F">
        <w:rPr>
          <w:szCs w:val="28"/>
        </w:rPr>
        <w:t>62</w:t>
      </w:r>
    </w:p>
    <w:p w:rsidR="00A1243F" w:rsidRPr="00A1243F" w:rsidRDefault="00A1243F" w:rsidP="00A1243F">
      <w:pPr>
        <w:pStyle w:val="1"/>
        <w:rPr>
          <w:szCs w:val="28"/>
        </w:rPr>
      </w:pPr>
      <w:r w:rsidRPr="00A1243F">
        <w:rPr>
          <w:szCs w:val="28"/>
        </w:rPr>
        <w:t>г. Любим Ярославской области</w:t>
      </w:r>
    </w:p>
    <w:p w:rsidR="00A1243F" w:rsidRPr="00A1243F" w:rsidRDefault="00A1243F" w:rsidP="00A1243F">
      <w:pPr>
        <w:ind w:right="-2"/>
        <w:jc w:val="both"/>
        <w:rPr>
          <w:sz w:val="28"/>
          <w:szCs w:val="28"/>
        </w:rPr>
      </w:pPr>
    </w:p>
    <w:p w:rsidR="00BC732A" w:rsidRPr="00BC732A" w:rsidRDefault="002A7199" w:rsidP="002A7199">
      <w:pPr>
        <w:ind w:right="-2"/>
        <w:jc w:val="both"/>
        <w:rPr>
          <w:sz w:val="28"/>
          <w:szCs w:val="28"/>
        </w:rPr>
      </w:pPr>
      <w:r w:rsidRPr="00BC732A">
        <w:rPr>
          <w:sz w:val="28"/>
          <w:szCs w:val="28"/>
        </w:rPr>
        <w:t xml:space="preserve">О реализации законодательства </w:t>
      </w:r>
    </w:p>
    <w:p w:rsidR="002A7199" w:rsidRPr="00BC732A" w:rsidRDefault="002A7199" w:rsidP="002A7199">
      <w:pPr>
        <w:ind w:right="-2"/>
        <w:jc w:val="both"/>
        <w:rPr>
          <w:sz w:val="28"/>
          <w:szCs w:val="28"/>
        </w:rPr>
      </w:pPr>
      <w:r w:rsidRPr="00BC732A">
        <w:rPr>
          <w:sz w:val="28"/>
          <w:szCs w:val="28"/>
        </w:rPr>
        <w:t>о противодействии коррупции</w:t>
      </w:r>
    </w:p>
    <w:p w:rsidR="002A7199" w:rsidRPr="00A1243F" w:rsidRDefault="002A7199" w:rsidP="002A7199">
      <w:pPr>
        <w:pStyle w:val="ConsPlusNormal"/>
        <w:jc w:val="both"/>
        <w:rPr>
          <w:rFonts w:ascii="Times New Roman" w:hAnsi="Times New Roman" w:cs="Times New Roman"/>
          <w:sz w:val="28"/>
          <w:szCs w:val="28"/>
        </w:rPr>
      </w:pPr>
    </w:p>
    <w:p w:rsidR="001F6A22" w:rsidRDefault="001F6A22" w:rsidP="001F6A22">
      <w:pPr>
        <w:tabs>
          <w:tab w:val="left" w:pos="9355"/>
        </w:tabs>
        <w:suppressAutoHyphens/>
        <w:ind w:right="-1" w:firstLine="567"/>
        <w:jc w:val="both"/>
        <w:rPr>
          <w:sz w:val="28"/>
          <w:szCs w:val="28"/>
        </w:rPr>
      </w:pPr>
      <w:proofErr w:type="gramStart"/>
      <w:r w:rsidRPr="001F6A22">
        <w:rPr>
          <w:sz w:val="28"/>
          <w:szCs w:val="28"/>
          <w:lang w:eastAsia="ar-SA"/>
        </w:rPr>
        <w:t xml:space="preserve">В </w:t>
      </w:r>
      <w:r w:rsidRPr="001F6A22">
        <w:rPr>
          <w:color w:val="000000"/>
          <w:sz w:val="28"/>
          <w:szCs w:val="28"/>
          <w:lang w:eastAsia="ar-SA"/>
        </w:rPr>
        <w:t xml:space="preserve">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Законом Ярославской области от 09.07.2009 №40-з «О мерах по противодействию коррупции в Ярославской области», Указом Губернатора Ярославской области от 25.07.2017 №253 «Об организации реализации положений Закона Ярославской области от 9 июля 2009 г. №40-з», </w:t>
      </w:r>
      <w:r>
        <w:rPr>
          <w:color w:val="000000"/>
          <w:sz w:val="28"/>
          <w:szCs w:val="28"/>
          <w:lang w:eastAsia="ar-SA"/>
        </w:rPr>
        <w:t>на основании</w:t>
      </w:r>
      <w:r w:rsidRPr="001F6A22">
        <w:rPr>
          <w:color w:val="000000"/>
          <w:sz w:val="28"/>
          <w:szCs w:val="28"/>
          <w:lang w:eastAsia="ar-SA"/>
        </w:rPr>
        <w:t xml:space="preserve"> Устава</w:t>
      </w:r>
      <w:proofErr w:type="gramEnd"/>
      <w:r w:rsidR="009A2B65">
        <w:rPr>
          <w:color w:val="000000"/>
          <w:sz w:val="28"/>
          <w:szCs w:val="28"/>
          <w:lang w:eastAsia="ar-SA"/>
        </w:rPr>
        <w:t xml:space="preserve"> </w:t>
      </w:r>
      <w:r>
        <w:rPr>
          <w:color w:val="000000"/>
          <w:sz w:val="28"/>
          <w:szCs w:val="28"/>
          <w:lang w:eastAsia="ar-SA"/>
        </w:rPr>
        <w:t xml:space="preserve">Любимского </w:t>
      </w:r>
      <w:r w:rsidRPr="001F6A22">
        <w:rPr>
          <w:color w:val="000000"/>
          <w:sz w:val="28"/>
          <w:szCs w:val="28"/>
          <w:lang w:eastAsia="ar-SA"/>
        </w:rPr>
        <w:t>муниципального района,</w:t>
      </w:r>
      <w:r w:rsidR="009A2B65">
        <w:rPr>
          <w:color w:val="000000"/>
          <w:sz w:val="28"/>
          <w:szCs w:val="28"/>
          <w:lang w:eastAsia="ar-SA"/>
        </w:rPr>
        <w:t xml:space="preserve"> </w:t>
      </w:r>
      <w:r w:rsidR="00A1243F">
        <w:rPr>
          <w:sz w:val="28"/>
          <w:szCs w:val="28"/>
        </w:rPr>
        <w:t xml:space="preserve">Собрание представителей Любимского муниципального района Ярославской области </w:t>
      </w:r>
    </w:p>
    <w:p w:rsidR="00BD2202" w:rsidRDefault="00BD2202" w:rsidP="001F6A22">
      <w:pPr>
        <w:tabs>
          <w:tab w:val="left" w:pos="9355"/>
        </w:tabs>
        <w:suppressAutoHyphens/>
        <w:ind w:right="-1" w:firstLine="567"/>
        <w:jc w:val="center"/>
        <w:rPr>
          <w:sz w:val="28"/>
          <w:szCs w:val="28"/>
        </w:rPr>
      </w:pPr>
    </w:p>
    <w:p w:rsidR="009C6E9A" w:rsidRDefault="001F6A22" w:rsidP="001F6A22">
      <w:pPr>
        <w:tabs>
          <w:tab w:val="left" w:pos="9355"/>
        </w:tabs>
        <w:suppressAutoHyphens/>
        <w:ind w:right="-1" w:firstLine="567"/>
        <w:jc w:val="center"/>
        <w:rPr>
          <w:sz w:val="28"/>
          <w:szCs w:val="28"/>
        </w:rPr>
      </w:pPr>
      <w:r>
        <w:rPr>
          <w:sz w:val="28"/>
          <w:szCs w:val="28"/>
        </w:rPr>
        <w:t>РЕШИЛО:</w:t>
      </w:r>
    </w:p>
    <w:p w:rsidR="00BD2202" w:rsidRPr="001F6A22" w:rsidRDefault="00BD2202" w:rsidP="00BD2202">
      <w:pPr>
        <w:tabs>
          <w:tab w:val="left" w:pos="9355"/>
        </w:tabs>
        <w:suppressAutoHyphens/>
        <w:ind w:right="-1" w:firstLine="567"/>
        <w:rPr>
          <w:color w:val="000000"/>
          <w:sz w:val="28"/>
          <w:szCs w:val="28"/>
          <w:lang w:eastAsia="ar-SA"/>
        </w:rPr>
      </w:pPr>
      <w:r>
        <w:rPr>
          <w:sz w:val="28"/>
          <w:szCs w:val="28"/>
        </w:rPr>
        <w:t>1. Утвердить:</w:t>
      </w:r>
    </w:p>
    <w:p w:rsidR="002A7199" w:rsidRDefault="002A7199" w:rsidP="002A7199">
      <w:pPr>
        <w:pStyle w:val="ConsPlusNormal"/>
        <w:ind w:firstLine="540"/>
        <w:jc w:val="both"/>
        <w:rPr>
          <w:rFonts w:ascii="Times New Roman" w:hAnsi="Times New Roman" w:cs="Times New Roman"/>
          <w:sz w:val="28"/>
          <w:szCs w:val="28"/>
        </w:rPr>
      </w:pPr>
      <w:r w:rsidRPr="00A1243F">
        <w:rPr>
          <w:rFonts w:ascii="Times New Roman" w:hAnsi="Times New Roman" w:cs="Times New Roman"/>
          <w:sz w:val="28"/>
          <w:szCs w:val="28"/>
        </w:rPr>
        <w:t>1.</w:t>
      </w:r>
      <w:r w:rsidR="00BD2202">
        <w:rPr>
          <w:rFonts w:ascii="Times New Roman" w:hAnsi="Times New Roman" w:cs="Times New Roman"/>
          <w:sz w:val="28"/>
          <w:szCs w:val="28"/>
        </w:rPr>
        <w:t>1</w:t>
      </w:r>
      <w:r w:rsidRPr="00A1243F">
        <w:rPr>
          <w:rFonts w:ascii="Times New Roman" w:hAnsi="Times New Roman" w:cs="Times New Roman"/>
          <w:sz w:val="28"/>
          <w:szCs w:val="28"/>
        </w:rPr>
        <w:t xml:space="preserve">. </w:t>
      </w:r>
      <w:hyperlink w:anchor="Par34" w:history="1">
        <w:r w:rsidRPr="00A1243F">
          <w:rPr>
            <w:rFonts w:ascii="Times New Roman" w:hAnsi="Times New Roman" w:cs="Times New Roman"/>
            <w:sz w:val="28"/>
            <w:szCs w:val="28"/>
          </w:rPr>
          <w:t>Положение</w:t>
        </w:r>
      </w:hyperlink>
      <w:r w:rsidRPr="00A1243F">
        <w:rPr>
          <w:rFonts w:ascii="Times New Roman" w:hAnsi="Times New Roman" w:cs="Times New Roman"/>
          <w:sz w:val="28"/>
          <w:szCs w:val="28"/>
        </w:rPr>
        <w:t xml:space="preserve"> о порядке увольнения (освобождения от должности)</w:t>
      </w:r>
      <w:r>
        <w:rPr>
          <w:rFonts w:ascii="Times New Roman" w:hAnsi="Times New Roman" w:cs="Times New Roman"/>
          <w:sz w:val="28"/>
          <w:szCs w:val="28"/>
        </w:rPr>
        <w:t>, досрочного прекращения полномочий</w:t>
      </w:r>
      <w:r w:rsidRPr="00A1243F">
        <w:rPr>
          <w:rFonts w:ascii="Times New Roman" w:hAnsi="Times New Roman" w:cs="Times New Roman"/>
          <w:sz w:val="28"/>
          <w:szCs w:val="28"/>
        </w:rPr>
        <w:t xml:space="preserve"> лиц, зам</w:t>
      </w:r>
      <w:r w:rsidR="00BD2202">
        <w:rPr>
          <w:rFonts w:ascii="Times New Roman" w:hAnsi="Times New Roman" w:cs="Times New Roman"/>
          <w:sz w:val="28"/>
          <w:szCs w:val="28"/>
        </w:rPr>
        <w:t xml:space="preserve">ещающих муниципальные должности, </w:t>
      </w:r>
      <w:r w:rsidR="00BC732A">
        <w:rPr>
          <w:rFonts w:ascii="Times New Roman" w:hAnsi="Times New Roman" w:cs="Times New Roman"/>
          <w:sz w:val="28"/>
          <w:szCs w:val="28"/>
        </w:rPr>
        <w:t xml:space="preserve">должность </w:t>
      </w:r>
      <w:r w:rsidR="00BD2202">
        <w:rPr>
          <w:rFonts w:ascii="Times New Roman" w:hAnsi="Times New Roman" w:cs="Times New Roman"/>
          <w:sz w:val="28"/>
          <w:szCs w:val="28"/>
        </w:rPr>
        <w:t xml:space="preserve">Председателя Контрольно-счетной палаты </w:t>
      </w:r>
      <w:r w:rsidRPr="00A1243F">
        <w:rPr>
          <w:rFonts w:ascii="Times New Roman" w:hAnsi="Times New Roman" w:cs="Times New Roman"/>
          <w:sz w:val="28"/>
          <w:szCs w:val="28"/>
        </w:rPr>
        <w:t>Любимского муниципального района</w:t>
      </w:r>
      <w:r w:rsidR="00BD2202">
        <w:rPr>
          <w:rFonts w:ascii="Times New Roman" w:hAnsi="Times New Roman" w:cs="Times New Roman"/>
          <w:sz w:val="28"/>
          <w:szCs w:val="28"/>
        </w:rPr>
        <w:t xml:space="preserve"> Ярославской области</w:t>
      </w:r>
      <w:r w:rsidRPr="00A1243F">
        <w:rPr>
          <w:rFonts w:ascii="Times New Roman" w:hAnsi="Times New Roman" w:cs="Times New Roman"/>
          <w:sz w:val="28"/>
          <w:szCs w:val="28"/>
        </w:rPr>
        <w:t>, в связи с утратой доверия</w:t>
      </w:r>
      <w:r>
        <w:rPr>
          <w:rFonts w:ascii="Times New Roman" w:hAnsi="Times New Roman" w:cs="Times New Roman"/>
          <w:sz w:val="28"/>
          <w:szCs w:val="28"/>
        </w:rPr>
        <w:t xml:space="preserve"> (приложение </w:t>
      </w:r>
      <w:r w:rsidR="00BD2202">
        <w:rPr>
          <w:rFonts w:ascii="Times New Roman" w:hAnsi="Times New Roman" w:cs="Times New Roman"/>
          <w:sz w:val="28"/>
          <w:szCs w:val="28"/>
        </w:rPr>
        <w:t>1</w:t>
      </w:r>
      <w:r>
        <w:rPr>
          <w:rFonts w:ascii="Times New Roman" w:hAnsi="Times New Roman" w:cs="Times New Roman"/>
          <w:sz w:val="28"/>
          <w:szCs w:val="28"/>
        </w:rPr>
        <w:t>).</w:t>
      </w:r>
    </w:p>
    <w:p w:rsidR="002A7199" w:rsidRPr="00A5106F" w:rsidRDefault="002A7199" w:rsidP="002A7199">
      <w:pPr>
        <w:pStyle w:val="ConsPlusNormal"/>
        <w:ind w:firstLine="540"/>
        <w:jc w:val="both"/>
        <w:rPr>
          <w:rFonts w:ascii="Times New Roman" w:hAnsi="Times New Roman" w:cs="Times New Roman"/>
          <w:sz w:val="28"/>
          <w:szCs w:val="28"/>
        </w:rPr>
      </w:pPr>
      <w:r w:rsidRPr="00A5106F">
        <w:rPr>
          <w:rFonts w:ascii="Times New Roman" w:hAnsi="Times New Roman" w:cs="Times New Roman"/>
          <w:sz w:val="28"/>
          <w:szCs w:val="28"/>
        </w:rPr>
        <w:t>1.</w:t>
      </w:r>
      <w:r w:rsidR="00BD2202">
        <w:rPr>
          <w:rFonts w:ascii="Times New Roman" w:hAnsi="Times New Roman" w:cs="Times New Roman"/>
          <w:sz w:val="28"/>
          <w:szCs w:val="28"/>
        </w:rPr>
        <w:t>2</w:t>
      </w:r>
      <w:r w:rsidRPr="00A5106F">
        <w:rPr>
          <w:rFonts w:ascii="Times New Roman" w:hAnsi="Times New Roman" w:cs="Times New Roman"/>
          <w:sz w:val="28"/>
          <w:szCs w:val="28"/>
        </w:rPr>
        <w:t>. Положение о порядке уведомления</w:t>
      </w:r>
      <w:r w:rsidRPr="00A5106F">
        <w:rPr>
          <w:rFonts w:ascii="Times New Roman" w:eastAsiaTheme="minorHAnsi" w:hAnsi="Times New Roman" w:cs="Times New Roman"/>
          <w:sz w:val="28"/>
          <w:szCs w:val="28"/>
          <w:lang w:eastAsia="en-US"/>
        </w:rPr>
        <w:t xml:space="preserve"> о возникновении личной заинтересованности лиц</w:t>
      </w:r>
      <w:r w:rsidR="00BC732A">
        <w:rPr>
          <w:rFonts w:ascii="Times New Roman" w:eastAsiaTheme="minorHAnsi" w:hAnsi="Times New Roman" w:cs="Times New Roman"/>
          <w:sz w:val="28"/>
          <w:szCs w:val="28"/>
          <w:lang w:eastAsia="en-US"/>
        </w:rPr>
        <w:t>, замещающих</w:t>
      </w:r>
      <w:r w:rsidRPr="00A5106F">
        <w:rPr>
          <w:rFonts w:ascii="Times New Roman" w:eastAsiaTheme="minorHAnsi" w:hAnsi="Times New Roman" w:cs="Times New Roman"/>
          <w:sz w:val="28"/>
          <w:szCs w:val="28"/>
          <w:lang w:eastAsia="en-US"/>
        </w:rPr>
        <w:t xml:space="preserve"> муниципальн</w:t>
      </w:r>
      <w:r w:rsidR="00BC732A">
        <w:rPr>
          <w:rFonts w:ascii="Times New Roman" w:eastAsiaTheme="minorHAnsi" w:hAnsi="Times New Roman" w:cs="Times New Roman"/>
          <w:sz w:val="28"/>
          <w:szCs w:val="28"/>
          <w:lang w:eastAsia="en-US"/>
        </w:rPr>
        <w:t>ые</w:t>
      </w:r>
      <w:r w:rsidRPr="00A5106F">
        <w:rPr>
          <w:rFonts w:ascii="Times New Roman" w:eastAsiaTheme="minorHAnsi" w:hAnsi="Times New Roman" w:cs="Times New Roman"/>
          <w:sz w:val="28"/>
          <w:szCs w:val="28"/>
          <w:lang w:eastAsia="en-US"/>
        </w:rPr>
        <w:t xml:space="preserve"> должност</w:t>
      </w:r>
      <w:r w:rsidR="00BC732A">
        <w:rPr>
          <w:rFonts w:ascii="Times New Roman" w:eastAsiaTheme="minorHAnsi" w:hAnsi="Times New Roman" w:cs="Times New Roman"/>
          <w:sz w:val="28"/>
          <w:szCs w:val="28"/>
          <w:lang w:eastAsia="en-US"/>
        </w:rPr>
        <w:t>и</w:t>
      </w:r>
      <w:r w:rsidR="00BD2202">
        <w:rPr>
          <w:rFonts w:ascii="Times New Roman" w:eastAsiaTheme="minorHAnsi" w:hAnsi="Times New Roman" w:cs="Times New Roman"/>
          <w:sz w:val="28"/>
          <w:szCs w:val="28"/>
          <w:lang w:eastAsia="en-US"/>
        </w:rPr>
        <w:t xml:space="preserve">, </w:t>
      </w:r>
      <w:r w:rsidR="00BC732A">
        <w:rPr>
          <w:rFonts w:ascii="Times New Roman" w:eastAsiaTheme="minorHAnsi" w:hAnsi="Times New Roman" w:cs="Times New Roman"/>
          <w:sz w:val="28"/>
          <w:szCs w:val="28"/>
          <w:lang w:eastAsia="en-US"/>
        </w:rPr>
        <w:t xml:space="preserve">должность </w:t>
      </w:r>
      <w:r w:rsidR="00BD2202">
        <w:rPr>
          <w:rFonts w:ascii="Times New Roman" w:eastAsiaTheme="minorHAnsi" w:hAnsi="Times New Roman" w:cs="Times New Roman"/>
          <w:sz w:val="28"/>
          <w:szCs w:val="28"/>
          <w:lang w:eastAsia="en-US"/>
        </w:rPr>
        <w:t xml:space="preserve">Председателя Контрольно-счетной палаты </w:t>
      </w:r>
      <w:r w:rsidRPr="00A5106F">
        <w:rPr>
          <w:rFonts w:ascii="Times New Roman" w:eastAsiaTheme="minorHAnsi" w:hAnsi="Times New Roman" w:cs="Times New Roman"/>
          <w:sz w:val="28"/>
          <w:szCs w:val="28"/>
          <w:lang w:eastAsia="en-US"/>
        </w:rPr>
        <w:t xml:space="preserve"> Любимского муниципального района</w:t>
      </w:r>
      <w:r w:rsidR="00BD2202">
        <w:rPr>
          <w:rFonts w:ascii="Times New Roman" w:eastAsiaTheme="minorHAnsi" w:hAnsi="Times New Roman" w:cs="Times New Roman"/>
          <w:sz w:val="28"/>
          <w:szCs w:val="28"/>
          <w:lang w:eastAsia="en-US"/>
        </w:rPr>
        <w:t xml:space="preserve"> Ярославской области</w:t>
      </w:r>
      <w:r w:rsidRPr="00A5106F">
        <w:rPr>
          <w:rFonts w:ascii="Times New Roman" w:eastAsiaTheme="minorHAnsi" w:hAnsi="Times New Roman" w:cs="Times New Roman"/>
          <w:sz w:val="28"/>
          <w:szCs w:val="28"/>
          <w:lang w:eastAsia="en-US"/>
        </w:rPr>
        <w:t>, при исполнении должностных обязанностей, которая приводит или может привести к конфликту интересов</w:t>
      </w:r>
      <w:r>
        <w:rPr>
          <w:rFonts w:ascii="Times New Roman" w:eastAsiaTheme="minorHAnsi" w:hAnsi="Times New Roman" w:cs="Times New Roman"/>
          <w:sz w:val="28"/>
          <w:szCs w:val="28"/>
          <w:lang w:eastAsia="en-US"/>
        </w:rPr>
        <w:t xml:space="preserve"> (приложение № </w:t>
      </w:r>
      <w:r w:rsidR="00BD2202">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p>
    <w:p w:rsidR="00A1243F" w:rsidRDefault="000666A7" w:rsidP="00A1243F">
      <w:pPr>
        <w:autoSpaceDE w:val="0"/>
        <w:autoSpaceDN w:val="0"/>
        <w:adjustRightInd w:val="0"/>
        <w:jc w:val="both"/>
        <w:rPr>
          <w:sz w:val="28"/>
          <w:szCs w:val="28"/>
        </w:rPr>
      </w:pPr>
      <w:r>
        <w:rPr>
          <w:sz w:val="28"/>
          <w:szCs w:val="28"/>
        </w:rPr>
        <w:t>2</w:t>
      </w:r>
      <w:r w:rsidR="00A1243F" w:rsidRPr="00A1243F">
        <w:rPr>
          <w:sz w:val="28"/>
          <w:szCs w:val="28"/>
        </w:rPr>
        <w:t>. Решение вступает в силу после его официального опубликования в приложении к газете «Наш край» - «Любимский вестник».</w:t>
      </w:r>
    </w:p>
    <w:p w:rsidR="00BD2202" w:rsidRDefault="00BD2202" w:rsidP="00A1243F">
      <w:pPr>
        <w:autoSpaceDE w:val="0"/>
        <w:autoSpaceDN w:val="0"/>
        <w:adjustRightInd w:val="0"/>
        <w:jc w:val="both"/>
        <w:rPr>
          <w:sz w:val="28"/>
          <w:szCs w:val="28"/>
        </w:rPr>
      </w:pPr>
    </w:p>
    <w:p w:rsidR="00A5106F" w:rsidRPr="00A1243F" w:rsidRDefault="00A5106F" w:rsidP="00A1243F">
      <w:pPr>
        <w:autoSpaceDE w:val="0"/>
        <w:autoSpaceDN w:val="0"/>
        <w:adjustRightInd w:val="0"/>
        <w:jc w:val="both"/>
        <w:rPr>
          <w:sz w:val="28"/>
          <w:szCs w:val="28"/>
        </w:rPr>
      </w:pPr>
    </w:p>
    <w:p w:rsidR="00A1243F" w:rsidRPr="00A1243F" w:rsidRDefault="00A1243F" w:rsidP="00A1243F">
      <w:pPr>
        <w:autoSpaceDE w:val="0"/>
        <w:autoSpaceDN w:val="0"/>
        <w:adjustRightInd w:val="0"/>
        <w:spacing w:line="240" w:lineRule="exact"/>
        <w:jc w:val="both"/>
        <w:rPr>
          <w:sz w:val="28"/>
          <w:szCs w:val="28"/>
        </w:rPr>
      </w:pPr>
      <w:r w:rsidRPr="00A1243F">
        <w:rPr>
          <w:sz w:val="28"/>
          <w:szCs w:val="28"/>
        </w:rPr>
        <w:t>Председатель</w:t>
      </w:r>
    </w:p>
    <w:p w:rsidR="00A1243F" w:rsidRPr="00A1243F" w:rsidRDefault="00A1243F" w:rsidP="00A1243F">
      <w:pPr>
        <w:autoSpaceDE w:val="0"/>
        <w:autoSpaceDN w:val="0"/>
        <w:adjustRightInd w:val="0"/>
        <w:spacing w:line="240" w:lineRule="exact"/>
        <w:jc w:val="both"/>
        <w:rPr>
          <w:sz w:val="28"/>
          <w:szCs w:val="28"/>
        </w:rPr>
      </w:pPr>
      <w:r w:rsidRPr="00A1243F">
        <w:rPr>
          <w:sz w:val="28"/>
          <w:szCs w:val="28"/>
        </w:rPr>
        <w:t>Собрания представителей</w:t>
      </w:r>
    </w:p>
    <w:p w:rsidR="00A1243F" w:rsidRPr="00A1243F" w:rsidRDefault="00A1243F" w:rsidP="00A1243F">
      <w:pPr>
        <w:shd w:val="clear" w:color="auto" w:fill="FFFFFF"/>
        <w:suppressAutoHyphens/>
        <w:spacing w:line="240" w:lineRule="exact"/>
        <w:jc w:val="both"/>
        <w:rPr>
          <w:bCs/>
          <w:sz w:val="28"/>
          <w:szCs w:val="28"/>
          <w:lang w:eastAsia="ar-SA"/>
        </w:rPr>
      </w:pPr>
      <w:r w:rsidRPr="00A1243F">
        <w:rPr>
          <w:bCs/>
          <w:sz w:val="28"/>
          <w:szCs w:val="28"/>
          <w:lang w:eastAsia="ar-SA"/>
        </w:rPr>
        <w:t>Любимского муниципально</w:t>
      </w:r>
      <w:r w:rsidR="000666A7">
        <w:rPr>
          <w:bCs/>
          <w:sz w:val="28"/>
          <w:szCs w:val="28"/>
          <w:lang w:eastAsia="ar-SA"/>
        </w:rPr>
        <w:t xml:space="preserve">го района                      </w:t>
      </w:r>
      <w:r w:rsidRPr="00A1243F">
        <w:rPr>
          <w:bCs/>
          <w:sz w:val="28"/>
          <w:szCs w:val="28"/>
          <w:lang w:eastAsia="ar-SA"/>
        </w:rPr>
        <w:t xml:space="preserve">                  А.</w:t>
      </w:r>
      <w:r w:rsidR="000666A7">
        <w:rPr>
          <w:bCs/>
          <w:sz w:val="28"/>
          <w:szCs w:val="28"/>
          <w:lang w:eastAsia="ar-SA"/>
        </w:rPr>
        <w:t>Н. Сальникова</w:t>
      </w:r>
    </w:p>
    <w:p w:rsidR="00A1243F" w:rsidRPr="00A1243F" w:rsidRDefault="00A1243F" w:rsidP="00A1243F">
      <w:pPr>
        <w:shd w:val="clear" w:color="auto" w:fill="FFFFFF"/>
        <w:suppressAutoHyphens/>
        <w:spacing w:line="240" w:lineRule="exact"/>
        <w:jc w:val="both"/>
        <w:rPr>
          <w:bCs/>
          <w:sz w:val="28"/>
          <w:szCs w:val="28"/>
          <w:lang w:eastAsia="ar-SA"/>
        </w:rPr>
      </w:pPr>
    </w:p>
    <w:p w:rsidR="00A1243F" w:rsidRPr="00A1243F" w:rsidRDefault="00A1243F" w:rsidP="00A1243F">
      <w:pPr>
        <w:shd w:val="clear" w:color="auto" w:fill="FFFFFF"/>
        <w:suppressAutoHyphens/>
        <w:spacing w:line="240" w:lineRule="exact"/>
        <w:jc w:val="both"/>
        <w:rPr>
          <w:bCs/>
          <w:sz w:val="28"/>
          <w:szCs w:val="28"/>
          <w:lang w:eastAsia="ar-SA"/>
        </w:rPr>
      </w:pPr>
      <w:r w:rsidRPr="00A1243F">
        <w:rPr>
          <w:bCs/>
          <w:sz w:val="28"/>
          <w:szCs w:val="28"/>
          <w:lang w:eastAsia="ar-SA"/>
        </w:rPr>
        <w:t xml:space="preserve">Глава </w:t>
      </w:r>
      <w:r w:rsidR="00A5106F">
        <w:rPr>
          <w:bCs/>
          <w:sz w:val="28"/>
          <w:szCs w:val="28"/>
          <w:lang w:eastAsia="ar-SA"/>
        </w:rPr>
        <w:t>Любимского муниципального района                              А.В. Кошкин</w:t>
      </w:r>
    </w:p>
    <w:p w:rsidR="00A1243F" w:rsidRPr="00A1243F" w:rsidRDefault="00A1243F" w:rsidP="00A5106F">
      <w:pPr>
        <w:shd w:val="clear" w:color="auto" w:fill="FFFFFF"/>
        <w:suppressAutoHyphens/>
        <w:spacing w:line="240" w:lineRule="exact"/>
        <w:jc w:val="both"/>
        <w:rPr>
          <w:sz w:val="28"/>
          <w:szCs w:val="28"/>
        </w:rPr>
        <w:sectPr w:rsidR="00A1243F" w:rsidRPr="00A1243F" w:rsidSect="00F76FAA">
          <w:headerReference w:type="default" r:id="rId9"/>
          <w:pgSz w:w="11906" w:h="16838"/>
          <w:pgMar w:top="709" w:right="850" w:bottom="1134" w:left="1701" w:header="708" w:footer="708" w:gutter="0"/>
          <w:cols w:space="708"/>
          <w:titlePg/>
          <w:docGrid w:linePitch="360"/>
        </w:sectPr>
      </w:pPr>
    </w:p>
    <w:p w:rsidR="00A1243F" w:rsidRPr="00251D09" w:rsidRDefault="00A1243F" w:rsidP="00A1243F">
      <w:pPr>
        <w:widowControl w:val="0"/>
        <w:autoSpaceDE w:val="0"/>
        <w:autoSpaceDN w:val="0"/>
        <w:adjustRightInd w:val="0"/>
        <w:ind w:firstLine="720"/>
        <w:jc w:val="right"/>
        <w:rPr>
          <w:sz w:val="28"/>
          <w:szCs w:val="28"/>
        </w:rPr>
      </w:pPr>
      <w:r w:rsidRPr="00251D09">
        <w:rPr>
          <w:sz w:val="28"/>
          <w:szCs w:val="28"/>
        </w:rPr>
        <w:lastRenderedPageBreak/>
        <w:t xml:space="preserve">Приложение   </w:t>
      </w:r>
      <w:r w:rsidR="00BD2202">
        <w:rPr>
          <w:sz w:val="28"/>
          <w:szCs w:val="28"/>
        </w:rPr>
        <w:t>1</w:t>
      </w:r>
      <w:r w:rsidRPr="00251D09">
        <w:rPr>
          <w:sz w:val="28"/>
          <w:szCs w:val="28"/>
        </w:rPr>
        <w:t xml:space="preserve">к решению   </w:t>
      </w:r>
    </w:p>
    <w:p w:rsidR="00A1243F" w:rsidRPr="00251D09" w:rsidRDefault="00A1243F" w:rsidP="00A1243F">
      <w:pPr>
        <w:widowControl w:val="0"/>
        <w:autoSpaceDE w:val="0"/>
        <w:autoSpaceDN w:val="0"/>
        <w:adjustRightInd w:val="0"/>
        <w:ind w:firstLine="720"/>
        <w:jc w:val="right"/>
        <w:rPr>
          <w:sz w:val="28"/>
          <w:szCs w:val="28"/>
        </w:rPr>
      </w:pPr>
      <w:r w:rsidRPr="00251D09">
        <w:rPr>
          <w:sz w:val="28"/>
          <w:szCs w:val="28"/>
        </w:rPr>
        <w:t>Собрания представителей</w:t>
      </w:r>
    </w:p>
    <w:p w:rsidR="00A1243F" w:rsidRPr="00251D09" w:rsidRDefault="00A1243F" w:rsidP="00A1243F">
      <w:pPr>
        <w:widowControl w:val="0"/>
        <w:autoSpaceDE w:val="0"/>
        <w:autoSpaceDN w:val="0"/>
        <w:adjustRightInd w:val="0"/>
        <w:ind w:firstLine="720"/>
        <w:jc w:val="right"/>
        <w:rPr>
          <w:sz w:val="28"/>
          <w:szCs w:val="28"/>
        </w:rPr>
      </w:pPr>
      <w:r w:rsidRPr="00251D09">
        <w:rPr>
          <w:sz w:val="28"/>
          <w:szCs w:val="28"/>
        </w:rPr>
        <w:t>Любимского муниципального района</w:t>
      </w:r>
    </w:p>
    <w:p w:rsidR="00A1243F" w:rsidRPr="00251D09" w:rsidRDefault="00A1243F" w:rsidP="00A1243F">
      <w:pPr>
        <w:widowControl w:val="0"/>
        <w:autoSpaceDE w:val="0"/>
        <w:autoSpaceDN w:val="0"/>
        <w:adjustRightInd w:val="0"/>
        <w:ind w:firstLine="720"/>
        <w:jc w:val="right"/>
        <w:rPr>
          <w:sz w:val="28"/>
          <w:szCs w:val="28"/>
        </w:rPr>
      </w:pPr>
      <w:r w:rsidRPr="00251D09">
        <w:rPr>
          <w:sz w:val="28"/>
          <w:szCs w:val="28"/>
        </w:rPr>
        <w:t>Ярославской области</w:t>
      </w:r>
    </w:p>
    <w:p w:rsidR="00A1243F" w:rsidRPr="00251D09" w:rsidRDefault="004F2A4F" w:rsidP="00A1243F">
      <w:pPr>
        <w:widowControl w:val="0"/>
        <w:autoSpaceDE w:val="0"/>
        <w:autoSpaceDN w:val="0"/>
        <w:adjustRightInd w:val="0"/>
        <w:ind w:firstLine="720"/>
        <w:jc w:val="right"/>
        <w:rPr>
          <w:sz w:val="28"/>
          <w:szCs w:val="28"/>
        </w:rPr>
      </w:pPr>
      <w:r w:rsidRPr="00251D09">
        <w:rPr>
          <w:sz w:val="28"/>
          <w:szCs w:val="28"/>
        </w:rPr>
        <w:t xml:space="preserve">от </w:t>
      </w:r>
      <w:r w:rsidR="00BD2202">
        <w:rPr>
          <w:sz w:val="28"/>
          <w:szCs w:val="28"/>
        </w:rPr>
        <w:t>22.12</w:t>
      </w:r>
      <w:r w:rsidR="00A1243F" w:rsidRPr="00251D09">
        <w:rPr>
          <w:sz w:val="28"/>
          <w:szCs w:val="28"/>
        </w:rPr>
        <w:t>.201</w:t>
      </w:r>
      <w:r w:rsidR="00BD2202">
        <w:rPr>
          <w:sz w:val="28"/>
          <w:szCs w:val="28"/>
        </w:rPr>
        <w:t>7</w:t>
      </w:r>
      <w:r w:rsidR="00A1243F" w:rsidRPr="00251D09">
        <w:rPr>
          <w:sz w:val="28"/>
          <w:szCs w:val="28"/>
        </w:rPr>
        <w:t xml:space="preserve">  № </w:t>
      </w:r>
      <w:r w:rsidR="00DF2C4F">
        <w:rPr>
          <w:sz w:val="28"/>
          <w:szCs w:val="28"/>
        </w:rPr>
        <w:t>62</w:t>
      </w:r>
    </w:p>
    <w:p w:rsidR="00BD2202" w:rsidRDefault="00BD2202" w:rsidP="00A1243F">
      <w:pPr>
        <w:widowControl w:val="0"/>
        <w:autoSpaceDE w:val="0"/>
        <w:autoSpaceDN w:val="0"/>
        <w:adjustRightInd w:val="0"/>
        <w:jc w:val="center"/>
        <w:rPr>
          <w:b/>
          <w:bCs/>
          <w:sz w:val="28"/>
          <w:szCs w:val="28"/>
        </w:rPr>
      </w:pPr>
    </w:p>
    <w:p w:rsidR="00A1243F" w:rsidRPr="00251D09" w:rsidRDefault="00A1243F" w:rsidP="00A1243F">
      <w:pPr>
        <w:widowControl w:val="0"/>
        <w:autoSpaceDE w:val="0"/>
        <w:autoSpaceDN w:val="0"/>
        <w:adjustRightInd w:val="0"/>
        <w:jc w:val="center"/>
        <w:rPr>
          <w:b/>
          <w:bCs/>
          <w:sz w:val="28"/>
          <w:szCs w:val="28"/>
        </w:rPr>
      </w:pPr>
      <w:r w:rsidRPr="00251D09">
        <w:rPr>
          <w:b/>
          <w:bCs/>
          <w:sz w:val="28"/>
          <w:szCs w:val="28"/>
        </w:rPr>
        <w:t>ПОЛОЖЕНИЕ</w:t>
      </w:r>
    </w:p>
    <w:p w:rsidR="00A1243F" w:rsidRPr="00251D09" w:rsidRDefault="00A1243F" w:rsidP="00A1243F">
      <w:pPr>
        <w:widowControl w:val="0"/>
        <w:autoSpaceDE w:val="0"/>
        <w:autoSpaceDN w:val="0"/>
        <w:adjustRightInd w:val="0"/>
        <w:jc w:val="center"/>
        <w:rPr>
          <w:b/>
          <w:bCs/>
          <w:sz w:val="28"/>
          <w:szCs w:val="28"/>
        </w:rPr>
      </w:pPr>
      <w:r w:rsidRPr="00251D09">
        <w:rPr>
          <w:b/>
          <w:bCs/>
          <w:sz w:val="28"/>
          <w:szCs w:val="28"/>
        </w:rPr>
        <w:t>О ПОРЯДКЕ УВОЛЬНЕНИЯ (ОСВОБОЖДЕНИЯ ОТ ДОЛЖНОСТИ)</w:t>
      </w:r>
      <w:r w:rsidR="00D434BE" w:rsidRPr="00251D09">
        <w:rPr>
          <w:b/>
          <w:bCs/>
          <w:sz w:val="28"/>
          <w:szCs w:val="28"/>
        </w:rPr>
        <w:t>, ДОСРОЧНОГО ПРЕКРАЩЕНИЯ ПОЛНОМОЧИЙ</w:t>
      </w:r>
      <w:r w:rsidRPr="00251D09">
        <w:rPr>
          <w:b/>
          <w:bCs/>
          <w:sz w:val="28"/>
          <w:szCs w:val="28"/>
        </w:rPr>
        <w:t xml:space="preserve"> ЛИЦ, ЗАМЕЩАЮЩИХ МУНИЦИПАЛЬНЫЕ ДОЛЖНОСТИ,</w:t>
      </w:r>
      <w:r w:rsidR="00BD2202">
        <w:rPr>
          <w:b/>
          <w:bCs/>
          <w:sz w:val="28"/>
          <w:szCs w:val="28"/>
        </w:rPr>
        <w:t xml:space="preserve"> ДОЛЖНОСТЬ ПРЕДСЕДАТЕЛЯ КОНТРОЛЬНО-СЧЕТНОЙ ПАЛАТЫ </w:t>
      </w:r>
      <w:r w:rsidR="00BD2202" w:rsidRPr="00251D09">
        <w:rPr>
          <w:b/>
          <w:bCs/>
          <w:sz w:val="28"/>
          <w:szCs w:val="28"/>
        </w:rPr>
        <w:t>ЛЮБИМСКОГО МУНИЦИПАЛЬНОГО РАЙОНА</w:t>
      </w:r>
      <w:r w:rsidR="00BD2202">
        <w:rPr>
          <w:b/>
          <w:bCs/>
          <w:sz w:val="28"/>
          <w:szCs w:val="28"/>
        </w:rPr>
        <w:t xml:space="preserve"> ЯРОСЛАВСКОЙ ОБЛАСТИ </w:t>
      </w:r>
      <w:r w:rsidRPr="00251D09">
        <w:rPr>
          <w:b/>
          <w:bCs/>
          <w:sz w:val="28"/>
          <w:szCs w:val="28"/>
        </w:rPr>
        <w:t>СВЯЗИ С УТРАТОЙ ДОВЕРИЯ</w:t>
      </w:r>
    </w:p>
    <w:p w:rsidR="00A1243F" w:rsidRPr="00251D09" w:rsidRDefault="00A1243F" w:rsidP="00A1243F">
      <w:pPr>
        <w:widowControl w:val="0"/>
        <w:autoSpaceDE w:val="0"/>
        <w:autoSpaceDN w:val="0"/>
        <w:adjustRightInd w:val="0"/>
        <w:jc w:val="both"/>
        <w:rPr>
          <w:sz w:val="28"/>
          <w:szCs w:val="28"/>
        </w:rPr>
      </w:pPr>
    </w:p>
    <w:p w:rsidR="00A1243F" w:rsidRDefault="00A1243F" w:rsidP="00A1243F">
      <w:pPr>
        <w:widowControl w:val="0"/>
        <w:autoSpaceDE w:val="0"/>
        <w:autoSpaceDN w:val="0"/>
        <w:adjustRightInd w:val="0"/>
        <w:ind w:firstLine="540"/>
        <w:jc w:val="both"/>
        <w:rPr>
          <w:sz w:val="28"/>
          <w:szCs w:val="28"/>
        </w:rPr>
      </w:pPr>
      <w:r w:rsidRPr="00251D09">
        <w:rPr>
          <w:sz w:val="28"/>
          <w:szCs w:val="28"/>
        </w:rPr>
        <w:t>1. Порядок увольнения (освобождения от должности)</w:t>
      </w:r>
      <w:r w:rsidR="00106626" w:rsidRPr="00251D09">
        <w:rPr>
          <w:sz w:val="28"/>
          <w:szCs w:val="28"/>
        </w:rPr>
        <w:t>, досрочного прекращения полномочий</w:t>
      </w:r>
      <w:r w:rsidRPr="00251D09">
        <w:rPr>
          <w:sz w:val="28"/>
          <w:szCs w:val="28"/>
        </w:rPr>
        <w:t xml:space="preserve"> лиц, замещающих муниципальные должности,</w:t>
      </w:r>
      <w:r w:rsidR="00BD2202">
        <w:rPr>
          <w:sz w:val="28"/>
          <w:szCs w:val="28"/>
        </w:rPr>
        <w:t xml:space="preserve"> должность Председателя  Контрольно-счетной палаты</w:t>
      </w:r>
      <w:r w:rsidR="00492F44" w:rsidRPr="00492F44">
        <w:rPr>
          <w:color w:val="FF0000"/>
          <w:sz w:val="28"/>
          <w:szCs w:val="28"/>
        </w:rPr>
        <w:t>,</w:t>
      </w:r>
      <w:r w:rsidR="00BD2202" w:rsidRPr="00492F44">
        <w:rPr>
          <w:color w:val="FF0000"/>
          <w:sz w:val="28"/>
          <w:szCs w:val="28"/>
        </w:rPr>
        <w:t xml:space="preserve"> </w:t>
      </w:r>
      <w:r w:rsidRPr="00251D09">
        <w:rPr>
          <w:sz w:val="28"/>
          <w:szCs w:val="28"/>
        </w:rPr>
        <w:t xml:space="preserve"> в связи с утратой доверия распространяется на лиц, замещающих муниципальн</w:t>
      </w:r>
      <w:r w:rsidR="00BC732A">
        <w:rPr>
          <w:sz w:val="28"/>
          <w:szCs w:val="28"/>
        </w:rPr>
        <w:t>ые</w:t>
      </w:r>
      <w:r w:rsidRPr="00251D09">
        <w:rPr>
          <w:sz w:val="28"/>
          <w:szCs w:val="28"/>
        </w:rPr>
        <w:t xml:space="preserve"> должност</w:t>
      </w:r>
      <w:r w:rsidR="00BC732A">
        <w:rPr>
          <w:sz w:val="28"/>
          <w:szCs w:val="28"/>
        </w:rPr>
        <w:t>и</w:t>
      </w:r>
      <w:r w:rsidR="00492F44">
        <w:rPr>
          <w:sz w:val="28"/>
          <w:szCs w:val="28"/>
        </w:rPr>
        <w:t xml:space="preserve"> </w:t>
      </w:r>
      <w:r w:rsidR="00492F44" w:rsidRPr="00251D09">
        <w:rPr>
          <w:sz w:val="28"/>
          <w:szCs w:val="28"/>
        </w:rPr>
        <w:t>(далее - лицо, замещающее муниципальную должность</w:t>
      </w:r>
      <w:r w:rsidR="00492F44">
        <w:rPr>
          <w:sz w:val="28"/>
          <w:szCs w:val="28"/>
        </w:rPr>
        <w:t>)</w:t>
      </w:r>
      <w:r w:rsidR="00BD2202">
        <w:rPr>
          <w:sz w:val="28"/>
          <w:szCs w:val="28"/>
        </w:rPr>
        <w:t>, должность Председателя Контрольно-счетной палаты</w:t>
      </w:r>
      <w:r w:rsidRPr="00251D09">
        <w:rPr>
          <w:sz w:val="28"/>
          <w:szCs w:val="28"/>
        </w:rPr>
        <w:t xml:space="preserve"> Любимского муниципального района</w:t>
      </w:r>
      <w:r w:rsidR="00492F44">
        <w:rPr>
          <w:sz w:val="28"/>
          <w:szCs w:val="28"/>
        </w:rPr>
        <w:t xml:space="preserve"> (далее-</w:t>
      </w:r>
      <w:r w:rsidR="006A1764">
        <w:rPr>
          <w:sz w:val="28"/>
          <w:szCs w:val="28"/>
        </w:rPr>
        <w:t>председатель КСП</w:t>
      </w:r>
      <w:r w:rsidRPr="00251D09">
        <w:rPr>
          <w:sz w:val="28"/>
          <w:szCs w:val="28"/>
        </w:rPr>
        <w:t>)</w:t>
      </w:r>
      <w:r w:rsidR="00AD3693">
        <w:rPr>
          <w:sz w:val="28"/>
          <w:szCs w:val="28"/>
        </w:rPr>
        <w:t>.</w:t>
      </w:r>
    </w:p>
    <w:p w:rsidR="00BC732A" w:rsidRPr="00251D09" w:rsidRDefault="00BC732A" w:rsidP="00A1243F">
      <w:pPr>
        <w:widowControl w:val="0"/>
        <w:autoSpaceDE w:val="0"/>
        <w:autoSpaceDN w:val="0"/>
        <w:adjustRightInd w:val="0"/>
        <w:ind w:firstLine="540"/>
        <w:jc w:val="both"/>
        <w:rPr>
          <w:sz w:val="28"/>
          <w:szCs w:val="28"/>
        </w:rPr>
      </w:pPr>
      <w:r>
        <w:rPr>
          <w:sz w:val="28"/>
          <w:szCs w:val="28"/>
        </w:rPr>
        <w:t>К лицам</w:t>
      </w:r>
      <w:r w:rsidR="00AD3693">
        <w:rPr>
          <w:sz w:val="28"/>
          <w:szCs w:val="28"/>
        </w:rPr>
        <w:t>,</w:t>
      </w:r>
      <w:r>
        <w:rPr>
          <w:sz w:val="28"/>
          <w:szCs w:val="28"/>
        </w:rPr>
        <w:t xml:space="preserve"> замещающим муниципальные должности </w:t>
      </w:r>
      <w:r w:rsidR="006A1764" w:rsidRPr="00251D09">
        <w:rPr>
          <w:sz w:val="28"/>
          <w:szCs w:val="28"/>
        </w:rPr>
        <w:t>Любимского муниципального района</w:t>
      </w:r>
      <w:r w:rsidR="00AD3693">
        <w:rPr>
          <w:sz w:val="28"/>
          <w:szCs w:val="28"/>
        </w:rPr>
        <w:t>,</w:t>
      </w:r>
      <w:r w:rsidR="006A1764">
        <w:rPr>
          <w:sz w:val="28"/>
          <w:szCs w:val="28"/>
        </w:rPr>
        <w:t xml:space="preserve"> относятся:</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Глава Любимского муниципального района,</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Депутаты Собрания представителей Любимского муниципального района.</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 xml:space="preserve">2. </w:t>
      </w:r>
      <w:r w:rsidR="004F2A4F" w:rsidRPr="00251D09">
        <w:rPr>
          <w:sz w:val="28"/>
          <w:szCs w:val="28"/>
        </w:rPr>
        <w:t xml:space="preserve">Глава Любимского муниципального района </w:t>
      </w:r>
      <w:r w:rsidRPr="00251D09">
        <w:rPr>
          <w:sz w:val="28"/>
          <w:szCs w:val="28"/>
        </w:rPr>
        <w:t xml:space="preserve"> подлежит увольнению (освобождению от должности) в св</w:t>
      </w:r>
      <w:r w:rsidR="004F5C55" w:rsidRPr="00251D09">
        <w:rPr>
          <w:sz w:val="28"/>
          <w:szCs w:val="28"/>
        </w:rPr>
        <w:t>язи с утратой доверия в случаях:</w:t>
      </w:r>
    </w:p>
    <w:p w:rsidR="00A1243F" w:rsidRPr="009A2B65" w:rsidRDefault="00A1243F" w:rsidP="00A1243F">
      <w:pPr>
        <w:widowControl w:val="0"/>
        <w:autoSpaceDE w:val="0"/>
        <w:autoSpaceDN w:val="0"/>
        <w:adjustRightInd w:val="0"/>
        <w:ind w:firstLine="540"/>
        <w:jc w:val="both"/>
        <w:rPr>
          <w:sz w:val="28"/>
          <w:szCs w:val="28"/>
        </w:rPr>
      </w:pPr>
      <w:r w:rsidRPr="00251D09">
        <w:rPr>
          <w:sz w:val="28"/>
          <w:szCs w:val="28"/>
        </w:rPr>
        <w:t xml:space="preserve">1) </w:t>
      </w:r>
      <w:r w:rsidRPr="009A2B65">
        <w:rPr>
          <w:sz w:val="28"/>
          <w:szCs w:val="28"/>
        </w:rPr>
        <w:t xml:space="preserve">непринятия </w:t>
      </w:r>
      <w:r w:rsidR="00AA66E7">
        <w:rPr>
          <w:sz w:val="28"/>
          <w:szCs w:val="28"/>
        </w:rPr>
        <w:t>м</w:t>
      </w:r>
      <w:r w:rsidRPr="009A2B65">
        <w:rPr>
          <w:sz w:val="28"/>
          <w:szCs w:val="28"/>
        </w:rPr>
        <w:t>ер по предотвращению и (или) урегулированию конфликта интересов, стороной которого оно является</w:t>
      </w:r>
      <w:r w:rsidR="004F5C55" w:rsidRPr="009A2B65">
        <w:rPr>
          <w:sz w:val="28"/>
          <w:szCs w:val="28"/>
        </w:rPr>
        <w:t>, а также непринятия лицом мер по предотвращению и (или) урегулированию конфликта интересов, стороной которого является подчиненное ему лицо</w:t>
      </w:r>
      <w:r w:rsidRPr="009A2B65">
        <w:rPr>
          <w:sz w:val="28"/>
          <w:szCs w:val="28"/>
        </w:rPr>
        <w:t>;</w:t>
      </w:r>
    </w:p>
    <w:p w:rsidR="00A1243F" w:rsidRPr="009A2B65" w:rsidRDefault="00A1243F" w:rsidP="00A1243F">
      <w:pPr>
        <w:widowControl w:val="0"/>
        <w:autoSpaceDE w:val="0"/>
        <w:autoSpaceDN w:val="0"/>
        <w:adjustRightInd w:val="0"/>
        <w:ind w:firstLine="540"/>
        <w:jc w:val="both"/>
        <w:rPr>
          <w:sz w:val="28"/>
          <w:szCs w:val="28"/>
        </w:rPr>
      </w:pPr>
      <w:r w:rsidRPr="009A2B65">
        <w:rPr>
          <w:sz w:val="28"/>
          <w:szCs w:val="28"/>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243F" w:rsidRPr="009A2B65" w:rsidRDefault="00A1243F" w:rsidP="00A1243F">
      <w:pPr>
        <w:widowControl w:val="0"/>
        <w:autoSpaceDE w:val="0"/>
        <w:autoSpaceDN w:val="0"/>
        <w:adjustRightInd w:val="0"/>
        <w:ind w:firstLine="540"/>
        <w:jc w:val="both"/>
        <w:rPr>
          <w:sz w:val="28"/>
          <w:szCs w:val="28"/>
        </w:rPr>
      </w:pPr>
      <w:r w:rsidRPr="009A2B65">
        <w:rPr>
          <w:sz w:val="28"/>
          <w:szCs w:val="28"/>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A1243F" w:rsidRPr="009A2B65" w:rsidRDefault="00A1243F" w:rsidP="00A1243F">
      <w:pPr>
        <w:widowControl w:val="0"/>
        <w:autoSpaceDE w:val="0"/>
        <w:autoSpaceDN w:val="0"/>
        <w:adjustRightInd w:val="0"/>
        <w:ind w:firstLine="540"/>
        <w:jc w:val="both"/>
        <w:rPr>
          <w:sz w:val="28"/>
          <w:szCs w:val="28"/>
        </w:rPr>
      </w:pPr>
      <w:r w:rsidRPr="009A2B65">
        <w:rPr>
          <w:sz w:val="28"/>
          <w:szCs w:val="28"/>
        </w:rPr>
        <w:t>4) осуществления предпринимательской деятельности;</w:t>
      </w:r>
    </w:p>
    <w:p w:rsidR="004F5C55" w:rsidRDefault="00A1243F" w:rsidP="004F5C55">
      <w:pPr>
        <w:widowControl w:val="0"/>
        <w:autoSpaceDE w:val="0"/>
        <w:autoSpaceDN w:val="0"/>
        <w:adjustRightInd w:val="0"/>
        <w:ind w:firstLine="540"/>
        <w:jc w:val="both"/>
        <w:rPr>
          <w:sz w:val="28"/>
          <w:szCs w:val="28"/>
        </w:rPr>
      </w:pPr>
      <w:r w:rsidRPr="009A2B65">
        <w:rPr>
          <w:sz w:val="28"/>
          <w:szCs w:val="28"/>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w:t>
      </w:r>
      <w:r w:rsidRPr="00251D09">
        <w:rPr>
          <w:sz w:val="28"/>
          <w:szCs w:val="28"/>
        </w:rPr>
        <w:t xml:space="preserve">ий и действующих на территории </w:t>
      </w:r>
      <w:r w:rsidRPr="00251D09">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w:t>
      </w:r>
      <w:r w:rsidR="004814E1">
        <w:rPr>
          <w:sz w:val="28"/>
          <w:szCs w:val="28"/>
        </w:rPr>
        <w:t>ательством Российской Федерации;</w:t>
      </w:r>
    </w:p>
    <w:p w:rsidR="004814E1" w:rsidRPr="00251D09" w:rsidRDefault="004814E1" w:rsidP="004F5C55">
      <w:pPr>
        <w:widowControl w:val="0"/>
        <w:autoSpaceDE w:val="0"/>
        <w:autoSpaceDN w:val="0"/>
        <w:adjustRightInd w:val="0"/>
        <w:ind w:firstLine="540"/>
        <w:jc w:val="both"/>
        <w:rPr>
          <w:sz w:val="28"/>
          <w:szCs w:val="28"/>
        </w:rPr>
      </w:pPr>
      <w:r>
        <w:rPr>
          <w:sz w:val="28"/>
          <w:szCs w:val="28"/>
        </w:rPr>
        <w:t xml:space="preserve">6) </w:t>
      </w:r>
      <w:r w:rsidRPr="00251D09">
        <w:rPr>
          <w:sz w:val="28"/>
          <w:szCs w:val="28"/>
        </w:rPr>
        <w:t>в случае</w:t>
      </w:r>
      <w:r w:rsidRPr="00251D09">
        <w:rPr>
          <w:rFonts w:eastAsiaTheme="minorHAnsi"/>
          <w:sz w:val="28"/>
          <w:szCs w:val="28"/>
          <w:lang w:eastAsia="en-US"/>
        </w:rPr>
        <w:t xml:space="preserve"> нарушения запрета </w:t>
      </w:r>
      <w:r w:rsidR="00F57BEB">
        <w:rPr>
          <w:rFonts w:eastAsiaTheme="minorHAnsi"/>
          <w:sz w:val="28"/>
          <w:szCs w:val="28"/>
          <w:lang w:eastAsia="en-US"/>
        </w:rPr>
        <w:t xml:space="preserve">Главой, </w:t>
      </w:r>
      <w:r w:rsidR="00F57BEB">
        <w:rPr>
          <w:sz w:val="28"/>
          <w:szCs w:val="28"/>
        </w:rPr>
        <w:t>его супругой (супругом</w:t>
      </w:r>
      <w:r w:rsidR="00F57BEB" w:rsidRPr="00251D09">
        <w:rPr>
          <w:sz w:val="28"/>
          <w:szCs w:val="28"/>
        </w:rPr>
        <w:t xml:space="preserve">) и </w:t>
      </w:r>
      <w:r w:rsidR="00F57BEB">
        <w:rPr>
          <w:sz w:val="28"/>
          <w:szCs w:val="28"/>
        </w:rPr>
        <w:t>несовершеннолетними детьми</w:t>
      </w:r>
      <w:r w:rsidR="00492F44">
        <w:rPr>
          <w:sz w:val="28"/>
          <w:szCs w:val="28"/>
        </w:rPr>
        <w:t xml:space="preserve"> </w:t>
      </w:r>
      <w:proofErr w:type="gramStart"/>
      <w:r w:rsidRPr="00251D09">
        <w:rPr>
          <w:rFonts w:eastAsiaTheme="minorHAnsi"/>
          <w:sz w:val="28"/>
          <w:szCs w:val="28"/>
          <w:lang w:eastAsia="en-US"/>
        </w:rPr>
        <w:t>открывать и иметь</w:t>
      </w:r>
      <w:proofErr w:type="gramEnd"/>
      <w:r w:rsidRPr="00251D09">
        <w:rPr>
          <w:rFonts w:eastAsiaTheme="minorHAnsi"/>
          <w:sz w:val="28"/>
          <w:szCs w:val="28"/>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w:t>
      </w:r>
    </w:p>
    <w:p w:rsidR="004F5C55" w:rsidRPr="00251D09" w:rsidRDefault="00AA66E7" w:rsidP="00A1243F">
      <w:pPr>
        <w:widowControl w:val="0"/>
        <w:autoSpaceDE w:val="0"/>
        <w:autoSpaceDN w:val="0"/>
        <w:adjustRightInd w:val="0"/>
        <w:ind w:firstLine="540"/>
        <w:jc w:val="both"/>
        <w:rPr>
          <w:sz w:val="28"/>
          <w:szCs w:val="28"/>
        </w:rPr>
      </w:pPr>
      <w:r>
        <w:rPr>
          <w:sz w:val="28"/>
          <w:szCs w:val="28"/>
        </w:rPr>
        <w:t xml:space="preserve">2.1. </w:t>
      </w:r>
      <w:r w:rsidR="004F2A4F" w:rsidRPr="00251D09">
        <w:rPr>
          <w:sz w:val="28"/>
          <w:szCs w:val="28"/>
        </w:rPr>
        <w:t>Депутат Собрания представителей</w:t>
      </w:r>
      <w:r>
        <w:rPr>
          <w:sz w:val="28"/>
          <w:szCs w:val="28"/>
        </w:rPr>
        <w:t>, Председатель КСП</w:t>
      </w:r>
      <w:r w:rsidR="004F2A4F" w:rsidRPr="00251D09">
        <w:rPr>
          <w:sz w:val="28"/>
          <w:szCs w:val="28"/>
        </w:rPr>
        <w:t xml:space="preserve"> </w:t>
      </w:r>
      <w:r w:rsidR="00106626" w:rsidRPr="00251D09">
        <w:rPr>
          <w:sz w:val="28"/>
          <w:szCs w:val="28"/>
        </w:rPr>
        <w:t xml:space="preserve">досрочно прекращает полномочия </w:t>
      </w:r>
      <w:r w:rsidR="004F2A4F" w:rsidRPr="00251D09">
        <w:rPr>
          <w:sz w:val="28"/>
          <w:szCs w:val="28"/>
        </w:rPr>
        <w:t>в связи с утратой доверия в случае не</w:t>
      </w:r>
      <w:r>
        <w:rPr>
          <w:sz w:val="28"/>
          <w:szCs w:val="28"/>
        </w:rPr>
        <w:t xml:space="preserve"> </w:t>
      </w:r>
      <w:r w:rsidR="004F2A4F" w:rsidRPr="00251D09">
        <w:rPr>
          <w:sz w:val="28"/>
          <w:szCs w:val="28"/>
        </w:rPr>
        <w:t>пред</w:t>
      </w:r>
      <w:r w:rsidR="00492F44">
        <w:rPr>
          <w:sz w:val="28"/>
          <w:szCs w:val="28"/>
        </w:rPr>
        <w:t>о</w:t>
      </w:r>
      <w:r w:rsidR="004F2A4F" w:rsidRPr="00251D09">
        <w:rPr>
          <w:sz w:val="28"/>
          <w:szCs w:val="28"/>
        </w:rPr>
        <w:t>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5C55" w:rsidRPr="00251D09">
        <w:rPr>
          <w:sz w:val="28"/>
          <w:szCs w:val="28"/>
        </w:rPr>
        <w:t>.</w:t>
      </w:r>
    </w:p>
    <w:p w:rsidR="002C2662" w:rsidRPr="00251D09" w:rsidRDefault="00AA66E7" w:rsidP="00492F44">
      <w:pPr>
        <w:ind w:firstLine="540"/>
        <w:jc w:val="both"/>
        <w:rPr>
          <w:rFonts w:eastAsiaTheme="minorHAnsi"/>
          <w:sz w:val="28"/>
          <w:szCs w:val="28"/>
          <w:lang w:eastAsia="en-US"/>
        </w:rPr>
      </w:pPr>
      <w:proofErr w:type="gramStart"/>
      <w:r>
        <w:rPr>
          <w:sz w:val="28"/>
          <w:szCs w:val="28"/>
        </w:rPr>
        <w:t>2.2.</w:t>
      </w:r>
      <w:r w:rsidR="002C2662" w:rsidRPr="00251D09">
        <w:rPr>
          <w:sz w:val="28"/>
          <w:szCs w:val="28"/>
        </w:rPr>
        <w:t>Предсе</w:t>
      </w:r>
      <w:r w:rsidR="005D5A49" w:rsidRPr="00251D09">
        <w:rPr>
          <w:sz w:val="28"/>
          <w:szCs w:val="28"/>
        </w:rPr>
        <w:t xml:space="preserve">датель Собрания представителей Любимского муниципального района, его </w:t>
      </w:r>
      <w:r w:rsidR="005D5A49" w:rsidRPr="009A2B65">
        <w:rPr>
          <w:sz w:val="28"/>
          <w:szCs w:val="28"/>
        </w:rPr>
        <w:t>заместители, председатель постоянной и временной комиссии Собрания представителей Любимского</w:t>
      </w:r>
      <w:r w:rsidR="005D5A49" w:rsidRPr="00251D09">
        <w:rPr>
          <w:sz w:val="28"/>
          <w:szCs w:val="28"/>
        </w:rPr>
        <w:t xml:space="preserve"> муниципального района досрочно прекращают полномочия в связи с утратой доверия также в случае</w:t>
      </w:r>
      <w:r w:rsidR="005D5A49" w:rsidRPr="00251D09">
        <w:rPr>
          <w:rFonts w:eastAsiaTheme="minorHAnsi"/>
          <w:sz w:val="28"/>
          <w:szCs w:val="28"/>
          <w:lang w:eastAsia="en-US"/>
        </w:rPr>
        <w:t xml:space="preserve"> нарушения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1243F" w:rsidRPr="00492F44" w:rsidRDefault="00A1243F" w:rsidP="005D5A49">
      <w:pPr>
        <w:widowControl w:val="0"/>
        <w:autoSpaceDE w:val="0"/>
        <w:autoSpaceDN w:val="0"/>
        <w:adjustRightInd w:val="0"/>
        <w:ind w:firstLine="540"/>
        <w:jc w:val="both"/>
        <w:rPr>
          <w:i/>
          <w:color w:val="FF0000"/>
          <w:sz w:val="28"/>
          <w:szCs w:val="28"/>
        </w:rPr>
      </w:pPr>
      <w:r w:rsidRPr="00251D09">
        <w:rPr>
          <w:sz w:val="28"/>
          <w:szCs w:val="28"/>
        </w:rPr>
        <w:t xml:space="preserve">3. </w:t>
      </w:r>
      <w:proofErr w:type="gramStart"/>
      <w:r w:rsidRPr="00251D09">
        <w:rPr>
          <w:sz w:val="28"/>
          <w:szCs w:val="28"/>
        </w:rPr>
        <w:t>Решение об увольнении (освобождении от должности)</w:t>
      </w:r>
      <w:r w:rsidR="00106626" w:rsidRPr="00251D09">
        <w:rPr>
          <w:sz w:val="28"/>
          <w:szCs w:val="28"/>
        </w:rPr>
        <w:t>, досрочного прекращения полномочий</w:t>
      </w:r>
      <w:r w:rsidRPr="00251D09">
        <w:rPr>
          <w:sz w:val="28"/>
          <w:szCs w:val="28"/>
        </w:rPr>
        <w:t xml:space="preserve"> в связи с утратой доверия принимается Собранием представителей Любимского муниципального района на основании материалов по результатам проверки соблюдения запретов, обязанностей и ограничений лицами, замещающими муниципальные должности Любимского муниципального района,</w:t>
      </w:r>
      <w:r w:rsidR="00AA66E7">
        <w:rPr>
          <w:sz w:val="28"/>
          <w:szCs w:val="28"/>
        </w:rPr>
        <w:t xml:space="preserve"> Председателя КСП</w:t>
      </w:r>
      <w:r w:rsidRPr="00251D09">
        <w:rPr>
          <w:sz w:val="28"/>
          <w:szCs w:val="28"/>
        </w:rPr>
        <w:t xml:space="preserve"> и проверки достоверности и полноты сведений о доходах, об имуществе и обязательствах имущественного характера, представляемых </w:t>
      </w:r>
      <w:r w:rsidR="00AA66E7">
        <w:rPr>
          <w:sz w:val="28"/>
          <w:szCs w:val="28"/>
        </w:rPr>
        <w:t>указанными лицами</w:t>
      </w:r>
      <w:r w:rsidR="009A2B65">
        <w:rPr>
          <w:sz w:val="28"/>
          <w:szCs w:val="28"/>
        </w:rPr>
        <w:t>.</w:t>
      </w:r>
      <w:proofErr w:type="gramEnd"/>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4. Решение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в связи с утратой доверия принимается тайным голосованием.</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 xml:space="preserve">5. </w:t>
      </w:r>
      <w:proofErr w:type="gramStart"/>
      <w:r w:rsidRPr="00251D09">
        <w:rPr>
          <w:sz w:val="28"/>
          <w:szCs w:val="28"/>
        </w:rPr>
        <w:t>При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251D09">
        <w:rPr>
          <w:sz w:val="28"/>
          <w:szCs w:val="28"/>
        </w:rPr>
        <w:t xml:space="preserve"> лицом, замещающим </w:t>
      </w:r>
      <w:r w:rsidRPr="00251D09">
        <w:rPr>
          <w:sz w:val="28"/>
          <w:szCs w:val="28"/>
        </w:rPr>
        <w:lastRenderedPageBreak/>
        <w:t>муниципальную должность, своих должностных обязанностей</w:t>
      </w:r>
      <w:r w:rsidR="00106626" w:rsidRPr="00251D09">
        <w:rPr>
          <w:sz w:val="28"/>
          <w:szCs w:val="28"/>
        </w:rPr>
        <w:t>, полномочий</w:t>
      </w:r>
      <w:r w:rsidRPr="00251D09">
        <w:rPr>
          <w:sz w:val="28"/>
          <w:szCs w:val="28"/>
        </w:rPr>
        <w:t>.</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 xml:space="preserve">6. </w:t>
      </w:r>
      <w:proofErr w:type="gramStart"/>
      <w:r w:rsidRPr="00251D09">
        <w:rPr>
          <w:sz w:val="28"/>
          <w:szCs w:val="28"/>
        </w:rPr>
        <w:t>Решение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в связи с утратой доверия принимается не позднее одного месяца со дня поступления доклада о результатах проверки в Собрание представителей Любимского муниципального района, не считая периода временной нетрудоспособности лица, замещающего муниципальную должность, пребывания его в отпуске, других случаев отсутствия по уважительным причинам.</w:t>
      </w:r>
      <w:proofErr w:type="gramEnd"/>
      <w:r w:rsidRPr="00251D09">
        <w:rPr>
          <w:sz w:val="28"/>
          <w:szCs w:val="28"/>
        </w:rPr>
        <w:t xml:space="preserve"> При этом увольнение (освобождение от должности)</w:t>
      </w:r>
      <w:r w:rsidR="00106626" w:rsidRPr="00251D09">
        <w:rPr>
          <w:sz w:val="28"/>
          <w:szCs w:val="28"/>
        </w:rPr>
        <w:t>, досрочное прекращение полномочий</w:t>
      </w:r>
      <w:r w:rsidRPr="00251D09">
        <w:rPr>
          <w:sz w:val="28"/>
          <w:szCs w:val="28"/>
        </w:rPr>
        <w:t xml:space="preserve"> должно быть осуществлено не позднее шести месяцев со дня поступления доклада о результатах проверки.</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7. В качестве основания увольнения (освобождения от должности)</w:t>
      </w:r>
      <w:r w:rsidR="00106626" w:rsidRPr="00251D09">
        <w:rPr>
          <w:sz w:val="28"/>
          <w:szCs w:val="28"/>
        </w:rPr>
        <w:t>, досрочного прекращения полномочий</w:t>
      </w:r>
      <w:r w:rsidRPr="00251D09">
        <w:rPr>
          <w:sz w:val="28"/>
          <w:szCs w:val="28"/>
        </w:rPr>
        <w:t xml:space="preserve"> в решении об увольнении (освобождении от должности) в связи с утратой доверия указываются </w:t>
      </w:r>
      <w:hyperlink r:id="rId10" w:history="1">
        <w:r w:rsidRPr="00251D09">
          <w:rPr>
            <w:sz w:val="28"/>
            <w:szCs w:val="28"/>
          </w:rPr>
          <w:t>статьи 7&lt;1&gt;</w:t>
        </w:r>
      </w:hyperlink>
      <w:r w:rsidRPr="00251D09">
        <w:rPr>
          <w:sz w:val="28"/>
          <w:szCs w:val="28"/>
        </w:rPr>
        <w:t xml:space="preserve"> и (или) </w:t>
      </w:r>
      <w:hyperlink r:id="rId11" w:history="1">
        <w:r w:rsidRPr="00251D09">
          <w:rPr>
            <w:sz w:val="28"/>
            <w:szCs w:val="28"/>
          </w:rPr>
          <w:t>13&lt;1&gt;</w:t>
        </w:r>
      </w:hyperlink>
      <w:r w:rsidRPr="00251D09">
        <w:rPr>
          <w:sz w:val="28"/>
          <w:szCs w:val="28"/>
        </w:rPr>
        <w:t xml:space="preserve"> Федерального закона от 25.12.2008 N 273-ФЗ "О противодействии коррупции".</w:t>
      </w:r>
    </w:p>
    <w:p w:rsidR="00A1243F" w:rsidRPr="0057115B" w:rsidRDefault="00A1243F" w:rsidP="00A1243F">
      <w:pPr>
        <w:widowControl w:val="0"/>
        <w:autoSpaceDE w:val="0"/>
        <w:autoSpaceDN w:val="0"/>
        <w:adjustRightInd w:val="0"/>
        <w:ind w:firstLine="540"/>
        <w:jc w:val="both"/>
        <w:rPr>
          <w:sz w:val="28"/>
          <w:szCs w:val="28"/>
        </w:rPr>
      </w:pPr>
      <w:r w:rsidRPr="00251D09">
        <w:rPr>
          <w:sz w:val="28"/>
          <w:szCs w:val="28"/>
        </w:rPr>
        <w:t>8. Проект решения Собрания представителей Любимского муниципального района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 рассматриваемый по инициативе депутатов Собрания представителей Любимского муниципального района, вносится на рассмотрение Собрания представителей не менее чем одной третью от установленной численности депутатов Собрания представителей Любимского муниципального района. </w:t>
      </w:r>
      <w:r w:rsidRPr="0057115B">
        <w:rPr>
          <w:sz w:val="28"/>
          <w:szCs w:val="28"/>
        </w:rPr>
        <w:t>О выдвижении данной инициативы лицо, замещающее муниципальную должность</w:t>
      </w:r>
      <w:r w:rsidR="0050460E" w:rsidRPr="0057115B">
        <w:rPr>
          <w:sz w:val="28"/>
          <w:szCs w:val="28"/>
        </w:rPr>
        <w:t>, уведомляе</w:t>
      </w:r>
      <w:r w:rsidRPr="0057115B">
        <w:rPr>
          <w:sz w:val="28"/>
          <w:szCs w:val="28"/>
        </w:rPr>
        <w:t xml:space="preserve">тся не позднее дня, следующего за днем внесения указанного проекта в </w:t>
      </w:r>
      <w:r w:rsidR="0050460E" w:rsidRPr="0057115B">
        <w:rPr>
          <w:sz w:val="28"/>
          <w:szCs w:val="28"/>
        </w:rPr>
        <w:t xml:space="preserve">Собрание представителей </w:t>
      </w:r>
      <w:r w:rsidRPr="0057115B">
        <w:rPr>
          <w:sz w:val="28"/>
          <w:szCs w:val="28"/>
        </w:rPr>
        <w:t>муниципального района.</w:t>
      </w:r>
      <w:r w:rsidR="0050460E" w:rsidRPr="0057115B">
        <w:rPr>
          <w:sz w:val="28"/>
          <w:szCs w:val="28"/>
        </w:rPr>
        <w:t xml:space="preserve"> О выдвижении данной инициативы в отношении Главы Любимского муниципального района в такой же срок уведомляется  Губернатор Ярославской области</w:t>
      </w:r>
      <w:r w:rsidR="00AA66E7">
        <w:rPr>
          <w:sz w:val="28"/>
          <w:szCs w:val="28"/>
        </w:rPr>
        <w:t xml:space="preserve">. </w:t>
      </w:r>
      <w:r w:rsidRPr="0057115B">
        <w:rPr>
          <w:sz w:val="28"/>
          <w:szCs w:val="28"/>
        </w:rPr>
        <w:t xml:space="preserve"> Рассмотрение указанного проекта </w:t>
      </w:r>
      <w:r w:rsidR="0050460E" w:rsidRPr="0057115B">
        <w:rPr>
          <w:sz w:val="28"/>
          <w:szCs w:val="28"/>
        </w:rPr>
        <w:t xml:space="preserve">в отношении Главы Любимского муниципального района </w:t>
      </w:r>
      <w:r w:rsidRPr="0057115B">
        <w:rPr>
          <w:sz w:val="28"/>
          <w:szCs w:val="28"/>
        </w:rPr>
        <w:t>осуществляется с учетом мнения Губернатора Ярославской области.</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9. Решение Собрания представителей Любимского муниципального района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 считается принятым, если за него проголосовало не менее двух третей от установленной численности депутатов Собрания представителей Любимского муниципального района.</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10. При рассмотрении и принятии Собрания представителей Любимского муниципального района решения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 должны быть обеспечены:</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проектом решения об увольнении (освобождении от должности) лица, замещающего </w:t>
      </w:r>
      <w:r w:rsidRPr="00251D09">
        <w:rPr>
          <w:sz w:val="28"/>
          <w:szCs w:val="28"/>
        </w:rPr>
        <w:lastRenderedPageBreak/>
        <w:t>муниципальную должность;</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2) предоставление ему возможности дать депутатам Собрания представителей Любимского муниципального района объяснения по поводу обстоятельств, выдвигаемых в качестве основания для принятия решения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11. В случае</w:t>
      </w:r>
      <w:proofErr w:type="gramStart"/>
      <w:r w:rsidRPr="00251D09">
        <w:rPr>
          <w:sz w:val="28"/>
          <w:szCs w:val="28"/>
        </w:rPr>
        <w:t>,</w:t>
      </w:r>
      <w:proofErr w:type="gramEnd"/>
      <w:r w:rsidRPr="00251D09">
        <w:rPr>
          <w:sz w:val="28"/>
          <w:szCs w:val="28"/>
        </w:rPr>
        <w:t xml:space="preserve"> если лицо, замещающее муниципальную должность, не согласно с решением Собрания представителей Любимского муниципального района о его увольнении (освобождении от должности)</w:t>
      </w:r>
      <w:r w:rsidR="00106626" w:rsidRPr="00251D09">
        <w:rPr>
          <w:sz w:val="28"/>
          <w:szCs w:val="28"/>
        </w:rPr>
        <w:t>, досрочном прекращении полномочий</w:t>
      </w:r>
      <w:r w:rsidRPr="00251D09">
        <w:rPr>
          <w:sz w:val="28"/>
          <w:szCs w:val="28"/>
        </w:rPr>
        <w:t>, оно вправе в письменном виде изложить свое особое мнение.</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12. Решение Собрания представителей Любимского муниципального района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 подлежит официальному опубликованию (обнародованию) не позднее чем через пять дней со дня его принятия. В случае</w:t>
      </w:r>
      <w:proofErr w:type="gramStart"/>
      <w:r w:rsidRPr="00251D09">
        <w:rPr>
          <w:sz w:val="28"/>
          <w:szCs w:val="28"/>
        </w:rPr>
        <w:t>,</w:t>
      </w:r>
      <w:proofErr w:type="gramEnd"/>
      <w:r w:rsidRPr="00251D09">
        <w:rPr>
          <w:sz w:val="28"/>
          <w:szCs w:val="28"/>
        </w:rPr>
        <w:t xml:space="preserve"> если лицо, замещающее муниципальную должность, в письменном виде изложило свое особое мнение по вопросу удаления его в отставку, </w:t>
      </w:r>
      <w:r w:rsidR="00106626" w:rsidRPr="00251D09">
        <w:rPr>
          <w:sz w:val="28"/>
          <w:szCs w:val="28"/>
        </w:rPr>
        <w:t xml:space="preserve">досрочного прекращения полномочий, </w:t>
      </w:r>
      <w:r w:rsidRPr="00251D09">
        <w:rPr>
          <w:sz w:val="28"/>
          <w:szCs w:val="28"/>
        </w:rPr>
        <w:t>оно подлежит опубликованию (обнародованию) одновременно с указанным решением Собрания представителей Любимского муниципального района.</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13. В случае</w:t>
      </w:r>
      <w:proofErr w:type="gramStart"/>
      <w:r w:rsidRPr="00251D09">
        <w:rPr>
          <w:sz w:val="28"/>
          <w:szCs w:val="28"/>
        </w:rPr>
        <w:t>,</w:t>
      </w:r>
      <w:proofErr w:type="gramEnd"/>
      <w:r w:rsidRPr="00251D09">
        <w:rPr>
          <w:sz w:val="28"/>
          <w:szCs w:val="28"/>
        </w:rPr>
        <w:t xml:space="preserve"> если инициатива депутатов  Собрания представителей Любимского муниципального района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лица, замещающего муниципальную должность, отклонена Собранием представителей Любимского муниципального района, вопрос об увольнении (освобождении от должности)</w:t>
      </w:r>
      <w:r w:rsidR="00106626" w:rsidRPr="00251D09">
        <w:rPr>
          <w:sz w:val="28"/>
          <w:szCs w:val="28"/>
        </w:rPr>
        <w:t>, досрочного прекращения полномочий</w:t>
      </w:r>
      <w:r w:rsidRPr="00251D09">
        <w:rPr>
          <w:sz w:val="28"/>
          <w:szCs w:val="28"/>
        </w:rPr>
        <w:t xml:space="preserve"> лица, замещающего муниципальную должность, может быть вынесен на повторное рассмотрение Собрания представителей Любимского муниципального района не ранее чем через два месяца со дня проведения заседания Собрания представителей Любимского муниципального района, на котором рассматривался указанный вопрос.</w:t>
      </w:r>
    </w:p>
    <w:p w:rsidR="00A1243F" w:rsidRPr="00251D09" w:rsidRDefault="00A1243F" w:rsidP="00A1243F">
      <w:pPr>
        <w:widowControl w:val="0"/>
        <w:autoSpaceDE w:val="0"/>
        <w:autoSpaceDN w:val="0"/>
        <w:adjustRightInd w:val="0"/>
        <w:ind w:firstLine="540"/>
        <w:jc w:val="both"/>
        <w:rPr>
          <w:sz w:val="28"/>
          <w:szCs w:val="28"/>
        </w:rPr>
      </w:pPr>
      <w:r w:rsidRPr="00251D09">
        <w:rPr>
          <w:sz w:val="28"/>
          <w:szCs w:val="28"/>
        </w:rPr>
        <w:t xml:space="preserve">14. </w:t>
      </w:r>
      <w:proofErr w:type="gramStart"/>
      <w:r w:rsidRPr="00251D09">
        <w:rPr>
          <w:sz w:val="28"/>
          <w:szCs w:val="28"/>
        </w:rPr>
        <w:t>Копия решения об увольнении (освобождении от должности)</w:t>
      </w:r>
      <w:r w:rsidR="00106626" w:rsidRPr="00251D09">
        <w:rPr>
          <w:sz w:val="28"/>
          <w:szCs w:val="28"/>
        </w:rPr>
        <w:t>, досрочном прекращении полномочий</w:t>
      </w:r>
      <w:r w:rsidRPr="00251D09">
        <w:rPr>
          <w:sz w:val="28"/>
          <w:szCs w:val="28"/>
        </w:rPr>
        <w:t xml:space="preserve"> в связи с утратой доверия лица, замещающего муниципальную должность Любимского муниципального района, с указанием коррупционного правонарушения и нормативных правовых актов, положения которых им нарушены, вручается лицу, замещающему муниципальную должность, под расписку в течение трех дней со дня вступления в силу соответствующего решения.</w:t>
      </w:r>
      <w:proofErr w:type="gramEnd"/>
    </w:p>
    <w:p w:rsidR="00E42E8A" w:rsidRDefault="00A1243F" w:rsidP="00AA66E7">
      <w:pPr>
        <w:pStyle w:val="1"/>
        <w:ind w:firstLine="540"/>
        <w:rPr>
          <w:rFonts w:ascii="Arial" w:eastAsiaTheme="minorHAnsi" w:hAnsi="Arial" w:cs="Arial"/>
          <w:b/>
          <w:bCs/>
          <w:color w:val="26282F"/>
          <w:sz w:val="24"/>
          <w:lang w:eastAsia="en-US"/>
        </w:rPr>
      </w:pPr>
      <w:r w:rsidRPr="00251D09">
        <w:rPr>
          <w:szCs w:val="28"/>
        </w:rPr>
        <w:t xml:space="preserve">15. Лицо, замещающее муниципальную должность, в отношении которого Собранием представителей Любимского муниципального района принято решение об удалении его в отставку, </w:t>
      </w:r>
      <w:r w:rsidR="00106626" w:rsidRPr="00251D09">
        <w:rPr>
          <w:szCs w:val="28"/>
        </w:rPr>
        <w:t xml:space="preserve">досрочном прекращении полномочий </w:t>
      </w:r>
      <w:r w:rsidRPr="00251D09">
        <w:rPr>
          <w:szCs w:val="28"/>
        </w:rPr>
        <w:t xml:space="preserve">вправе обратиться с заявлением об обжаловании указанного </w:t>
      </w:r>
      <w:r w:rsidRPr="00251D09">
        <w:rPr>
          <w:szCs w:val="28"/>
        </w:rPr>
        <w:lastRenderedPageBreak/>
        <w:t>решения в суд в порядке и сроки</w:t>
      </w:r>
      <w:r w:rsidR="00AA66E7">
        <w:rPr>
          <w:szCs w:val="28"/>
        </w:rPr>
        <w:t>,</w:t>
      </w:r>
      <w:r w:rsidRPr="00251D09">
        <w:rPr>
          <w:szCs w:val="28"/>
        </w:rPr>
        <w:t xml:space="preserve"> установленные действующим законодательством.</w:t>
      </w:r>
      <w:bookmarkStart w:id="1" w:name="sub_5000"/>
    </w:p>
    <w:p w:rsidR="008900A9" w:rsidRDefault="008900A9" w:rsidP="008900A9">
      <w:pPr>
        <w:rPr>
          <w:rFonts w:eastAsiaTheme="minorHAnsi"/>
          <w:lang w:eastAsia="en-US"/>
        </w:rPr>
      </w:pPr>
    </w:p>
    <w:p w:rsidR="008900A9" w:rsidRDefault="008900A9" w:rsidP="008900A9">
      <w:pPr>
        <w:rPr>
          <w:rFonts w:eastAsiaTheme="minorHAnsi"/>
          <w:lang w:eastAsia="en-US"/>
        </w:rPr>
      </w:pPr>
    </w:p>
    <w:p w:rsidR="008900A9" w:rsidRPr="00251D09" w:rsidRDefault="00AA66E7" w:rsidP="008900A9">
      <w:pPr>
        <w:widowControl w:val="0"/>
        <w:autoSpaceDE w:val="0"/>
        <w:autoSpaceDN w:val="0"/>
        <w:adjustRightInd w:val="0"/>
        <w:ind w:firstLine="720"/>
        <w:jc w:val="right"/>
        <w:rPr>
          <w:sz w:val="28"/>
          <w:szCs w:val="28"/>
        </w:rPr>
      </w:pPr>
      <w:r>
        <w:rPr>
          <w:sz w:val="28"/>
          <w:szCs w:val="28"/>
        </w:rPr>
        <w:t>п</w:t>
      </w:r>
      <w:r w:rsidR="00776422">
        <w:rPr>
          <w:sz w:val="28"/>
          <w:szCs w:val="28"/>
        </w:rPr>
        <w:t xml:space="preserve">риложение   </w:t>
      </w:r>
      <w:r w:rsidR="00DF2C4F">
        <w:rPr>
          <w:sz w:val="28"/>
          <w:szCs w:val="28"/>
        </w:rPr>
        <w:t>2</w:t>
      </w:r>
      <w:r w:rsidR="008900A9" w:rsidRPr="00251D09">
        <w:rPr>
          <w:sz w:val="28"/>
          <w:szCs w:val="28"/>
        </w:rPr>
        <w:t xml:space="preserve"> к решению   </w:t>
      </w:r>
    </w:p>
    <w:p w:rsidR="008900A9" w:rsidRPr="00251D09" w:rsidRDefault="008900A9" w:rsidP="008900A9">
      <w:pPr>
        <w:widowControl w:val="0"/>
        <w:autoSpaceDE w:val="0"/>
        <w:autoSpaceDN w:val="0"/>
        <w:adjustRightInd w:val="0"/>
        <w:ind w:firstLine="720"/>
        <w:jc w:val="right"/>
        <w:rPr>
          <w:sz w:val="28"/>
          <w:szCs w:val="28"/>
        </w:rPr>
      </w:pPr>
      <w:r w:rsidRPr="00251D09">
        <w:rPr>
          <w:sz w:val="28"/>
          <w:szCs w:val="28"/>
        </w:rPr>
        <w:t>Собрания представителей</w:t>
      </w:r>
    </w:p>
    <w:p w:rsidR="008900A9" w:rsidRPr="00251D09" w:rsidRDefault="008900A9" w:rsidP="008900A9">
      <w:pPr>
        <w:widowControl w:val="0"/>
        <w:autoSpaceDE w:val="0"/>
        <w:autoSpaceDN w:val="0"/>
        <w:adjustRightInd w:val="0"/>
        <w:ind w:firstLine="720"/>
        <w:jc w:val="right"/>
        <w:rPr>
          <w:sz w:val="28"/>
          <w:szCs w:val="28"/>
        </w:rPr>
      </w:pPr>
      <w:r w:rsidRPr="00251D09">
        <w:rPr>
          <w:sz w:val="28"/>
          <w:szCs w:val="28"/>
        </w:rPr>
        <w:t>Любимского муниципального района</w:t>
      </w:r>
    </w:p>
    <w:p w:rsidR="008900A9" w:rsidRPr="00251D09" w:rsidRDefault="008900A9" w:rsidP="008900A9">
      <w:pPr>
        <w:widowControl w:val="0"/>
        <w:autoSpaceDE w:val="0"/>
        <w:autoSpaceDN w:val="0"/>
        <w:adjustRightInd w:val="0"/>
        <w:ind w:firstLine="720"/>
        <w:jc w:val="right"/>
        <w:rPr>
          <w:sz w:val="28"/>
          <w:szCs w:val="28"/>
        </w:rPr>
      </w:pPr>
      <w:r w:rsidRPr="00251D09">
        <w:rPr>
          <w:sz w:val="28"/>
          <w:szCs w:val="28"/>
        </w:rPr>
        <w:t>Ярославской области</w:t>
      </w:r>
    </w:p>
    <w:p w:rsidR="008900A9" w:rsidRPr="00251D09" w:rsidRDefault="008900A9" w:rsidP="008900A9">
      <w:pPr>
        <w:widowControl w:val="0"/>
        <w:autoSpaceDE w:val="0"/>
        <w:autoSpaceDN w:val="0"/>
        <w:adjustRightInd w:val="0"/>
        <w:ind w:firstLine="720"/>
        <w:jc w:val="right"/>
        <w:rPr>
          <w:sz w:val="28"/>
          <w:szCs w:val="28"/>
        </w:rPr>
      </w:pPr>
      <w:r w:rsidRPr="00251D09">
        <w:rPr>
          <w:sz w:val="28"/>
          <w:szCs w:val="28"/>
        </w:rPr>
        <w:t xml:space="preserve">от </w:t>
      </w:r>
      <w:r>
        <w:rPr>
          <w:sz w:val="28"/>
          <w:szCs w:val="28"/>
        </w:rPr>
        <w:t>2</w:t>
      </w:r>
      <w:r w:rsidR="00DF2C4F">
        <w:rPr>
          <w:sz w:val="28"/>
          <w:szCs w:val="28"/>
        </w:rPr>
        <w:t>2</w:t>
      </w:r>
      <w:r>
        <w:rPr>
          <w:sz w:val="28"/>
          <w:szCs w:val="28"/>
        </w:rPr>
        <w:t>.</w:t>
      </w:r>
      <w:r w:rsidR="00DF2C4F">
        <w:rPr>
          <w:sz w:val="28"/>
          <w:szCs w:val="28"/>
        </w:rPr>
        <w:t>12</w:t>
      </w:r>
      <w:r w:rsidRPr="00251D09">
        <w:rPr>
          <w:sz w:val="28"/>
          <w:szCs w:val="28"/>
        </w:rPr>
        <w:t>.201</w:t>
      </w:r>
      <w:r w:rsidR="00DF2C4F">
        <w:rPr>
          <w:sz w:val="28"/>
          <w:szCs w:val="28"/>
        </w:rPr>
        <w:t>7</w:t>
      </w:r>
      <w:r w:rsidRPr="00251D09">
        <w:rPr>
          <w:sz w:val="28"/>
          <w:szCs w:val="28"/>
        </w:rPr>
        <w:t xml:space="preserve">  № </w:t>
      </w:r>
      <w:r w:rsidR="00DF2C4F">
        <w:rPr>
          <w:sz w:val="28"/>
          <w:szCs w:val="28"/>
        </w:rPr>
        <w:t>62</w:t>
      </w:r>
    </w:p>
    <w:bookmarkEnd w:id="1"/>
    <w:p w:rsidR="004E360C" w:rsidRPr="008900A9" w:rsidRDefault="004E360C" w:rsidP="004E360C">
      <w:pPr>
        <w:autoSpaceDE w:val="0"/>
        <w:autoSpaceDN w:val="0"/>
        <w:adjustRightInd w:val="0"/>
        <w:ind w:firstLine="720"/>
        <w:jc w:val="both"/>
        <w:rPr>
          <w:rFonts w:eastAsiaTheme="minorHAnsi"/>
          <w:sz w:val="28"/>
          <w:szCs w:val="28"/>
          <w:lang w:eastAsia="en-US"/>
        </w:rPr>
      </w:pPr>
    </w:p>
    <w:p w:rsidR="008900A9" w:rsidRDefault="004E360C" w:rsidP="004E360C">
      <w:pPr>
        <w:autoSpaceDE w:val="0"/>
        <w:autoSpaceDN w:val="0"/>
        <w:adjustRightInd w:val="0"/>
        <w:spacing w:before="108" w:after="108"/>
        <w:jc w:val="center"/>
        <w:outlineLvl w:val="0"/>
        <w:rPr>
          <w:rFonts w:eastAsiaTheme="minorHAnsi"/>
          <w:b/>
          <w:bCs/>
          <w:sz w:val="28"/>
          <w:szCs w:val="28"/>
          <w:lang w:eastAsia="en-US"/>
        </w:rPr>
      </w:pPr>
      <w:bookmarkStart w:id="2" w:name="sub_3000"/>
      <w:r w:rsidRPr="008900A9">
        <w:rPr>
          <w:rFonts w:eastAsiaTheme="minorHAnsi"/>
          <w:b/>
          <w:bCs/>
          <w:sz w:val="28"/>
          <w:szCs w:val="28"/>
          <w:lang w:eastAsia="en-US"/>
        </w:rPr>
        <w:t>П</w:t>
      </w:r>
      <w:r w:rsidR="008900A9">
        <w:rPr>
          <w:rFonts w:eastAsiaTheme="minorHAnsi"/>
          <w:b/>
          <w:bCs/>
          <w:sz w:val="28"/>
          <w:szCs w:val="28"/>
          <w:lang w:eastAsia="en-US"/>
        </w:rPr>
        <w:t xml:space="preserve">ОРЯДОК </w:t>
      </w:r>
      <w:r w:rsidRPr="008900A9">
        <w:rPr>
          <w:rFonts w:eastAsiaTheme="minorHAnsi"/>
          <w:b/>
          <w:bCs/>
          <w:sz w:val="28"/>
          <w:szCs w:val="28"/>
          <w:lang w:eastAsia="en-US"/>
        </w:rPr>
        <w:br/>
      </w:r>
      <w:r w:rsidR="008900A9">
        <w:rPr>
          <w:rFonts w:eastAsiaTheme="minorHAnsi"/>
          <w:b/>
          <w:bCs/>
          <w:sz w:val="28"/>
          <w:szCs w:val="28"/>
          <w:lang w:eastAsia="en-US"/>
        </w:rPr>
        <w:t xml:space="preserve">УВЕДОМЛЕНИЯ О ВОЗНИКНОВЕНИИ ЛИЧНОЙ </w:t>
      </w:r>
      <w:r w:rsidR="008900A9" w:rsidRPr="009A2B65">
        <w:rPr>
          <w:rFonts w:eastAsiaTheme="minorHAnsi"/>
          <w:b/>
          <w:bCs/>
          <w:sz w:val="28"/>
          <w:szCs w:val="28"/>
          <w:lang w:eastAsia="en-US"/>
        </w:rPr>
        <w:t>ЗАИ</w:t>
      </w:r>
      <w:r w:rsidR="009A2B65" w:rsidRPr="009A2B65">
        <w:rPr>
          <w:rFonts w:eastAsiaTheme="minorHAnsi"/>
          <w:b/>
          <w:bCs/>
          <w:sz w:val="28"/>
          <w:szCs w:val="28"/>
          <w:lang w:eastAsia="en-US"/>
        </w:rPr>
        <w:t>Н</w:t>
      </w:r>
      <w:r w:rsidR="008900A9" w:rsidRPr="009A2B65">
        <w:rPr>
          <w:rFonts w:eastAsiaTheme="minorHAnsi"/>
          <w:b/>
          <w:bCs/>
          <w:sz w:val="28"/>
          <w:szCs w:val="28"/>
          <w:lang w:eastAsia="en-US"/>
        </w:rPr>
        <w:t>ТЕРЕСО</w:t>
      </w:r>
      <w:r w:rsidR="008900A9">
        <w:rPr>
          <w:rFonts w:eastAsiaTheme="minorHAnsi"/>
          <w:b/>
          <w:bCs/>
          <w:sz w:val="28"/>
          <w:szCs w:val="28"/>
          <w:lang w:eastAsia="en-US"/>
        </w:rPr>
        <w:t>ВАННОСТИ ЛИЦ, ЗАМЕЩАЮЩ</w:t>
      </w:r>
      <w:r w:rsidR="006A1764">
        <w:rPr>
          <w:rFonts w:eastAsiaTheme="minorHAnsi"/>
          <w:b/>
          <w:bCs/>
          <w:sz w:val="28"/>
          <w:szCs w:val="28"/>
          <w:lang w:eastAsia="en-US"/>
        </w:rPr>
        <w:t xml:space="preserve">ИХ </w:t>
      </w:r>
      <w:r w:rsidR="008900A9">
        <w:rPr>
          <w:rFonts w:eastAsiaTheme="minorHAnsi"/>
          <w:b/>
          <w:bCs/>
          <w:sz w:val="28"/>
          <w:szCs w:val="28"/>
          <w:lang w:eastAsia="en-US"/>
        </w:rPr>
        <w:t xml:space="preserve"> МУНИЦИПАЛЬН</w:t>
      </w:r>
      <w:r w:rsidR="006A1764">
        <w:rPr>
          <w:rFonts w:eastAsiaTheme="minorHAnsi"/>
          <w:b/>
          <w:bCs/>
          <w:sz w:val="28"/>
          <w:szCs w:val="28"/>
          <w:lang w:eastAsia="en-US"/>
        </w:rPr>
        <w:t xml:space="preserve">ЫЕ ДОЛЖНОСТИ, ДОЛЖНОСТЬ ПРЕДСЕДАТЕЛЯ КОНТРОЛЬНО-СЧЕТНОЙ ПАЛАТЫ </w:t>
      </w:r>
      <w:r w:rsidR="008900A9">
        <w:rPr>
          <w:rFonts w:eastAsiaTheme="minorHAnsi"/>
          <w:b/>
          <w:bCs/>
          <w:sz w:val="28"/>
          <w:szCs w:val="28"/>
          <w:lang w:eastAsia="en-US"/>
        </w:rPr>
        <w:t xml:space="preserve"> ЛЮБИМСКОГО МУНИЦИПАЛЬНОГО РАЙОНА, </w:t>
      </w:r>
      <w:r w:rsidR="008900A9" w:rsidRPr="009A2B65">
        <w:rPr>
          <w:rFonts w:eastAsiaTheme="minorHAnsi"/>
          <w:b/>
          <w:bCs/>
          <w:sz w:val="28"/>
          <w:szCs w:val="28"/>
          <w:lang w:eastAsia="en-US"/>
        </w:rPr>
        <w:t>ПРИ ИСПОЛНЕНИИ ДОЛЖНОСТНЫХ ОБЯЗАННОСТЕЙ, КОТОРАЯ ПРИВОДИТ ИЛИ МОЖЕТ ПРИВЕСТИ К КОНФЛИКТУ ИНТЕРЕСОВ</w:t>
      </w:r>
    </w:p>
    <w:p w:rsidR="004E360C" w:rsidRPr="009A2B65" w:rsidRDefault="004E360C" w:rsidP="004E360C">
      <w:pPr>
        <w:autoSpaceDE w:val="0"/>
        <w:autoSpaceDN w:val="0"/>
        <w:adjustRightInd w:val="0"/>
        <w:ind w:firstLine="720"/>
        <w:jc w:val="both"/>
        <w:rPr>
          <w:rFonts w:eastAsiaTheme="minorHAnsi"/>
          <w:sz w:val="28"/>
          <w:szCs w:val="28"/>
          <w:lang w:eastAsia="en-US"/>
        </w:rPr>
      </w:pPr>
      <w:bookmarkStart w:id="3" w:name="sub_3001"/>
      <w:bookmarkEnd w:id="2"/>
      <w:r w:rsidRPr="008900A9">
        <w:rPr>
          <w:rFonts w:eastAsiaTheme="minorHAnsi"/>
          <w:sz w:val="28"/>
          <w:szCs w:val="28"/>
          <w:lang w:eastAsia="en-US"/>
        </w:rPr>
        <w:t xml:space="preserve">1. </w:t>
      </w:r>
      <w:proofErr w:type="gramStart"/>
      <w:r w:rsidRPr="009A2B65">
        <w:rPr>
          <w:rFonts w:eastAsiaTheme="minorHAnsi"/>
          <w:sz w:val="28"/>
          <w:szCs w:val="28"/>
          <w:lang w:eastAsia="en-US"/>
        </w:rPr>
        <w:t xml:space="preserve">Лица, замещающие </w:t>
      </w:r>
      <w:r w:rsidR="008900A9" w:rsidRPr="009A2B65">
        <w:rPr>
          <w:rFonts w:eastAsiaTheme="minorHAnsi"/>
          <w:sz w:val="28"/>
          <w:szCs w:val="28"/>
          <w:lang w:eastAsia="en-US"/>
        </w:rPr>
        <w:t xml:space="preserve">муниципальные должности </w:t>
      </w:r>
      <w:r w:rsidR="00AA66E7">
        <w:rPr>
          <w:rFonts w:eastAsiaTheme="minorHAnsi"/>
          <w:sz w:val="28"/>
          <w:szCs w:val="28"/>
          <w:lang w:eastAsia="en-US"/>
        </w:rPr>
        <w:t xml:space="preserve">в </w:t>
      </w:r>
      <w:proofErr w:type="spellStart"/>
      <w:r w:rsidR="008900A9" w:rsidRPr="009A2B65">
        <w:rPr>
          <w:rFonts w:eastAsiaTheme="minorHAnsi"/>
          <w:sz w:val="28"/>
          <w:szCs w:val="28"/>
          <w:lang w:eastAsia="en-US"/>
        </w:rPr>
        <w:t>Любимско</w:t>
      </w:r>
      <w:r w:rsidR="00AA66E7">
        <w:rPr>
          <w:rFonts w:eastAsiaTheme="minorHAnsi"/>
          <w:sz w:val="28"/>
          <w:szCs w:val="28"/>
          <w:lang w:eastAsia="en-US"/>
        </w:rPr>
        <w:t>м</w:t>
      </w:r>
      <w:proofErr w:type="spellEnd"/>
      <w:r w:rsidR="008900A9" w:rsidRPr="009A2B65">
        <w:rPr>
          <w:rFonts w:eastAsiaTheme="minorHAnsi"/>
          <w:sz w:val="28"/>
          <w:szCs w:val="28"/>
          <w:lang w:eastAsia="en-US"/>
        </w:rPr>
        <w:t xml:space="preserve"> муниципально</w:t>
      </w:r>
      <w:r w:rsidR="00AA66E7">
        <w:rPr>
          <w:rFonts w:eastAsiaTheme="minorHAnsi"/>
          <w:sz w:val="28"/>
          <w:szCs w:val="28"/>
          <w:lang w:eastAsia="en-US"/>
        </w:rPr>
        <w:t>м районе</w:t>
      </w:r>
      <w:r w:rsidR="006A1764" w:rsidRPr="009A2B65">
        <w:rPr>
          <w:rFonts w:eastAsiaTheme="minorHAnsi"/>
          <w:sz w:val="28"/>
          <w:szCs w:val="28"/>
          <w:lang w:eastAsia="en-US"/>
        </w:rPr>
        <w:t xml:space="preserve">, Председатель Контрольно-счетной Палаты </w:t>
      </w:r>
      <w:r w:rsidRPr="009A2B65">
        <w:rPr>
          <w:rFonts w:eastAsiaTheme="minorHAnsi"/>
          <w:sz w:val="28"/>
          <w:szCs w:val="28"/>
          <w:lang w:eastAsia="en-US"/>
        </w:rPr>
        <w:t xml:space="preserve"> (далее - лица, замещающие </w:t>
      </w:r>
      <w:r w:rsidR="008900A9" w:rsidRPr="009A2B65">
        <w:rPr>
          <w:rFonts w:eastAsiaTheme="minorHAnsi"/>
          <w:sz w:val="28"/>
          <w:szCs w:val="28"/>
          <w:lang w:eastAsia="en-US"/>
        </w:rPr>
        <w:t xml:space="preserve">муниципальные </w:t>
      </w:r>
      <w:r w:rsidRPr="009A2B65">
        <w:rPr>
          <w:rFonts w:eastAsiaTheme="minorHAnsi"/>
          <w:sz w:val="28"/>
          <w:szCs w:val="28"/>
          <w:lang w:eastAsia="en-US"/>
        </w:rPr>
        <w:t>должности</w:t>
      </w:r>
      <w:r w:rsidR="006A1764" w:rsidRPr="009A2B65">
        <w:rPr>
          <w:rFonts w:eastAsiaTheme="minorHAnsi"/>
          <w:sz w:val="28"/>
          <w:szCs w:val="28"/>
          <w:lang w:eastAsia="en-US"/>
        </w:rPr>
        <w:t>, а также председатель КСП</w:t>
      </w:r>
      <w:r w:rsidRPr="009A2B65">
        <w:rPr>
          <w:rFonts w:eastAsiaTheme="minorHAnsi"/>
          <w:sz w:val="28"/>
          <w:szCs w:val="28"/>
          <w:lang w:eastAsia="en-US"/>
        </w:rPr>
        <w:t>), обязаны уведомлять обо всех случаях возникновения личной заинтересованности при исполнении должностных обязанностей, которая приводит или может привести к конфликту интересов, в соответст</w:t>
      </w:r>
      <w:r w:rsidR="008900A9" w:rsidRPr="009A2B65">
        <w:rPr>
          <w:rFonts w:eastAsiaTheme="minorHAnsi"/>
          <w:sz w:val="28"/>
          <w:szCs w:val="28"/>
          <w:lang w:eastAsia="en-US"/>
        </w:rPr>
        <w:t>вии с процедурой, установленной Порядком</w:t>
      </w:r>
      <w:r w:rsidR="00C36E07" w:rsidRPr="009A2B65">
        <w:rPr>
          <w:rFonts w:eastAsiaTheme="minorHAnsi"/>
          <w:sz w:val="28"/>
          <w:szCs w:val="28"/>
          <w:lang w:eastAsia="en-US"/>
        </w:rPr>
        <w:t xml:space="preserve"> </w:t>
      </w:r>
      <w:r w:rsidR="008900A9" w:rsidRPr="009A2B65">
        <w:rPr>
          <w:rFonts w:eastAsiaTheme="minorHAnsi"/>
          <w:sz w:val="28"/>
          <w:szCs w:val="28"/>
          <w:lang w:eastAsia="en-US"/>
        </w:rPr>
        <w:t>уведомления о возникновении личной заинтересованности лица, замещающего муниципальную должность Любимского муниципального района, при исполнении</w:t>
      </w:r>
      <w:proofErr w:type="gramEnd"/>
      <w:r w:rsidR="008900A9" w:rsidRPr="009A2B65">
        <w:rPr>
          <w:rFonts w:eastAsiaTheme="minorHAnsi"/>
          <w:sz w:val="28"/>
          <w:szCs w:val="28"/>
          <w:lang w:eastAsia="en-US"/>
        </w:rPr>
        <w:t xml:space="preserve"> должностных обязанностей, </w:t>
      </w:r>
      <w:proofErr w:type="gramStart"/>
      <w:r w:rsidR="008900A9" w:rsidRPr="009A2B65">
        <w:rPr>
          <w:rFonts w:eastAsiaTheme="minorHAnsi"/>
          <w:sz w:val="28"/>
          <w:szCs w:val="28"/>
          <w:lang w:eastAsia="en-US"/>
        </w:rPr>
        <w:t>которая</w:t>
      </w:r>
      <w:proofErr w:type="gramEnd"/>
      <w:r w:rsidR="008900A9" w:rsidRPr="009A2B65">
        <w:rPr>
          <w:rFonts w:eastAsiaTheme="minorHAnsi"/>
          <w:sz w:val="28"/>
          <w:szCs w:val="28"/>
          <w:lang w:eastAsia="en-US"/>
        </w:rPr>
        <w:t xml:space="preserve"> приводит или может привести к конфликту интересов </w:t>
      </w:r>
      <w:r w:rsidRPr="009A2B65">
        <w:rPr>
          <w:rFonts w:eastAsiaTheme="minorHAnsi"/>
          <w:sz w:val="28"/>
          <w:szCs w:val="28"/>
          <w:lang w:eastAsia="en-US"/>
        </w:rPr>
        <w:t>(далее - Порядок).</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4" w:name="sub_3002"/>
      <w:bookmarkEnd w:id="3"/>
      <w:r w:rsidRPr="008900A9">
        <w:rPr>
          <w:rFonts w:eastAsiaTheme="minorHAnsi"/>
          <w:sz w:val="28"/>
          <w:szCs w:val="28"/>
          <w:lang w:eastAsia="en-US"/>
        </w:rPr>
        <w:t xml:space="preserve">2. </w:t>
      </w:r>
      <w:proofErr w:type="gramStart"/>
      <w:r w:rsidRPr="008900A9">
        <w:rPr>
          <w:rFonts w:eastAsiaTheme="minorHAnsi"/>
          <w:sz w:val="28"/>
          <w:szCs w:val="28"/>
          <w:lang w:eastAsia="en-US"/>
        </w:rPr>
        <w:t xml:space="preserve">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сообщение), составляется по форме согласно приложению 1 к Порядку или в произвольной форме в соответствии с пунктом 4 Порядка и представляется </w:t>
      </w:r>
      <w:r w:rsidR="00375829" w:rsidRPr="00251D09">
        <w:rPr>
          <w:sz w:val="28"/>
          <w:szCs w:val="28"/>
        </w:rPr>
        <w:t xml:space="preserve">в Комиссию </w:t>
      </w:r>
      <w:r w:rsidR="00BC732A">
        <w:rPr>
          <w:sz w:val="28"/>
          <w:szCs w:val="28"/>
        </w:rPr>
        <w:t xml:space="preserve">по противодействию коррупции </w:t>
      </w:r>
      <w:r w:rsidR="00375829" w:rsidRPr="00D4166C">
        <w:rPr>
          <w:sz w:val="28"/>
          <w:szCs w:val="28"/>
        </w:rPr>
        <w:t xml:space="preserve">Собрания представителей Любимского муниципального района Ярославской области </w:t>
      </w:r>
      <w:r w:rsidR="00375829" w:rsidRPr="00251D09">
        <w:rPr>
          <w:rFonts w:eastAsia="Calibri"/>
          <w:sz w:val="28"/>
          <w:szCs w:val="28"/>
          <w:lang w:eastAsia="en-US"/>
        </w:rPr>
        <w:t>(далее – Комиссия)</w:t>
      </w:r>
      <w:r w:rsidR="00AA66E7">
        <w:rPr>
          <w:rFonts w:eastAsia="Calibri"/>
          <w:sz w:val="28"/>
          <w:szCs w:val="28"/>
          <w:lang w:eastAsia="en-US"/>
        </w:rPr>
        <w:t xml:space="preserve"> </w:t>
      </w:r>
      <w:r w:rsidRPr="008900A9">
        <w:rPr>
          <w:rFonts w:eastAsiaTheme="minorHAnsi"/>
          <w:sz w:val="28"/>
          <w:szCs w:val="28"/>
          <w:lang w:eastAsia="en-US"/>
        </w:rPr>
        <w:t>в срок не позднее одного рабочего дня</w:t>
      </w:r>
      <w:proofErr w:type="gramEnd"/>
      <w:r w:rsidRPr="008900A9">
        <w:rPr>
          <w:rFonts w:eastAsiaTheme="minorHAnsi"/>
          <w:sz w:val="28"/>
          <w:szCs w:val="28"/>
          <w:lang w:eastAsia="en-US"/>
        </w:rPr>
        <w:t xml:space="preserve"> с момента, как только станет известно о возникновении такой заинтересованности:</w:t>
      </w:r>
    </w:p>
    <w:p w:rsidR="008900A9" w:rsidRPr="00251D09" w:rsidRDefault="008900A9" w:rsidP="008900A9">
      <w:pPr>
        <w:pStyle w:val="ConsPlusNormal"/>
        <w:ind w:firstLine="540"/>
        <w:jc w:val="both"/>
        <w:rPr>
          <w:rFonts w:ascii="Times New Roman" w:hAnsi="Times New Roman" w:cs="Times New Roman"/>
          <w:sz w:val="28"/>
          <w:szCs w:val="28"/>
        </w:rPr>
      </w:pPr>
      <w:bookmarkStart w:id="5" w:name="sub_30021"/>
      <w:bookmarkEnd w:id="4"/>
      <w:r>
        <w:rPr>
          <w:rFonts w:ascii="Times New Roman" w:hAnsi="Times New Roman" w:cs="Times New Roman"/>
          <w:sz w:val="28"/>
          <w:szCs w:val="28"/>
        </w:rPr>
        <w:t>2</w:t>
      </w:r>
      <w:r w:rsidRPr="00251D09">
        <w:rPr>
          <w:rFonts w:ascii="Times New Roman" w:hAnsi="Times New Roman" w:cs="Times New Roman"/>
          <w:sz w:val="28"/>
          <w:szCs w:val="28"/>
        </w:rPr>
        <w:t>.1. Главой Л</w:t>
      </w:r>
      <w:r>
        <w:rPr>
          <w:rFonts w:ascii="Times New Roman" w:hAnsi="Times New Roman" w:cs="Times New Roman"/>
          <w:sz w:val="28"/>
          <w:szCs w:val="28"/>
        </w:rPr>
        <w:t>юбимского муниципального района;</w:t>
      </w:r>
    </w:p>
    <w:p w:rsidR="008900A9" w:rsidRDefault="008900A9" w:rsidP="00890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1D09">
        <w:rPr>
          <w:rFonts w:ascii="Times New Roman" w:hAnsi="Times New Roman" w:cs="Times New Roman"/>
          <w:sz w:val="28"/>
          <w:szCs w:val="28"/>
        </w:rPr>
        <w:t>.2. Депутатами Собрания представителей Любимского муниципального района.</w:t>
      </w:r>
    </w:p>
    <w:p w:rsidR="00BC732A" w:rsidRPr="00251D09" w:rsidRDefault="00BC732A" w:rsidP="00890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Председателем Контрольно-счетной палаты Любимского муниципального района.</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6" w:name="sub_3003"/>
      <w:bookmarkEnd w:id="5"/>
      <w:r w:rsidRPr="008900A9">
        <w:rPr>
          <w:rFonts w:eastAsiaTheme="minorHAnsi"/>
          <w:sz w:val="28"/>
          <w:szCs w:val="28"/>
          <w:lang w:eastAsia="en-US"/>
        </w:rPr>
        <w:lastRenderedPageBreak/>
        <w:t xml:space="preserve">3. </w:t>
      </w:r>
      <w:proofErr w:type="gramStart"/>
      <w:r w:rsidRPr="008900A9">
        <w:rPr>
          <w:rFonts w:eastAsiaTheme="minorHAnsi"/>
          <w:sz w:val="28"/>
          <w:szCs w:val="28"/>
          <w:lang w:eastAsia="en-US"/>
        </w:rPr>
        <w:t xml:space="preserve">При невозможности сообщить о возникновении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первом пункта 2 Порядка, по причине, не зависящей от лица, замещающего </w:t>
      </w:r>
      <w:r w:rsidR="00375829">
        <w:rPr>
          <w:rFonts w:eastAsiaTheme="minorHAnsi"/>
          <w:sz w:val="28"/>
          <w:szCs w:val="28"/>
          <w:lang w:eastAsia="en-US"/>
        </w:rPr>
        <w:t xml:space="preserve">муниципальную </w:t>
      </w:r>
      <w:r w:rsidRPr="008900A9">
        <w:rPr>
          <w:rFonts w:eastAsiaTheme="minorHAnsi"/>
          <w:sz w:val="28"/>
          <w:szCs w:val="28"/>
          <w:lang w:eastAsia="en-US"/>
        </w:rPr>
        <w:t xml:space="preserve"> должность, сообщение направляется в срок не позднее одного рабочего дня с момента устранения данной причины.</w:t>
      </w:r>
      <w:proofErr w:type="gramEnd"/>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7" w:name="sub_3004"/>
      <w:bookmarkEnd w:id="6"/>
      <w:r w:rsidRPr="008900A9">
        <w:rPr>
          <w:rFonts w:eastAsiaTheme="minorHAnsi"/>
          <w:sz w:val="28"/>
          <w:szCs w:val="28"/>
          <w:lang w:eastAsia="en-US"/>
        </w:rPr>
        <w:t>4. В сообщении указываются следующие сведения:</w:t>
      </w:r>
    </w:p>
    <w:bookmarkEnd w:id="7"/>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фамилия, имя, отчество лица (при наличии), направившего сообщение, его должность;</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описание ситуации личной заинтересованности, которая приводит или может привести к возникновению конфликта интересов;</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должностные обязанности, на исполнение которых может негативно повлиять либо негативно влияет личная заинтересованность.</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xml:space="preserve">По усмотрению лица, замещающего </w:t>
      </w:r>
      <w:r w:rsidR="00375829">
        <w:rPr>
          <w:rFonts w:eastAsiaTheme="minorHAnsi"/>
          <w:sz w:val="28"/>
          <w:szCs w:val="28"/>
          <w:lang w:eastAsia="en-US"/>
        </w:rPr>
        <w:t>муниципальную</w:t>
      </w:r>
      <w:r w:rsidRPr="008900A9">
        <w:rPr>
          <w:rFonts w:eastAsiaTheme="minorHAnsi"/>
          <w:sz w:val="28"/>
          <w:szCs w:val="28"/>
          <w:lang w:eastAsia="en-US"/>
        </w:rPr>
        <w:t xml:space="preserve"> должность, в сообщение включаются дополнительные сведения, которые данное лицо считает необходимым сообщить.</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xml:space="preserve">Сообщение заверяется личной подписью лица, замещающего </w:t>
      </w:r>
      <w:r w:rsidR="00375829">
        <w:rPr>
          <w:rFonts w:eastAsiaTheme="minorHAnsi"/>
          <w:sz w:val="28"/>
          <w:szCs w:val="28"/>
          <w:lang w:eastAsia="en-US"/>
        </w:rPr>
        <w:t>муниципальную</w:t>
      </w:r>
      <w:r w:rsidRPr="008900A9">
        <w:rPr>
          <w:rFonts w:eastAsiaTheme="minorHAnsi"/>
          <w:sz w:val="28"/>
          <w:szCs w:val="28"/>
          <w:lang w:eastAsia="en-US"/>
        </w:rPr>
        <w:t xml:space="preserve"> должность, с указанием даты составления сообщения.</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8" w:name="sub_3005"/>
      <w:r w:rsidRPr="008900A9">
        <w:rPr>
          <w:rFonts w:eastAsiaTheme="minorHAnsi"/>
          <w:sz w:val="28"/>
          <w:szCs w:val="28"/>
          <w:lang w:eastAsia="en-US"/>
        </w:rPr>
        <w:t>5. Сообщения регистрируются в журнале регистрации сообщений по форме согласно приложению 2 к Порядку (далее - журнал).</w:t>
      </w:r>
    </w:p>
    <w:bookmarkEnd w:id="8"/>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 xml:space="preserve">Копия зарегистрированного сообщения (с отметкой о регистрации) в день регистрации выдается лицу, замещающему </w:t>
      </w:r>
      <w:r w:rsidR="00375829">
        <w:rPr>
          <w:rFonts w:eastAsiaTheme="minorHAnsi"/>
          <w:sz w:val="28"/>
          <w:szCs w:val="28"/>
          <w:lang w:eastAsia="en-US"/>
        </w:rPr>
        <w:t>муниципальную</w:t>
      </w:r>
      <w:r w:rsidRPr="008900A9">
        <w:rPr>
          <w:rFonts w:eastAsiaTheme="minorHAnsi"/>
          <w:sz w:val="28"/>
          <w:szCs w:val="28"/>
          <w:lang w:eastAsia="en-US"/>
        </w:rPr>
        <w:t xml:space="preserve"> должность, лично под подпись либо направляется по почте с уведомлением о вручении.</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9" w:name="sub_3006"/>
      <w:r w:rsidRPr="008900A9">
        <w:rPr>
          <w:rFonts w:eastAsiaTheme="minorHAnsi"/>
          <w:sz w:val="28"/>
          <w:szCs w:val="28"/>
          <w:lang w:eastAsia="en-US"/>
        </w:rPr>
        <w:t xml:space="preserve">6. Журнал </w:t>
      </w:r>
      <w:proofErr w:type="gramStart"/>
      <w:r w:rsidRPr="008900A9">
        <w:rPr>
          <w:rFonts w:eastAsiaTheme="minorHAnsi"/>
          <w:sz w:val="28"/>
          <w:szCs w:val="28"/>
          <w:lang w:eastAsia="en-US"/>
        </w:rPr>
        <w:t>является документом строгой отчетности и хранится</w:t>
      </w:r>
      <w:proofErr w:type="gramEnd"/>
      <w:r w:rsidR="00C36E07">
        <w:rPr>
          <w:rFonts w:eastAsiaTheme="minorHAnsi"/>
          <w:sz w:val="28"/>
          <w:szCs w:val="28"/>
          <w:lang w:eastAsia="en-US"/>
        </w:rPr>
        <w:t xml:space="preserve"> </w:t>
      </w:r>
      <w:r w:rsidR="009A2B65">
        <w:rPr>
          <w:rFonts w:eastAsiaTheme="minorHAnsi"/>
          <w:sz w:val="28"/>
          <w:szCs w:val="28"/>
          <w:lang w:eastAsia="en-US"/>
        </w:rPr>
        <w:t xml:space="preserve">в отделе кадров </w:t>
      </w:r>
      <w:r w:rsidR="00C36E07">
        <w:rPr>
          <w:rFonts w:eastAsiaTheme="minorHAnsi"/>
          <w:sz w:val="28"/>
          <w:szCs w:val="28"/>
          <w:lang w:eastAsia="en-US"/>
        </w:rPr>
        <w:t xml:space="preserve"> </w:t>
      </w:r>
      <w:r w:rsidRPr="008900A9">
        <w:rPr>
          <w:rFonts w:eastAsiaTheme="minorHAnsi"/>
          <w:sz w:val="28"/>
          <w:szCs w:val="28"/>
          <w:lang w:eastAsia="en-US"/>
        </w:rPr>
        <w:t xml:space="preserve"> не менее 5 лет с момента регистрации в нем последнего сообщения. Листы журнала </w:t>
      </w:r>
      <w:proofErr w:type="gramStart"/>
      <w:r w:rsidRPr="008900A9">
        <w:rPr>
          <w:rFonts w:eastAsiaTheme="minorHAnsi"/>
          <w:sz w:val="28"/>
          <w:szCs w:val="28"/>
          <w:lang w:eastAsia="en-US"/>
        </w:rPr>
        <w:t>нумеруются и скрепляются</w:t>
      </w:r>
      <w:proofErr w:type="gramEnd"/>
      <w:r w:rsidRPr="008900A9">
        <w:rPr>
          <w:rFonts w:eastAsiaTheme="minorHAnsi"/>
          <w:sz w:val="28"/>
          <w:szCs w:val="28"/>
          <w:lang w:eastAsia="en-US"/>
        </w:rPr>
        <w:t xml:space="preserve"> печатью.</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10" w:name="sub_3007"/>
      <w:bookmarkEnd w:id="9"/>
      <w:r w:rsidRPr="008900A9">
        <w:rPr>
          <w:rFonts w:eastAsiaTheme="minorHAnsi"/>
          <w:sz w:val="28"/>
          <w:szCs w:val="28"/>
          <w:lang w:eastAsia="en-US"/>
        </w:rPr>
        <w:t xml:space="preserve">7. </w:t>
      </w:r>
      <w:r w:rsidR="00375829">
        <w:rPr>
          <w:rFonts w:eastAsiaTheme="minorHAnsi"/>
          <w:sz w:val="28"/>
          <w:szCs w:val="28"/>
          <w:lang w:eastAsia="en-US"/>
        </w:rPr>
        <w:t>Комиссия</w:t>
      </w:r>
      <w:r w:rsidRPr="008900A9">
        <w:rPr>
          <w:rFonts w:eastAsiaTheme="minorHAnsi"/>
          <w:sz w:val="28"/>
          <w:szCs w:val="28"/>
          <w:lang w:eastAsia="en-US"/>
        </w:rPr>
        <w:t xml:space="preserve"> в течение двух рабочих дней </w:t>
      </w:r>
      <w:proofErr w:type="gramStart"/>
      <w:r w:rsidRPr="008900A9">
        <w:rPr>
          <w:rFonts w:eastAsiaTheme="minorHAnsi"/>
          <w:sz w:val="28"/>
          <w:szCs w:val="28"/>
          <w:lang w:eastAsia="en-US"/>
        </w:rPr>
        <w:t>с даты поступления</w:t>
      </w:r>
      <w:proofErr w:type="gramEnd"/>
      <w:r w:rsidRPr="008900A9">
        <w:rPr>
          <w:rFonts w:eastAsiaTheme="minorHAnsi"/>
          <w:sz w:val="28"/>
          <w:szCs w:val="28"/>
          <w:lang w:eastAsia="en-US"/>
        </w:rPr>
        <w:t xml:space="preserve"> сообщения принимает предусмотренные действующим законодательством меры, направленные на предотвращение или урегулирование конфликта интересов</w:t>
      </w:r>
      <w:r w:rsidR="00A5106F">
        <w:rPr>
          <w:rFonts w:eastAsiaTheme="minorHAnsi"/>
          <w:sz w:val="28"/>
          <w:szCs w:val="28"/>
          <w:lang w:eastAsia="en-US"/>
        </w:rPr>
        <w:t>.</w:t>
      </w:r>
    </w:p>
    <w:p w:rsidR="004E360C" w:rsidRPr="008900A9" w:rsidRDefault="004E360C" w:rsidP="004E360C">
      <w:pPr>
        <w:autoSpaceDE w:val="0"/>
        <w:autoSpaceDN w:val="0"/>
        <w:adjustRightInd w:val="0"/>
        <w:ind w:firstLine="720"/>
        <w:jc w:val="both"/>
        <w:rPr>
          <w:rFonts w:eastAsiaTheme="minorHAnsi"/>
          <w:sz w:val="28"/>
          <w:szCs w:val="28"/>
          <w:lang w:eastAsia="en-US"/>
        </w:rPr>
      </w:pPr>
      <w:bookmarkStart w:id="11" w:name="sub_3008"/>
      <w:bookmarkEnd w:id="10"/>
      <w:r w:rsidRPr="008900A9">
        <w:rPr>
          <w:rFonts w:eastAsiaTheme="minorHAnsi"/>
          <w:sz w:val="28"/>
          <w:szCs w:val="28"/>
          <w:lang w:eastAsia="en-US"/>
        </w:rPr>
        <w:t>8. Невыполнение требований Порядка влечет за собой ответственность, предусмотренную действующим законодательством.</w:t>
      </w:r>
    </w:p>
    <w:bookmarkEnd w:id="11"/>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A07DDD">
      <w:pPr>
        <w:autoSpaceDE w:val="0"/>
        <w:autoSpaceDN w:val="0"/>
        <w:adjustRightInd w:val="0"/>
        <w:ind w:firstLine="698"/>
        <w:jc w:val="right"/>
        <w:rPr>
          <w:rFonts w:eastAsiaTheme="minorHAnsi"/>
          <w:sz w:val="28"/>
          <w:szCs w:val="28"/>
          <w:lang w:eastAsia="en-US"/>
        </w:rPr>
      </w:pPr>
      <w:bookmarkStart w:id="12" w:name="sub_3100"/>
      <w:r w:rsidRPr="008900A9">
        <w:rPr>
          <w:rFonts w:eastAsiaTheme="minorHAnsi"/>
          <w:sz w:val="28"/>
          <w:szCs w:val="28"/>
          <w:lang w:eastAsia="en-US"/>
        </w:rPr>
        <w:t>Приложение 1</w:t>
      </w:r>
    </w:p>
    <w:bookmarkEnd w:id="12"/>
    <w:p w:rsidR="004E360C" w:rsidRPr="008900A9" w:rsidRDefault="004E360C" w:rsidP="00A07DDD">
      <w:pPr>
        <w:autoSpaceDE w:val="0"/>
        <w:autoSpaceDN w:val="0"/>
        <w:adjustRightInd w:val="0"/>
        <w:ind w:firstLine="698"/>
        <w:jc w:val="right"/>
        <w:rPr>
          <w:rFonts w:eastAsiaTheme="minorHAnsi"/>
          <w:sz w:val="28"/>
          <w:szCs w:val="28"/>
          <w:lang w:eastAsia="en-US"/>
        </w:rPr>
      </w:pPr>
      <w:r w:rsidRPr="008900A9">
        <w:rPr>
          <w:rFonts w:eastAsiaTheme="minorHAnsi"/>
          <w:sz w:val="28"/>
          <w:szCs w:val="28"/>
          <w:lang w:eastAsia="en-US"/>
        </w:rPr>
        <w:t>к Порядку</w:t>
      </w:r>
    </w:p>
    <w:p w:rsidR="004E360C" w:rsidRPr="008900A9" w:rsidRDefault="004E360C" w:rsidP="00A07DDD">
      <w:pPr>
        <w:autoSpaceDE w:val="0"/>
        <w:autoSpaceDN w:val="0"/>
        <w:adjustRightInd w:val="0"/>
        <w:ind w:firstLine="720"/>
        <w:jc w:val="both"/>
        <w:rPr>
          <w:rFonts w:eastAsiaTheme="minorHAnsi"/>
          <w:sz w:val="28"/>
          <w:szCs w:val="28"/>
          <w:lang w:eastAsia="en-US"/>
        </w:rPr>
      </w:pPr>
    </w:p>
    <w:p w:rsidR="004E360C" w:rsidRPr="008900A9" w:rsidRDefault="004E360C" w:rsidP="00A07DDD">
      <w:pPr>
        <w:autoSpaceDE w:val="0"/>
        <w:autoSpaceDN w:val="0"/>
        <w:adjustRightInd w:val="0"/>
        <w:ind w:firstLine="698"/>
        <w:jc w:val="right"/>
        <w:rPr>
          <w:rFonts w:eastAsiaTheme="minorHAnsi"/>
          <w:sz w:val="28"/>
          <w:szCs w:val="28"/>
          <w:lang w:eastAsia="en-US"/>
        </w:rPr>
      </w:pPr>
      <w:r w:rsidRPr="008900A9">
        <w:rPr>
          <w:rFonts w:eastAsiaTheme="minorHAnsi"/>
          <w:sz w:val="28"/>
          <w:szCs w:val="28"/>
          <w:lang w:eastAsia="en-US"/>
        </w:rPr>
        <w:t>Форма</w:t>
      </w:r>
    </w:p>
    <w:p w:rsidR="004E360C" w:rsidRPr="008900A9" w:rsidRDefault="004E360C" w:rsidP="00A07DDD">
      <w:pPr>
        <w:autoSpaceDE w:val="0"/>
        <w:autoSpaceDN w:val="0"/>
        <w:adjustRightInd w:val="0"/>
        <w:ind w:firstLine="720"/>
        <w:jc w:val="both"/>
        <w:rPr>
          <w:rFonts w:eastAsiaTheme="minorHAnsi"/>
          <w:sz w:val="28"/>
          <w:szCs w:val="28"/>
          <w:lang w:eastAsia="en-US"/>
        </w:rPr>
      </w:pPr>
    </w:p>
    <w:p w:rsidR="004E360C" w:rsidRPr="008900A9" w:rsidRDefault="004E360C" w:rsidP="00A07DDD">
      <w:pPr>
        <w:autoSpaceDE w:val="0"/>
        <w:autoSpaceDN w:val="0"/>
        <w:adjustRightInd w:val="0"/>
        <w:ind w:firstLine="698"/>
        <w:jc w:val="right"/>
        <w:rPr>
          <w:rFonts w:eastAsiaTheme="minorHAnsi"/>
          <w:sz w:val="28"/>
          <w:szCs w:val="28"/>
          <w:lang w:eastAsia="en-US"/>
        </w:rPr>
      </w:pPr>
      <w:r w:rsidRPr="008900A9">
        <w:rPr>
          <w:rFonts w:eastAsiaTheme="minorHAnsi"/>
          <w:sz w:val="28"/>
          <w:szCs w:val="28"/>
          <w:lang w:eastAsia="en-US"/>
        </w:rPr>
        <w:t>___________________________</w:t>
      </w:r>
    </w:p>
    <w:p w:rsidR="004E360C" w:rsidRPr="008900A9" w:rsidRDefault="004E360C" w:rsidP="00A07DDD">
      <w:pPr>
        <w:autoSpaceDE w:val="0"/>
        <w:autoSpaceDN w:val="0"/>
        <w:adjustRightInd w:val="0"/>
        <w:ind w:firstLine="720"/>
        <w:jc w:val="both"/>
        <w:rPr>
          <w:rFonts w:eastAsiaTheme="minorHAnsi"/>
          <w:sz w:val="28"/>
          <w:szCs w:val="28"/>
          <w:lang w:eastAsia="en-US"/>
        </w:rPr>
      </w:pPr>
    </w:p>
    <w:p w:rsidR="004E360C" w:rsidRDefault="00A07DDD" w:rsidP="00A07DDD">
      <w:pPr>
        <w:autoSpaceDE w:val="0"/>
        <w:autoSpaceDN w:val="0"/>
        <w:adjustRightInd w:val="0"/>
        <w:ind w:firstLine="698"/>
        <w:jc w:val="right"/>
        <w:rPr>
          <w:sz w:val="28"/>
          <w:szCs w:val="28"/>
        </w:rPr>
      </w:pPr>
      <w:r>
        <w:rPr>
          <w:rFonts w:eastAsiaTheme="minorHAnsi"/>
          <w:sz w:val="28"/>
          <w:szCs w:val="28"/>
          <w:lang w:eastAsia="en-US"/>
        </w:rPr>
        <w:t xml:space="preserve">В комиссию </w:t>
      </w:r>
      <w:r w:rsidRPr="00D4166C">
        <w:rPr>
          <w:sz w:val="28"/>
          <w:szCs w:val="28"/>
        </w:rPr>
        <w:t xml:space="preserve">Собрания представителей Любимского муниципального района Ярославской области по </w:t>
      </w:r>
      <w:r>
        <w:rPr>
          <w:sz w:val="28"/>
          <w:szCs w:val="28"/>
        </w:rPr>
        <w:t>предоставлению</w:t>
      </w:r>
      <w:r w:rsidRPr="00D4166C">
        <w:rPr>
          <w:sz w:val="28"/>
          <w:szCs w:val="28"/>
        </w:rPr>
        <w:t xml:space="preserve"> сведений о доходах, расходах, об имуществе и обязательс</w:t>
      </w:r>
      <w:r w:rsidR="00A5106F">
        <w:rPr>
          <w:sz w:val="28"/>
          <w:szCs w:val="28"/>
        </w:rPr>
        <w:t xml:space="preserve">твах  имущественного характера и </w:t>
      </w:r>
      <w:r w:rsidR="00A5106F" w:rsidRPr="00A5106F">
        <w:rPr>
          <w:sz w:val="28"/>
          <w:szCs w:val="28"/>
        </w:rPr>
        <w:t>по рассмотрению вопросов урегулирования конфликта интересов</w:t>
      </w:r>
      <w:r w:rsidR="009A2B65">
        <w:rPr>
          <w:sz w:val="28"/>
          <w:szCs w:val="28"/>
        </w:rPr>
        <w:t xml:space="preserve"> </w:t>
      </w:r>
      <w:r w:rsidRPr="00A1243F">
        <w:rPr>
          <w:sz w:val="28"/>
          <w:szCs w:val="28"/>
        </w:rPr>
        <w:t xml:space="preserve">лицами, </w:t>
      </w:r>
      <w:r w:rsidRPr="00A1243F">
        <w:rPr>
          <w:sz w:val="28"/>
          <w:szCs w:val="28"/>
        </w:rPr>
        <w:lastRenderedPageBreak/>
        <w:t xml:space="preserve">замещающими муниципальные должности </w:t>
      </w:r>
      <w:r>
        <w:rPr>
          <w:sz w:val="28"/>
          <w:szCs w:val="28"/>
        </w:rPr>
        <w:t>Любимского  муниципального района</w:t>
      </w:r>
      <w:r w:rsidRPr="00A1243F">
        <w:rPr>
          <w:sz w:val="28"/>
          <w:szCs w:val="28"/>
        </w:rPr>
        <w:t xml:space="preserve"> Ярославской обла</w:t>
      </w:r>
      <w:r>
        <w:rPr>
          <w:sz w:val="28"/>
          <w:szCs w:val="28"/>
        </w:rPr>
        <w:t>сти</w:t>
      </w:r>
    </w:p>
    <w:p w:rsidR="00A07DDD" w:rsidRPr="008900A9" w:rsidRDefault="00A07DDD" w:rsidP="00A07DDD">
      <w:pPr>
        <w:autoSpaceDE w:val="0"/>
        <w:autoSpaceDN w:val="0"/>
        <w:adjustRightInd w:val="0"/>
        <w:ind w:firstLine="698"/>
        <w:jc w:val="right"/>
        <w:rPr>
          <w:rFonts w:eastAsiaTheme="minorHAnsi"/>
          <w:sz w:val="28"/>
          <w:szCs w:val="28"/>
          <w:lang w:eastAsia="en-US"/>
        </w:rPr>
      </w:pPr>
    </w:p>
    <w:p w:rsidR="004E360C" w:rsidRPr="008900A9" w:rsidRDefault="004E360C" w:rsidP="00A07DDD">
      <w:pPr>
        <w:autoSpaceDE w:val="0"/>
        <w:autoSpaceDN w:val="0"/>
        <w:adjustRightInd w:val="0"/>
        <w:ind w:firstLine="698"/>
        <w:jc w:val="right"/>
        <w:rPr>
          <w:rFonts w:eastAsiaTheme="minorHAnsi"/>
          <w:sz w:val="28"/>
          <w:szCs w:val="28"/>
          <w:lang w:eastAsia="en-US"/>
        </w:rPr>
      </w:pPr>
      <w:r w:rsidRPr="008900A9">
        <w:rPr>
          <w:rFonts w:eastAsiaTheme="minorHAnsi"/>
          <w:sz w:val="28"/>
          <w:szCs w:val="28"/>
          <w:lang w:eastAsia="en-US"/>
        </w:rPr>
        <w:t>от _________________________</w:t>
      </w:r>
    </w:p>
    <w:p w:rsidR="004E360C" w:rsidRPr="008900A9" w:rsidRDefault="004E360C" w:rsidP="00A07DDD">
      <w:pPr>
        <w:autoSpaceDE w:val="0"/>
        <w:autoSpaceDN w:val="0"/>
        <w:adjustRightInd w:val="0"/>
        <w:ind w:firstLine="698"/>
        <w:jc w:val="right"/>
        <w:rPr>
          <w:rFonts w:eastAsiaTheme="minorHAnsi"/>
          <w:sz w:val="28"/>
          <w:szCs w:val="28"/>
          <w:lang w:eastAsia="en-US"/>
        </w:rPr>
      </w:pPr>
      <w:proofErr w:type="gramStart"/>
      <w:r w:rsidRPr="008900A9">
        <w:rPr>
          <w:rFonts w:eastAsiaTheme="minorHAnsi"/>
          <w:sz w:val="28"/>
          <w:szCs w:val="28"/>
          <w:lang w:eastAsia="en-US"/>
        </w:rPr>
        <w:t>(Ф.И.О., должность лица,</w:t>
      </w:r>
      <w:proofErr w:type="gramEnd"/>
    </w:p>
    <w:p w:rsidR="004E360C" w:rsidRPr="008900A9" w:rsidRDefault="009A2B65" w:rsidP="00A07DDD">
      <w:pPr>
        <w:autoSpaceDE w:val="0"/>
        <w:autoSpaceDN w:val="0"/>
        <w:adjustRightInd w:val="0"/>
        <w:ind w:firstLine="698"/>
        <w:jc w:val="right"/>
        <w:rPr>
          <w:rFonts w:eastAsiaTheme="minorHAnsi"/>
          <w:sz w:val="28"/>
          <w:szCs w:val="28"/>
          <w:lang w:eastAsia="en-US"/>
        </w:rPr>
      </w:pPr>
      <w:proofErr w:type="gramStart"/>
      <w:r w:rsidRPr="008900A9">
        <w:rPr>
          <w:rFonts w:eastAsiaTheme="minorHAnsi"/>
          <w:sz w:val="28"/>
          <w:szCs w:val="28"/>
          <w:lang w:eastAsia="en-US"/>
        </w:rPr>
        <w:t>З</w:t>
      </w:r>
      <w:r w:rsidR="004E360C" w:rsidRPr="008900A9">
        <w:rPr>
          <w:rFonts w:eastAsiaTheme="minorHAnsi"/>
          <w:sz w:val="28"/>
          <w:szCs w:val="28"/>
          <w:lang w:eastAsia="en-US"/>
        </w:rPr>
        <w:t>амещающего</w:t>
      </w:r>
      <w:r>
        <w:rPr>
          <w:rFonts w:eastAsiaTheme="minorHAnsi"/>
          <w:sz w:val="28"/>
          <w:szCs w:val="28"/>
          <w:lang w:eastAsia="en-US"/>
        </w:rPr>
        <w:t xml:space="preserve"> </w:t>
      </w:r>
      <w:r w:rsidR="00A07DDD">
        <w:rPr>
          <w:sz w:val="28"/>
          <w:szCs w:val="28"/>
        </w:rPr>
        <w:t>муниципальную должность)</w:t>
      </w:r>
      <w:proofErr w:type="gramEnd"/>
    </w:p>
    <w:p w:rsidR="004E360C" w:rsidRPr="008900A9" w:rsidRDefault="004E360C" w:rsidP="00A07DDD">
      <w:pPr>
        <w:autoSpaceDE w:val="0"/>
        <w:autoSpaceDN w:val="0"/>
        <w:adjustRightInd w:val="0"/>
        <w:ind w:firstLine="720"/>
        <w:jc w:val="both"/>
        <w:rPr>
          <w:rFonts w:eastAsiaTheme="minorHAnsi"/>
          <w:sz w:val="28"/>
          <w:szCs w:val="28"/>
          <w:lang w:eastAsia="en-US"/>
        </w:rPr>
      </w:pPr>
    </w:p>
    <w:p w:rsidR="004E360C" w:rsidRPr="008900A9" w:rsidRDefault="004E360C" w:rsidP="004E360C">
      <w:pPr>
        <w:autoSpaceDE w:val="0"/>
        <w:autoSpaceDN w:val="0"/>
        <w:adjustRightInd w:val="0"/>
        <w:spacing w:before="108" w:after="108"/>
        <w:jc w:val="center"/>
        <w:outlineLvl w:val="0"/>
        <w:rPr>
          <w:rFonts w:eastAsiaTheme="minorHAnsi"/>
          <w:b/>
          <w:bCs/>
          <w:color w:val="26282F"/>
          <w:sz w:val="28"/>
          <w:szCs w:val="28"/>
          <w:lang w:eastAsia="en-US"/>
        </w:rPr>
      </w:pPr>
      <w:r w:rsidRPr="008900A9">
        <w:rPr>
          <w:rFonts w:eastAsiaTheme="minorHAnsi"/>
          <w:b/>
          <w:bCs/>
          <w:color w:val="26282F"/>
          <w:sz w:val="28"/>
          <w:szCs w:val="28"/>
          <w:lang w:eastAsia="en-US"/>
        </w:rPr>
        <w:t>Сообщение</w:t>
      </w:r>
      <w:r w:rsidRPr="008900A9">
        <w:rPr>
          <w:rFonts w:eastAsiaTheme="minorHAnsi"/>
          <w:b/>
          <w:bCs/>
          <w:color w:val="26282F"/>
          <w:sz w:val="28"/>
          <w:szCs w:val="28"/>
          <w:lang w:eastAsia="en-US"/>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A07DDD">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В соответствии со статьей 12.1 Федерального закона от 25 декабря 2008 года N 273-ФЗ "О противодействии коррупции" сообщ</w:t>
      </w:r>
      <w:r w:rsidR="00A07DDD">
        <w:rPr>
          <w:rFonts w:eastAsiaTheme="minorHAnsi"/>
          <w:sz w:val="28"/>
          <w:szCs w:val="28"/>
          <w:lang w:eastAsia="en-US"/>
        </w:rPr>
        <w:t>аю следующее: ____________</w:t>
      </w:r>
      <w:r w:rsidRPr="008900A9">
        <w:rPr>
          <w:rFonts w:eastAsiaTheme="minorHAnsi"/>
          <w:sz w:val="28"/>
          <w:szCs w:val="28"/>
          <w:lang w:eastAsia="en-US"/>
        </w:rPr>
        <w:t>__________________________________________</w:t>
      </w:r>
      <w:r w:rsidR="00A07DDD">
        <w:rPr>
          <w:rFonts w:eastAsiaTheme="minorHAnsi"/>
          <w:sz w:val="28"/>
          <w:szCs w:val="28"/>
          <w:lang w:eastAsia="en-US"/>
        </w:rPr>
        <w:t>___________.</w:t>
      </w:r>
      <w:r w:rsidRPr="008900A9">
        <w:rPr>
          <w:rFonts w:eastAsiaTheme="minorHAnsi"/>
          <w:sz w:val="28"/>
          <w:szCs w:val="28"/>
          <w:lang w:eastAsia="en-US"/>
        </w:rPr>
        <w:t xml:space="preserve"> (описывается ситуация, при которой личная заинтересованность лица, замещающего </w:t>
      </w:r>
      <w:r w:rsidR="00A07DDD">
        <w:rPr>
          <w:rFonts w:eastAsiaTheme="minorHAnsi"/>
          <w:sz w:val="28"/>
          <w:szCs w:val="28"/>
          <w:lang w:eastAsia="en-US"/>
        </w:rPr>
        <w:t>муниципальную</w:t>
      </w:r>
      <w:r w:rsidRPr="008900A9">
        <w:rPr>
          <w:rFonts w:eastAsiaTheme="minorHAnsi"/>
          <w:sz w:val="28"/>
          <w:szCs w:val="28"/>
          <w:lang w:eastAsia="en-US"/>
        </w:rPr>
        <w:t xml:space="preserve"> до</w:t>
      </w:r>
      <w:r w:rsidR="00A07DDD">
        <w:rPr>
          <w:rFonts w:eastAsiaTheme="minorHAnsi"/>
          <w:sz w:val="28"/>
          <w:szCs w:val="28"/>
          <w:lang w:eastAsia="en-US"/>
        </w:rPr>
        <w:t xml:space="preserve">лжность, </w:t>
      </w:r>
      <w:r w:rsidRPr="008900A9">
        <w:rPr>
          <w:rFonts w:eastAsiaTheme="minorHAnsi"/>
          <w:sz w:val="28"/>
          <w:szCs w:val="28"/>
          <w:lang w:eastAsia="en-US"/>
        </w:rPr>
        <w:t xml:space="preserve"> влияет или может повлиять на надлежащее, объективное  и беспристрастное исполнение им должностных обязанностей) </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__________ __________________</w:t>
      </w:r>
    </w:p>
    <w:p w:rsidR="004E360C" w:rsidRPr="008900A9" w:rsidRDefault="004E360C" w:rsidP="004E360C">
      <w:pPr>
        <w:autoSpaceDE w:val="0"/>
        <w:autoSpaceDN w:val="0"/>
        <w:adjustRightInd w:val="0"/>
        <w:ind w:firstLine="720"/>
        <w:jc w:val="both"/>
        <w:rPr>
          <w:rFonts w:eastAsiaTheme="minorHAnsi"/>
          <w:sz w:val="28"/>
          <w:szCs w:val="28"/>
          <w:lang w:eastAsia="en-US"/>
        </w:rPr>
      </w:pPr>
      <w:r w:rsidRPr="008900A9">
        <w:rPr>
          <w:rFonts w:eastAsiaTheme="minorHAnsi"/>
          <w:sz w:val="28"/>
          <w:szCs w:val="28"/>
          <w:lang w:eastAsia="en-US"/>
        </w:rPr>
        <w:t>(дата) (подпись)</w:t>
      </w:r>
    </w:p>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4E360C">
      <w:pPr>
        <w:autoSpaceDE w:val="0"/>
        <w:autoSpaceDN w:val="0"/>
        <w:adjustRightInd w:val="0"/>
        <w:ind w:firstLine="698"/>
        <w:jc w:val="right"/>
        <w:rPr>
          <w:rFonts w:eastAsiaTheme="minorHAnsi"/>
          <w:sz w:val="28"/>
          <w:szCs w:val="28"/>
          <w:lang w:eastAsia="en-US"/>
        </w:rPr>
      </w:pPr>
      <w:bookmarkStart w:id="13" w:name="sub_3200"/>
      <w:r w:rsidRPr="008900A9">
        <w:rPr>
          <w:rFonts w:eastAsiaTheme="minorHAnsi"/>
          <w:b/>
          <w:bCs/>
          <w:color w:val="26282F"/>
          <w:sz w:val="28"/>
          <w:szCs w:val="28"/>
          <w:lang w:eastAsia="en-US"/>
        </w:rPr>
        <w:t>Приложение 2</w:t>
      </w:r>
      <w:r w:rsidRPr="008900A9">
        <w:rPr>
          <w:rFonts w:eastAsiaTheme="minorHAnsi"/>
          <w:b/>
          <w:bCs/>
          <w:color w:val="26282F"/>
          <w:sz w:val="28"/>
          <w:szCs w:val="28"/>
          <w:lang w:eastAsia="en-US"/>
        </w:rPr>
        <w:br/>
        <w:t>к Порядку</w:t>
      </w:r>
    </w:p>
    <w:bookmarkEnd w:id="13"/>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4E360C">
      <w:pPr>
        <w:autoSpaceDE w:val="0"/>
        <w:autoSpaceDN w:val="0"/>
        <w:adjustRightInd w:val="0"/>
        <w:ind w:firstLine="698"/>
        <w:jc w:val="right"/>
        <w:rPr>
          <w:rFonts w:eastAsiaTheme="minorHAnsi"/>
          <w:sz w:val="28"/>
          <w:szCs w:val="28"/>
          <w:lang w:eastAsia="en-US"/>
        </w:rPr>
      </w:pPr>
      <w:r w:rsidRPr="008900A9">
        <w:rPr>
          <w:rFonts w:eastAsiaTheme="minorHAnsi"/>
          <w:b/>
          <w:bCs/>
          <w:color w:val="26282F"/>
          <w:sz w:val="28"/>
          <w:szCs w:val="28"/>
          <w:lang w:eastAsia="en-US"/>
        </w:rPr>
        <w:t>Форма</w:t>
      </w:r>
    </w:p>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4E360C">
      <w:pPr>
        <w:autoSpaceDE w:val="0"/>
        <w:autoSpaceDN w:val="0"/>
        <w:adjustRightInd w:val="0"/>
        <w:spacing w:before="108" w:after="108"/>
        <w:jc w:val="center"/>
        <w:outlineLvl w:val="0"/>
        <w:rPr>
          <w:rFonts w:eastAsiaTheme="minorHAnsi"/>
          <w:b/>
          <w:bCs/>
          <w:color w:val="26282F"/>
          <w:sz w:val="28"/>
          <w:szCs w:val="28"/>
          <w:lang w:eastAsia="en-US"/>
        </w:rPr>
      </w:pPr>
      <w:r w:rsidRPr="008900A9">
        <w:rPr>
          <w:rFonts w:eastAsiaTheme="minorHAnsi"/>
          <w:b/>
          <w:bCs/>
          <w:color w:val="26282F"/>
          <w:sz w:val="28"/>
          <w:szCs w:val="28"/>
          <w:lang w:eastAsia="en-US"/>
        </w:rPr>
        <w:t>Журнал</w:t>
      </w:r>
      <w:r w:rsidRPr="008900A9">
        <w:rPr>
          <w:rFonts w:eastAsiaTheme="minorHAnsi"/>
          <w:b/>
          <w:bCs/>
          <w:color w:val="26282F"/>
          <w:sz w:val="28"/>
          <w:szCs w:val="28"/>
          <w:lang w:eastAsia="en-US"/>
        </w:rPr>
        <w:br/>
        <w:t>регистрации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E360C" w:rsidRPr="008900A9" w:rsidRDefault="004E360C" w:rsidP="004E360C">
      <w:pPr>
        <w:autoSpaceDE w:val="0"/>
        <w:autoSpaceDN w:val="0"/>
        <w:adjustRightInd w:val="0"/>
        <w:ind w:firstLine="720"/>
        <w:jc w:val="both"/>
        <w:rPr>
          <w:rFonts w:eastAsiaTheme="minorHAns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
        <w:gridCol w:w="1732"/>
        <w:gridCol w:w="2091"/>
        <w:gridCol w:w="1587"/>
        <w:gridCol w:w="1546"/>
        <w:gridCol w:w="2107"/>
      </w:tblGrid>
      <w:tr w:rsidR="004E360C" w:rsidRPr="008900A9">
        <w:tc>
          <w:tcPr>
            <w:tcW w:w="635" w:type="dxa"/>
            <w:tcBorders>
              <w:top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N</w:t>
            </w:r>
          </w:p>
          <w:p w:rsidR="004E360C" w:rsidRPr="008900A9" w:rsidRDefault="004E360C" w:rsidP="004E360C">
            <w:pPr>
              <w:autoSpaceDE w:val="0"/>
              <w:autoSpaceDN w:val="0"/>
              <w:adjustRightInd w:val="0"/>
              <w:jc w:val="center"/>
              <w:rPr>
                <w:rFonts w:eastAsiaTheme="minorHAnsi"/>
                <w:sz w:val="28"/>
                <w:szCs w:val="28"/>
                <w:lang w:eastAsia="en-US"/>
              </w:rPr>
            </w:pPr>
            <w:proofErr w:type="gramStart"/>
            <w:r w:rsidRPr="008900A9">
              <w:rPr>
                <w:rFonts w:eastAsiaTheme="minorHAnsi"/>
                <w:sz w:val="28"/>
                <w:szCs w:val="28"/>
                <w:lang w:eastAsia="en-US"/>
              </w:rPr>
              <w:t>п</w:t>
            </w:r>
            <w:proofErr w:type="gramEnd"/>
            <w:r w:rsidRPr="008900A9">
              <w:rPr>
                <w:rFonts w:eastAsiaTheme="minorHAnsi"/>
                <w:sz w:val="28"/>
                <w:szCs w:val="28"/>
                <w:lang w:eastAsia="en-US"/>
              </w:rPr>
              <w:t>/п</w:t>
            </w:r>
          </w:p>
        </w:tc>
        <w:tc>
          <w:tcPr>
            <w:tcW w:w="1732"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Дата и время регистрации сообщения</w:t>
            </w:r>
          </w:p>
        </w:tc>
        <w:tc>
          <w:tcPr>
            <w:tcW w:w="2091"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Ф.И.О., должность лица, подавшего сообщение</w:t>
            </w:r>
          </w:p>
        </w:tc>
        <w:tc>
          <w:tcPr>
            <w:tcW w:w="1587"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Ф.И.О., должность регистратора сообщения</w:t>
            </w:r>
          </w:p>
        </w:tc>
        <w:tc>
          <w:tcPr>
            <w:tcW w:w="1546"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Подпись регистратора сообщения</w:t>
            </w:r>
          </w:p>
        </w:tc>
        <w:tc>
          <w:tcPr>
            <w:tcW w:w="2107" w:type="dxa"/>
            <w:tcBorders>
              <w:top w:val="single" w:sz="4" w:space="0" w:color="auto"/>
              <w:left w:val="single" w:sz="4" w:space="0" w:color="auto"/>
              <w:bottom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Принятое решение по результатам рассмотрения сообщения</w:t>
            </w:r>
          </w:p>
        </w:tc>
      </w:tr>
      <w:tr w:rsidR="004E360C" w:rsidRPr="008900A9">
        <w:tc>
          <w:tcPr>
            <w:tcW w:w="635" w:type="dxa"/>
            <w:tcBorders>
              <w:top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1</w:t>
            </w:r>
          </w:p>
        </w:tc>
        <w:tc>
          <w:tcPr>
            <w:tcW w:w="1732"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2</w:t>
            </w:r>
          </w:p>
        </w:tc>
        <w:tc>
          <w:tcPr>
            <w:tcW w:w="2091"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4</w:t>
            </w:r>
          </w:p>
        </w:tc>
        <w:tc>
          <w:tcPr>
            <w:tcW w:w="1546"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5</w:t>
            </w:r>
          </w:p>
        </w:tc>
        <w:tc>
          <w:tcPr>
            <w:tcW w:w="2107" w:type="dxa"/>
            <w:tcBorders>
              <w:top w:val="single" w:sz="4" w:space="0" w:color="auto"/>
              <w:left w:val="single" w:sz="4" w:space="0" w:color="auto"/>
              <w:bottom w:val="single" w:sz="4" w:space="0" w:color="auto"/>
            </w:tcBorders>
          </w:tcPr>
          <w:p w:rsidR="004E360C" w:rsidRPr="008900A9" w:rsidRDefault="004E360C" w:rsidP="004E360C">
            <w:pPr>
              <w:autoSpaceDE w:val="0"/>
              <w:autoSpaceDN w:val="0"/>
              <w:adjustRightInd w:val="0"/>
              <w:jc w:val="center"/>
              <w:rPr>
                <w:rFonts w:eastAsiaTheme="minorHAnsi"/>
                <w:sz w:val="28"/>
                <w:szCs w:val="28"/>
                <w:lang w:eastAsia="en-US"/>
              </w:rPr>
            </w:pPr>
            <w:r w:rsidRPr="008900A9">
              <w:rPr>
                <w:rFonts w:eastAsiaTheme="minorHAnsi"/>
                <w:sz w:val="28"/>
                <w:szCs w:val="28"/>
                <w:lang w:eastAsia="en-US"/>
              </w:rPr>
              <w:t>6</w:t>
            </w:r>
          </w:p>
        </w:tc>
      </w:tr>
      <w:tr w:rsidR="004E360C" w:rsidRPr="008900A9">
        <w:tc>
          <w:tcPr>
            <w:tcW w:w="635" w:type="dxa"/>
            <w:tcBorders>
              <w:top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c>
          <w:tcPr>
            <w:tcW w:w="1732"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c>
          <w:tcPr>
            <w:tcW w:w="2091"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c>
          <w:tcPr>
            <w:tcW w:w="1546" w:type="dxa"/>
            <w:tcBorders>
              <w:top w:val="single" w:sz="4" w:space="0" w:color="auto"/>
              <w:left w:val="single" w:sz="4" w:space="0" w:color="auto"/>
              <w:bottom w:val="single" w:sz="4" w:space="0" w:color="auto"/>
              <w:right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c>
          <w:tcPr>
            <w:tcW w:w="2107" w:type="dxa"/>
            <w:tcBorders>
              <w:top w:val="single" w:sz="4" w:space="0" w:color="auto"/>
              <w:left w:val="single" w:sz="4" w:space="0" w:color="auto"/>
              <w:bottom w:val="single" w:sz="4" w:space="0" w:color="auto"/>
            </w:tcBorders>
          </w:tcPr>
          <w:p w:rsidR="004E360C" w:rsidRPr="008900A9" w:rsidRDefault="004E360C" w:rsidP="004E360C">
            <w:pPr>
              <w:autoSpaceDE w:val="0"/>
              <w:autoSpaceDN w:val="0"/>
              <w:adjustRightInd w:val="0"/>
              <w:jc w:val="both"/>
              <w:rPr>
                <w:rFonts w:eastAsiaTheme="minorHAnsi"/>
                <w:sz w:val="28"/>
                <w:szCs w:val="28"/>
                <w:lang w:eastAsia="en-US"/>
              </w:rPr>
            </w:pPr>
          </w:p>
        </w:tc>
      </w:tr>
    </w:tbl>
    <w:p w:rsidR="004E360C" w:rsidRPr="008900A9" w:rsidRDefault="004E360C" w:rsidP="004E360C">
      <w:pPr>
        <w:autoSpaceDE w:val="0"/>
        <w:autoSpaceDN w:val="0"/>
        <w:adjustRightInd w:val="0"/>
        <w:ind w:firstLine="720"/>
        <w:jc w:val="both"/>
        <w:rPr>
          <w:rFonts w:eastAsiaTheme="minorHAnsi"/>
          <w:sz w:val="28"/>
          <w:szCs w:val="28"/>
          <w:lang w:eastAsia="en-US"/>
        </w:rPr>
      </w:pPr>
    </w:p>
    <w:p w:rsidR="004E360C" w:rsidRPr="008900A9" w:rsidRDefault="004E360C" w:rsidP="004E360C">
      <w:pPr>
        <w:autoSpaceDE w:val="0"/>
        <w:autoSpaceDN w:val="0"/>
        <w:adjustRightInd w:val="0"/>
        <w:ind w:firstLine="720"/>
        <w:jc w:val="both"/>
        <w:rPr>
          <w:rFonts w:eastAsiaTheme="minorHAnsi"/>
          <w:sz w:val="28"/>
          <w:szCs w:val="28"/>
          <w:lang w:eastAsia="en-US"/>
        </w:rPr>
      </w:pPr>
    </w:p>
    <w:sectPr w:rsidR="004E360C" w:rsidRPr="008900A9" w:rsidSect="006232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C9" w:rsidRDefault="00CB0CC9">
      <w:r>
        <w:separator/>
      </w:r>
    </w:p>
  </w:endnote>
  <w:endnote w:type="continuationSeparator" w:id="0">
    <w:p w:rsidR="00CB0CC9" w:rsidRDefault="00CB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C9" w:rsidRDefault="00CB0CC9">
      <w:r>
        <w:separator/>
      </w:r>
    </w:p>
  </w:footnote>
  <w:footnote w:type="continuationSeparator" w:id="0">
    <w:p w:rsidR="00CB0CC9" w:rsidRDefault="00CB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AA" w:rsidRDefault="00BA2335">
    <w:pPr>
      <w:pStyle w:val="a3"/>
      <w:jc w:val="center"/>
    </w:pPr>
    <w:r>
      <w:fldChar w:fldCharType="begin"/>
    </w:r>
    <w:r w:rsidR="00A1243F">
      <w:instrText xml:space="preserve"> PAGE   \* MERGEFORMAT </w:instrText>
    </w:r>
    <w:r>
      <w:fldChar w:fldCharType="separate"/>
    </w:r>
    <w:r w:rsidR="00020085">
      <w:rPr>
        <w:noProof/>
      </w:rPr>
      <w:t>2</w:t>
    </w:r>
    <w:r>
      <w:fldChar w:fldCharType="end"/>
    </w:r>
  </w:p>
  <w:p w:rsidR="00F76FAA" w:rsidRDefault="00CB0C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35CF"/>
    <w:multiLevelType w:val="hybridMultilevel"/>
    <w:tmpl w:val="C666ACD6"/>
    <w:lvl w:ilvl="0" w:tplc="4022D78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9A"/>
    <w:rsid w:val="00020085"/>
    <w:rsid w:val="000208B9"/>
    <w:rsid w:val="000444D6"/>
    <w:rsid w:val="00061AC1"/>
    <w:rsid w:val="000666A7"/>
    <w:rsid w:val="001031A7"/>
    <w:rsid w:val="00106626"/>
    <w:rsid w:val="00111DC2"/>
    <w:rsid w:val="001134FC"/>
    <w:rsid w:val="001D74E1"/>
    <w:rsid w:val="001F6A22"/>
    <w:rsid w:val="002264F2"/>
    <w:rsid w:val="00251D09"/>
    <w:rsid w:val="00251FEE"/>
    <w:rsid w:val="002A7199"/>
    <w:rsid w:val="002B5677"/>
    <w:rsid w:val="002C2662"/>
    <w:rsid w:val="002E0BA9"/>
    <w:rsid w:val="002F09BC"/>
    <w:rsid w:val="003544D9"/>
    <w:rsid w:val="00361D27"/>
    <w:rsid w:val="00375829"/>
    <w:rsid w:val="003B25BA"/>
    <w:rsid w:val="003C349E"/>
    <w:rsid w:val="003E2E6A"/>
    <w:rsid w:val="004814E1"/>
    <w:rsid w:val="00492F44"/>
    <w:rsid w:val="004A5E6A"/>
    <w:rsid w:val="004D26A5"/>
    <w:rsid w:val="004D357A"/>
    <w:rsid w:val="004E360C"/>
    <w:rsid w:val="004F2A4F"/>
    <w:rsid w:val="004F5C55"/>
    <w:rsid w:val="0050460E"/>
    <w:rsid w:val="00532506"/>
    <w:rsid w:val="0057115B"/>
    <w:rsid w:val="00582222"/>
    <w:rsid w:val="005D5A49"/>
    <w:rsid w:val="005E46CB"/>
    <w:rsid w:val="005E6B5E"/>
    <w:rsid w:val="00600C95"/>
    <w:rsid w:val="0060235B"/>
    <w:rsid w:val="00623287"/>
    <w:rsid w:val="00655F8A"/>
    <w:rsid w:val="006A1764"/>
    <w:rsid w:val="006D012E"/>
    <w:rsid w:val="00702B45"/>
    <w:rsid w:val="00711C2E"/>
    <w:rsid w:val="00776422"/>
    <w:rsid w:val="007A418B"/>
    <w:rsid w:val="007F7C0A"/>
    <w:rsid w:val="0083573A"/>
    <w:rsid w:val="00842FFD"/>
    <w:rsid w:val="008900A9"/>
    <w:rsid w:val="009106E6"/>
    <w:rsid w:val="00930B2E"/>
    <w:rsid w:val="0096747D"/>
    <w:rsid w:val="009A2B65"/>
    <w:rsid w:val="009A614A"/>
    <w:rsid w:val="009C6E9A"/>
    <w:rsid w:val="00A07DDD"/>
    <w:rsid w:val="00A1243F"/>
    <w:rsid w:val="00A22192"/>
    <w:rsid w:val="00A5106F"/>
    <w:rsid w:val="00A91E9E"/>
    <w:rsid w:val="00AA66E7"/>
    <w:rsid w:val="00AC547A"/>
    <w:rsid w:val="00AD3693"/>
    <w:rsid w:val="00AE0EEA"/>
    <w:rsid w:val="00AE78C1"/>
    <w:rsid w:val="00B25E70"/>
    <w:rsid w:val="00B56D3A"/>
    <w:rsid w:val="00BA2335"/>
    <w:rsid w:val="00BC732A"/>
    <w:rsid w:val="00BD2202"/>
    <w:rsid w:val="00BD507B"/>
    <w:rsid w:val="00C36E07"/>
    <w:rsid w:val="00C4291D"/>
    <w:rsid w:val="00CB0CC9"/>
    <w:rsid w:val="00D237BD"/>
    <w:rsid w:val="00D4166C"/>
    <w:rsid w:val="00D434BE"/>
    <w:rsid w:val="00DB3511"/>
    <w:rsid w:val="00DD7B3D"/>
    <w:rsid w:val="00DF2C4F"/>
    <w:rsid w:val="00E42E8A"/>
    <w:rsid w:val="00ED66B3"/>
    <w:rsid w:val="00F5325C"/>
    <w:rsid w:val="00F57BEB"/>
    <w:rsid w:val="00F87861"/>
    <w:rsid w:val="00FA3C27"/>
    <w:rsid w:val="00FC5531"/>
    <w:rsid w:val="00FD4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43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6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AE78C1"/>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10">
    <w:name w:val="Заголовок 1 Знак"/>
    <w:basedOn w:val="a0"/>
    <w:link w:val="1"/>
    <w:rsid w:val="00A1243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A1243F"/>
    <w:pPr>
      <w:tabs>
        <w:tab w:val="center" w:pos="4677"/>
        <w:tab w:val="right" w:pos="9355"/>
      </w:tabs>
    </w:pPr>
  </w:style>
  <w:style w:type="character" w:customStyle="1" w:styleId="a4">
    <w:name w:val="Верхний колонтитул Знак"/>
    <w:basedOn w:val="a0"/>
    <w:link w:val="a3"/>
    <w:uiPriority w:val="99"/>
    <w:rsid w:val="00A1243F"/>
    <w:rPr>
      <w:rFonts w:ascii="Times New Roman" w:eastAsia="Times New Roman" w:hAnsi="Times New Roman" w:cs="Times New Roman"/>
      <w:sz w:val="24"/>
      <w:szCs w:val="24"/>
      <w:lang w:eastAsia="ru-RU"/>
    </w:rPr>
  </w:style>
  <w:style w:type="paragraph" w:styleId="a5">
    <w:name w:val="List Paragraph"/>
    <w:basedOn w:val="a"/>
    <w:uiPriority w:val="34"/>
    <w:qFormat/>
    <w:rsid w:val="00BC7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43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6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AE78C1"/>
    <w:pPr>
      <w:widowControl w:val="0"/>
      <w:spacing w:after="0" w:line="240" w:lineRule="auto"/>
      <w:ind w:right="19772"/>
    </w:pPr>
    <w:rPr>
      <w:rFonts w:ascii="Arial" w:eastAsia="Times New Roman" w:hAnsi="Arial" w:cs="Times New Roman"/>
      <w:b/>
      <w:snapToGrid w:val="0"/>
      <w:sz w:val="16"/>
      <w:szCs w:val="20"/>
      <w:lang w:eastAsia="ru-RU"/>
    </w:rPr>
  </w:style>
  <w:style w:type="character" w:customStyle="1" w:styleId="10">
    <w:name w:val="Заголовок 1 Знак"/>
    <w:basedOn w:val="a0"/>
    <w:link w:val="1"/>
    <w:rsid w:val="00A1243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A1243F"/>
    <w:pPr>
      <w:tabs>
        <w:tab w:val="center" w:pos="4677"/>
        <w:tab w:val="right" w:pos="9355"/>
      </w:tabs>
    </w:pPr>
  </w:style>
  <w:style w:type="character" w:customStyle="1" w:styleId="a4">
    <w:name w:val="Верхний колонтитул Знак"/>
    <w:basedOn w:val="a0"/>
    <w:link w:val="a3"/>
    <w:uiPriority w:val="99"/>
    <w:rsid w:val="00A1243F"/>
    <w:rPr>
      <w:rFonts w:ascii="Times New Roman" w:eastAsia="Times New Roman" w:hAnsi="Times New Roman" w:cs="Times New Roman"/>
      <w:sz w:val="24"/>
      <w:szCs w:val="24"/>
      <w:lang w:eastAsia="ru-RU"/>
    </w:rPr>
  </w:style>
  <w:style w:type="paragraph" w:styleId="a5">
    <w:name w:val="List Paragraph"/>
    <w:basedOn w:val="a"/>
    <w:uiPriority w:val="34"/>
    <w:qFormat/>
    <w:rsid w:val="00BC7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7401">
      <w:bodyDiv w:val="1"/>
      <w:marLeft w:val="0"/>
      <w:marRight w:val="0"/>
      <w:marTop w:val="0"/>
      <w:marBottom w:val="0"/>
      <w:divBdr>
        <w:top w:val="none" w:sz="0" w:space="0" w:color="auto"/>
        <w:left w:val="none" w:sz="0" w:space="0" w:color="auto"/>
        <w:bottom w:val="none" w:sz="0" w:space="0" w:color="auto"/>
        <w:right w:val="none" w:sz="0" w:space="0" w:color="auto"/>
      </w:divBdr>
    </w:div>
    <w:div w:id="211933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CB180FB2AE93BC408443E27AB99F956236A81DFD87CD63CD5C24DEA2086AE49819042Bn7VDG" TargetMode="External"/><Relationship Id="rId5" Type="http://schemas.openxmlformats.org/officeDocument/2006/relationships/settings" Target="settings.xml"/><Relationship Id="rId10" Type="http://schemas.openxmlformats.org/officeDocument/2006/relationships/hyperlink" Target="consultantplus://offline/ref=B6CB180FB2AE93BC408443E27AB99F956236A81DFD87CD63CD5C24DEA2086AE498190424n7V4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6940-8E3C-4476-9A47-11AF781C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Паромонова</dc:creator>
  <cp:lastModifiedBy>Супрун</cp:lastModifiedBy>
  <cp:revision>2</cp:revision>
  <cp:lastPrinted>2017-12-26T06:46:00Z</cp:lastPrinted>
  <dcterms:created xsi:type="dcterms:W3CDTF">2017-12-29T08:15:00Z</dcterms:created>
  <dcterms:modified xsi:type="dcterms:W3CDTF">2017-12-29T08:15:00Z</dcterms:modified>
</cp:coreProperties>
</file>