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10" w:rsidRPr="0093764B" w:rsidRDefault="00194D10" w:rsidP="00194D10">
      <w:pPr>
        <w:rPr>
          <w:sz w:val="28"/>
          <w:szCs w:val="28"/>
        </w:rPr>
      </w:pPr>
      <w:r w:rsidRPr="0093764B">
        <w:rPr>
          <w:sz w:val="28"/>
          <w:szCs w:val="28"/>
        </w:rPr>
        <w:t xml:space="preserve">                                                                                  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</w:p>
    <w:p w:rsidR="00194D10" w:rsidRPr="0093764B" w:rsidRDefault="00194D10" w:rsidP="00194D10">
      <w:pPr>
        <w:jc w:val="center"/>
        <w:rPr>
          <w:sz w:val="28"/>
          <w:szCs w:val="28"/>
        </w:rPr>
      </w:pPr>
      <w:proofErr w:type="gramStart"/>
      <w:r w:rsidRPr="0093764B">
        <w:rPr>
          <w:sz w:val="28"/>
          <w:szCs w:val="28"/>
        </w:rPr>
        <w:t>П</w:t>
      </w:r>
      <w:proofErr w:type="gramEnd"/>
      <w:r w:rsidRPr="0093764B">
        <w:rPr>
          <w:sz w:val="28"/>
          <w:szCs w:val="28"/>
        </w:rPr>
        <w:t xml:space="preserve"> О С Т А Н О В Л Е Н И Е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  <w:r w:rsidRPr="0093764B">
        <w:rPr>
          <w:sz w:val="28"/>
          <w:szCs w:val="28"/>
        </w:rPr>
        <w:t>АДМИНИСТРАЦИИ ЛЮБИМСКОГО МУНИЦИПАЛЬНОГО РАЙОНА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  <w:r w:rsidRPr="0093764B">
        <w:rPr>
          <w:sz w:val="28"/>
          <w:szCs w:val="28"/>
        </w:rPr>
        <w:t>ЯРОСЛАВСКОЙ ОБЛАСТИ</w:t>
      </w:r>
    </w:p>
    <w:p w:rsidR="00194D10" w:rsidRPr="0093764B" w:rsidRDefault="00194D10" w:rsidP="00194D10">
      <w:pPr>
        <w:jc w:val="center"/>
        <w:rPr>
          <w:sz w:val="28"/>
          <w:szCs w:val="28"/>
        </w:rPr>
      </w:pPr>
    </w:p>
    <w:p w:rsidR="00194D10" w:rsidRPr="0093764B" w:rsidRDefault="00194D10" w:rsidP="00194D10">
      <w:pPr>
        <w:jc w:val="center"/>
        <w:rPr>
          <w:sz w:val="28"/>
          <w:szCs w:val="28"/>
        </w:rPr>
      </w:pPr>
    </w:p>
    <w:p w:rsidR="00194D10" w:rsidRPr="009052CA" w:rsidRDefault="00194D10" w:rsidP="00194D10">
      <w:pPr>
        <w:jc w:val="both"/>
        <w:rPr>
          <w:color w:val="000000"/>
          <w:sz w:val="28"/>
          <w:szCs w:val="28"/>
          <w:lang w:val="en-US"/>
        </w:rPr>
      </w:pPr>
      <w:r w:rsidRPr="004845AE">
        <w:rPr>
          <w:color w:val="000000"/>
          <w:sz w:val="28"/>
          <w:szCs w:val="28"/>
        </w:rPr>
        <w:t xml:space="preserve">от </w:t>
      </w:r>
      <w:r w:rsidR="009052CA">
        <w:rPr>
          <w:color w:val="000000"/>
          <w:sz w:val="28"/>
          <w:szCs w:val="28"/>
        </w:rPr>
        <w:t>27.</w:t>
      </w:r>
      <w:r w:rsidR="009052CA" w:rsidRPr="009052CA">
        <w:rPr>
          <w:color w:val="000000"/>
          <w:sz w:val="28"/>
          <w:szCs w:val="28"/>
        </w:rPr>
        <w:t>01.</w:t>
      </w:r>
      <w:r w:rsidR="009052CA">
        <w:rPr>
          <w:color w:val="000000"/>
          <w:sz w:val="28"/>
          <w:szCs w:val="28"/>
          <w:lang w:val="en-US"/>
        </w:rPr>
        <w:t>2022</w:t>
      </w:r>
      <w:r w:rsidR="009052CA">
        <w:rPr>
          <w:color w:val="000000"/>
          <w:sz w:val="28"/>
          <w:szCs w:val="28"/>
        </w:rPr>
        <w:t xml:space="preserve"> г.  №  09-0</w:t>
      </w:r>
      <w:r w:rsidR="009052CA">
        <w:rPr>
          <w:color w:val="000000"/>
          <w:sz w:val="28"/>
          <w:szCs w:val="28"/>
          <w:lang w:val="en-US"/>
        </w:rPr>
        <w:t>063</w:t>
      </w:r>
      <w:r w:rsidR="009052CA">
        <w:rPr>
          <w:color w:val="000000"/>
          <w:sz w:val="28"/>
          <w:szCs w:val="28"/>
        </w:rPr>
        <w:t>/2</w:t>
      </w:r>
      <w:r w:rsidR="009052CA">
        <w:rPr>
          <w:color w:val="000000"/>
          <w:sz w:val="28"/>
          <w:szCs w:val="28"/>
          <w:lang w:val="en-US"/>
        </w:rPr>
        <w:t>2</w:t>
      </w:r>
    </w:p>
    <w:p w:rsidR="00194D10" w:rsidRPr="0093764B" w:rsidRDefault="00194D10" w:rsidP="00194D10">
      <w:pPr>
        <w:jc w:val="both"/>
        <w:rPr>
          <w:color w:val="000000"/>
          <w:sz w:val="28"/>
          <w:szCs w:val="28"/>
        </w:rPr>
      </w:pPr>
      <w:r w:rsidRPr="00E635BF">
        <w:rPr>
          <w:color w:val="000000"/>
          <w:sz w:val="28"/>
          <w:szCs w:val="28"/>
        </w:rPr>
        <w:t>г. Любим</w:t>
      </w:r>
    </w:p>
    <w:p w:rsidR="00194D10" w:rsidRPr="0093764B" w:rsidRDefault="00194D10" w:rsidP="00194D10">
      <w:pPr>
        <w:jc w:val="both"/>
        <w:rPr>
          <w:color w:val="000000"/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Об утверждении норматива стоимости</w:t>
      </w:r>
    </w:p>
    <w:p w:rsidR="00194D10" w:rsidRPr="004845AE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I кв.м. общей площади </w:t>
      </w:r>
      <w:r w:rsidRPr="004845AE">
        <w:rPr>
          <w:sz w:val="28"/>
          <w:szCs w:val="28"/>
        </w:rPr>
        <w:t xml:space="preserve">жилья по Любимскому 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4845AE">
        <w:rPr>
          <w:sz w:val="28"/>
          <w:szCs w:val="28"/>
        </w:rPr>
        <w:t xml:space="preserve">муниципальному району на </w:t>
      </w:r>
      <w:r w:rsidR="00EE10FA">
        <w:rPr>
          <w:sz w:val="28"/>
          <w:szCs w:val="28"/>
          <w:lang w:val="en-US"/>
        </w:rPr>
        <w:t>I</w:t>
      </w:r>
      <w:r w:rsidR="00EE10FA">
        <w:rPr>
          <w:sz w:val="28"/>
          <w:szCs w:val="28"/>
        </w:rPr>
        <w:t xml:space="preserve"> квартал 2022</w:t>
      </w:r>
      <w:r w:rsidRPr="004845AE">
        <w:rPr>
          <w:sz w:val="28"/>
          <w:szCs w:val="28"/>
        </w:rPr>
        <w:t xml:space="preserve"> года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EE10FA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На основании приказа  Министерства  </w:t>
      </w:r>
      <w:r w:rsidRPr="004845AE">
        <w:rPr>
          <w:sz w:val="28"/>
          <w:szCs w:val="28"/>
        </w:rPr>
        <w:t xml:space="preserve">строительства и жилищно-коммунального хозяйства  Российской Федерации  </w:t>
      </w:r>
      <w:r w:rsidR="00EE10FA">
        <w:rPr>
          <w:color w:val="000000"/>
          <w:sz w:val="28"/>
          <w:szCs w:val="28"/>
        </w:rPr>
        <w:t>от  17.12.2021 года № 955</w:t>
      </w:r>
      <w:r w:rsidRPr="004845AE">
        <w:rPr>
          <w:color w:val="000000"/>
          <w:sz w:val="28"/>
          <w:szCs w:val="28"/>
        </w:rPr>
        <w:t>/</w:t>
      </w:r>
      <w:proofErr w:type="spellStart"/>
      <w:proofErr w:type="gramStart"/>
      <w:r w:rsidRPr="004845AE">
        <w:rPr>
          <w:color w:val="000000"/>
          <w:sz w:val="28"/>
          <w:szCs w:val="28"/>
        </w:rPr>
        <w:t>пр</w:t>
      </w:r>
      <w:proofErr w:type="spellEnd"/>
      <w:proofErr w:type="gramEnd"/>
      <w:r w:rsidRPr="004845AE">
        <w:rPr>
          <w:color w:val="000000"/>
          <w:sz w:val="28"/>
          <w:szCs w:val="28"/>
        </w:rPr>
        <w:t xml:space="preserve"> «О нормативе  </w:t>
      </w:r>
      <w:r w:rsidRPr="004845AE">
        <w:rPr>
          <w:sz w:val="28"/>
          <w:szCs w:val="28"/>
        </w:rPr>
        <w:t>стоимости одного квадратного метра общей площади жилого помещения по Российско</w:t>
      </w:r>
      <w:r w:rsidR="00EE10FA">
        <w:rPr>
          <w:sz w:val="28"/>
          <w:szCs w:val="28"/>
        </w:rPr>
        <w:t xml:space="preserve">й Федерации на </w:t>
      </w:r>
      <w:r w:rsidR="00EE10FA">
        <w:rPr>
          <w:sz w:val="28"/>
          <w:szCs w:val="28"/>
          <w:lang w:val="en-US"/>
        </w:rPr>
        <w:t>I</w:t>
      </w:r>
      <w:r w:rsidR="00EE10FA" w:rsidRPr="00EE10FA">
        <w:rPr>
          <w:sz w:val="28"/>
          <w:szCs w:val="28"/>
        </w:rPr>
        <w:t xml:space="preserve"> </w:t>
      </w:r>
      <w:r w:rsidR="00EE10FA">
        <w:rPr>
          <w:sz w:val="28"/>
          <w:szCs w:val="28"/>
        </w:rPr>
        <w:t xml:space="preserve">квартал </w:t>
      </w:r>
      <w:r w:rsidR="00140CD8">
        <w:rPr>
          <w:sz w:val="28"/>
          <w:szCs w:val="28"/>
        </w:rPr>
        <w:t>2022</w:t>
      </w:r>
      <w:r w:rsidRPr="004845AE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</w:t>
      </w:r>
      <w:r w:rsidR="00140CD8">
        <w:rPr>
          <w:sz w:val="28"/>
          <w:szCs w:val="28"/>
        </w:rPr>
        <w:t>ектам Российской Федерации на I квартал 2022</w:t>
      </w:r>
      <w:r w:rsidRPr="004845AE">
        <w:rPr>
          <w:sz w:val="28"/>
          <w:szCs w:val="28"/>
        </w:rPr>
        <w:t xml:space="preserve"> года» , для расчёта социальной выплаты молодым и   многодетным семьям Любимского муниципального района площади жилого помещения и гражданам, в сфере ипотечного  жилищного кредитования,  Администрация Любимского муниципального района  Ярославской области </w:t>
      </w:r>
    </w:p>
    <w:p w:rsidR="00194D10" w:rsidRPr="004845AE" w:rsidRDefault="00EE10FA" w:rsidP="00194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94D10" w:rsidRPr="004845AE">
        <w:rPr>
          <w:sz w:val="28"/>
          <w:szCs w:val="28"/>
        </w:rPr>
        <w:t>ПОСТАНОВЛЯЕТ:</w:t>
      </w:r>
    </w:p>
    <w:p w:rsidR="00194D10" w:rsidRPr="004845AE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4845AE">
        <w:rPr>
          <w:sz w:val="28"/>
          <w:szCs w:val="28"/>
        </w:rPr>
        <w:t xml:space="preserve">1.Утвердить на </w:t>
      </w:r>
      <w:r w:rsidR="00EE10FA">
        <w:rPr>
          <w:sz w:val="28"/>
          <w:szCs w:val="28"/>
          <w:lang w:val="en-US"/>
        </w:rPr>
        <w:t>I</w:t>
      </w:r>
      <w:r w:rsidR="00EE10FA">
        <w:rPr>
          <w:sz w:val="28"/>
          <w:szCs w:val="28"/>
        </w:rPr>
        <w:t xml:space="preserve"> квартал  2022</w:t>
      </w:r>
      <w:r w:rsidRPr="004845AE">
        <w:rPr>
          <w:sz w:val="28"/>
          <w:szCs w:val="28"/>
        </w:rPr>
        <w:t xml:space="preserve"> года норматив стоимости I квад</w:t>
      </w:r>
      <w:r w:rsidR="00EE10FA">
        <w:rPr>
          <w:sz w:val="28"/>
          <w:szCs w:val="28"/>
        </w:rPr>
        <w:t>ратного метра общей</w:t>
      </w:r>
      <w:r w:rsidRPr="004845AE">
        <w:rPr>
          <w:sz w:val="28"/>
          <w:szCs w:val="28"/>
        </w:rPr>
        <w:t xml:space="preserve"> площади по Любимскому муниципальному району  для расчета  размера социальных выплат молодым и многодетным семьям, и гражданам, в сфере ипотечного  жилищного </w:t>
      </w:r>
      <w:r w:rsidR="005E171A">
        <w:rPr>
          <w:sz w:val="28"/>
          <w:szCs w:val="28"/>
        </w:rPr>
        <w:t>кредитования в размере 37652</w:t>
      </w:r>
      <w:r w:rsidR="005E171A" w:rsidRPr="005E171A">
        <w:rPr>
          <w:sz w:val="28"/>
          <w:szCs w:val="28"/>
        </w:rPr>
        <w:t>,30</w:t>
      </w:r>
      <w:r w:rsidR="005E171A">
        <w:rPr>
          <w:sz w:val="28"/>
          <w:szCs w:val="28"/>
        </w:rPr>
        <w:t xml:space="preserve"> (Тридцать семь рублей шестьсот пятьдесят два) рубля 3</w:t>
      </w:r>
      <w:r w:rsidR="005E171A" w:rsidRPr="005E171A">
        <w:rPr>
          <w:sz w:val="28"/>
          <w:szCs w:val="28"/>
        </w:rPr>
        <w:t>0</w:t>
      </w:r>
      <w:r w:rsidRPr="004845AE">
        <w:rPr>
          <w:sz w:val="28"/>
          <w:szCs w:val="28"/>
        </w:rPr>
        <w:t xml:space="preserve"> копеек.</w:t>
      </w:r>
      <w:r w:rsidRPr="0093764B">
        <w:rPr>
          <w:sz w:val="28"/>
          <w:szCs w:val="28"/>
        </w:rPr>
        <w:t xml:space="preserve"> </w:t>
      </w: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2. Постановление вступает в силу с момента опубликования в приложении к районной газете «Наш край» - «Любимский вестник».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Глава Любимского 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муниципального района                                                           А.В. Кошкин</w:t>
      </w:r>
    </w:p>
    <w:p w:rsidR="00194D10" w:rsidRPr="0093764B" w:rsidRDefault="00194D10" w:rsidP="00194D10">
      <w:pPr>
        <w:jc w:val="both"/>
        <w:rPr>
          <w:sz w:val="28"/>
          <w:szCs w:val="28"/>
        </w:rPr>
      </w:pPr>
      <w:r w:rsidRPr="0093764B">
        <w:rPr>
          <w:sz w:val="28"/>
          <w:szCs w:val="28"/>
        </w:rPr>
        <w:t>Ярославской области</w:t>
      </w: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</w:p>
    <w:p w:rsidR="00194D10" w:rsidRPr="0093764B" w:rsidRDefault="00194D10" w:rsidP="00194D10">
      <w:pPr>
        <w:ind w:firstLine="540"/>
        <w:jc w:val="right"/>
        <w:rPr>
          <w:sz w:val="28"/>
          <w:szCs w:val="28"/>
        </w:rPr>
      </w:pPr>
      <w:r w:rsidRPr="0093764B">
        <w:rPr>
          <w:sz w:val="28"/>
          <w:szCs w:val="28"/>
        </w:rPr>
        <w:lastRenderedPageBreak/>
        <w:t>Приложение к постановлению</w:t>
      </w:r>
    </w:p>
    <w:p w:rsidR="00194D10" w:rsidRPr="004845AE" w:rsidRDefault="00194D10" w:rsidP="00194D10">
      <w:pPr>
        <w:ind w:firstLine="540"/>
        <w:jc w:val="right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Администрации </w:t>
      </w:r>
      <w:r w:rsidRPr="004845AE">
        <w:rPr>
          <w:color w:val="000000"/>
          <w:sz w:val="28"/>
          <w:szCs w:val="28"/>
        </w:rPr>
        <w:t>муниципального района</w:t>
      </w:r>
    </w:p>
    <w:p w:rsidR="00194D10" w:rsidRPr="009052CA" w:rsidRDefault="00194D10" w:rsidP="00194D10">
      <w:pPr>
        <w:jc w:val="both"/>
        <w:rPr>
          <w:color w:val="000000"/>
          <w:sz w:val="28"/>
          <w:szCs w:val="28"/>
          <w:lang w:val="en-US"/>
        </w:rPr>
      </w:pPr>
      <w:r w:rsidRPr="004845AE">
        <w:rPr>
          <w:color w:val="000000"/>
          <w:sz w:val="28"/>
          <w:szCs w:val="28"/>
        </w:rPr>
        <w:t xml:space="preserve">                                              </w:t>
      </w:r>
      <w:r w:rsidR="009052CA">
        <w:rPr>
          <w:color w:val="000000"/>
          <w:sz w:val="28"/>
          <w:szCs w:val="28"/>
        </w:rPr>
        <w:t xml:space="preserve">                            от 2</w:t>
      </w:r>
      <w:r w:rsidR="009052CA">
        <w:rPr>
          <w:color w:val="000000"/>
          <w:sz w:val="28"/>
          <w:szCs w:val="28"/>
          <w:lang w:val="en-US"/>
        </w:rPr>
        <w:t>7</w:t>
      </w:r>
      <w:r w:rsidR="009052CA">
        <w:rPr>
          <w:color w:val="000000"/>
          <w:sz w:val="28"/>
          <w:szCs w:val="28"/>
        </w:rPr>
        <w:t>.0</w:t>
      </w:r>
      <w:r w:rsidR="009052CA">
        <w:rPr>
          <w:color w:val="000000"/>
          <w:sz w:val="28"/>
          <w:szCs w:val="28"/>
          <w:lang w:val="en-US"/>
        </w:rPr>
        <w:t>1</w:t>
      </w:r>
      <w:r w:rsidR="009052CA">
        <w:rPr>
          <w:color w:val="000000"/>
          <w:sz w:val="28"/>
          <w:szCs w:val="28"/>
        </w:rPr>
        <w:t>.202</w:t>
      </w:r>
      <w:r w:rsidR="009052CA">
        <w:rPr>
          <w:color w:val="000000"/>
          <w:sz w:val="28"/>
          <w:szCs w:val="28"/>
          <w:lang w:val="en-US"/>
        </w:rPr>
        <w:t>2</w:t>
      </w:r>
      <w:r w:rsidR="009052CA">
        <w:rPr>
          <w:color w:val="000000"/>
          <w:sz w:val="28"/>
          <w:szCs w:val="28"/>
        </w:rPr>
        <w:t xml:space="preserve"> г.  № 09-0</w:t>
      </w:r>
      <w:r w:rsidR="009052CA">
        <w:rPr>
          <w:color w:val="000000"/>
          <w:sz w:val="28"/>
          <w:szCs w:val="28"/>
          <w:lang w:val="en-US"/>
        </w:rPr>
        <w:t>063</w:t>
      </w:r>
      <w:r w:rsidR="009052CA">
        <w:rPr>
          <w:color w:val="000000"/>
          <w:sz w:val="28"/>
          <w:szCs w:val="28"/>
        </w:rPr>
        <w:t>/2</w:t>
      </w:r>
      <w:r w:rsidR="009052CA">
        <w:rPr>
          <w:color w:val="000000"/>
          <w:sz w:val="28"/>
          <w:szCs w:val="28"/>
          <w:lang w:val="en-US"/>
        </w:rPr>
        <w:t>2</w:t>
      </w:r>
    </w:p>
    <w:p w:rsidR="00194D10" w:rsidRPr="004845AE" w:rsidRDefault="00194D10" w:rsidP="00194D10">
      <w:pPr>
        <w:ind w:left="-720"/>
        <w:rPr>
          <w:color w:val="FF0000"/>
          <w:sz w:val="28"/>
          <w:szCs w:val="28"/>
        </w:rPr>
      </w:pPr>
    </w:p>
    <w:p w:rsidR="00194D10" w:rsidRPr="004845AE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jc w:val="both"/>
        <w:rPr>
          <w:sz w:val="28"/>
          <w:szCs w:val="28"/>
        </w:rPr>
      </w:pPr>
      <w:r w:rsidRPr="004845AE">
        <w:rPr>
          <w:sz w:val="28"/>
          <w:szCs w:val="28"/>
        </w:rPr>
        <w:t xml:space="preserve"> Норматив стоимости 1 кв.м. общей площади жилья по</w:t>
      </w:r>
      <w:r w:rsidRPr="0093764B">
        <w:rPr>
          <w:sz w:val="28"/>
          <w:szCs w:val="28"/>
        </w:rPr>
        <w:t xml:space="preserve"> Любимскому муниципальному району определяется исходя из  средней рыночной стоимости 1 кв.м. общей площади жилья в  Ярославской области, умноженной на понижающий коэффициент и коэффициент жилищной обеспеченности.</w:t>
      </w:r>
    </w:p>
    <w:p w:rsidR="00194D10" w:rsidRPr="0093764B" w:rsidRDefault="00194D10" w:rsidP="00194D10">
      <w:pPr>
        <w:ind w:left="-720"/>
        <w:jc w:val="both"/>
        <w:rPr>
          <w:sz w:val="28"/>
          <w:szCs w:val="28"/>
        </w:rPr>
      </w:pPr>
      <w:r w:rsidRPr="0093764B">
        <w:rPr>
          <w:sz w:val="28"/>
          <w:szCs w:val="28"/>
        </w:rPr>
        <w:t xml:space="preserve">                Понижающий коэффициент рассчитывается как отношение среднемесячной заработной платы по Любимскому МР к максимальному значению среднемесячной заработной платы среди  районов города Ярославля.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 По данным статистики среднемесячная заработная плата по Любимскому МР за  янв</w:t>
      </w:r>
      <w:r w:rsidR="00807FCF">
        <w:rPr>
          <w:color w:val="000000"/>
          <w:sz w:val="28"/>
          <w:szCs w:val="28"/>
        </w:rPr>
        <w:t>арь-ноябрь</w:t>
      </w:r>
      <w:r w:rsidR="00CC31FF">
        <w:rPr>
          <w:color w:val="000000"/>
          <w:sz w:val="28"/>
          <w:szCs w:val="28"/>
        </w:rPr>
        <w:t xml:space="preserve">  </w:t>
      </w:r>
      <w:r w:rsidRPr="0093764B">
        <w:rPr>
          <w:color w:val="000000"/>
          <w:sz w:val="28"/>
          <w:szCs w:val="28"/>
        </w:rPr>
        <w:t xml:space="preserve"> 20</w:t>
      </w:r>
      <w:r w:rsidR="00807FCF">
        <w:rPr>
          <w:color w:val="000000"/>
          <w:sz w:val="28"/>
          <w:szCs w:val="28"/>
        </w:rPr>
        <w:t>21</w:t>
      </w:r>
      <w:r w:rsidRPr="0093764B">
        <w:rPr>
          <w:color w:val="000000"/>
          <w:sz w:val="28"/>
          <w:szCs w:val="28"/>
        </w:rPr>
        <w:t xml:space="preserve"> года составляет </w:t>
      </w:r>
      <w:r w:rsidR="00CC31FF">
        <w:rPr>
          <w:color w:val="000000"/>
          <w:sz w:val="28"/>
          <w:szCs w:val="28"/>
        </w:rPr>
        <w:t>31102</w:t>
      </w:r>
      <w:r w:rsidR="00CC31FF" w:rsidRPr="00CC31FF">
        <w:rPr>
          <w:color w:val="000000"/>
          <w:sz w:val="28"/>
          <w:szCs w:val="28"/>
        </w:rPr>
        <w:t>.00</w:t>
      </w:r>
      <w:r w:rsidR="00CC31FF">
        <w:rPr>
          <w:color w:val="000000"/>
          <w:sz w:val="28"/>
          <w:szCs w:val="28"/>
        </w:rPr>
        <w:t xml:space="preserve"> рубля</w:t>
      </w:r>
      <w:r w:rsidRPr="00E635BF">
        <w:rPr>
          <w:color w:val="000000"/>
          <w:sz w:val="28"/>
          <w:szCs w:val="28"/>
        </w:rPr>
        <w:t>; максимальное значение среднемесячной заработной платы  среди районов города Ярославля</w:t>
      </w:r>
      <w:r w:rsidRPr="00E635BF">
        <w:rPr>
          <w:color w:val="FF0000"/>
          <w:sz w:val="28"/>
          <w:szCs w:val="28"/>
        </w:rPr>
        <w:t xml:space="preserve"> </w:t>
      </w:r>
      <w:r w:rsidRPr="00E635BF">
        <w:rPr>
          <w:color w:val="000000"/>
          <w:sz w:val="28"/>
          <w:szCs w:val="28"/>
        </w:rPr>
        <w:t xml:space="preserve"> за январь – </w:t>
      </w:r>
      <w:r w:rsidR="00807FCF">
        <w:rPr>
          <w:color w:val="000000"/>
          <w:sz w:val="28"/>
          <w:szCs w:val="28"/>
        </w:rPr>
        <w:t>ноябрь 2021</w:t>
      </w:r>
      <w:r w:rsidRPr="00E635BF">
        <w:rPr>
          <w:color w:val="000000"/>
          <w:sz w:val="28"/>
          <w:szCs w:val="28"/>
        </w:rPr>
        <w:t xml:space="preserve"> года составляет – </w:t>
      </w:r>
      <w:r w:rsidR="00CC31FF">
        <w:rPr>
          <w:color w:val="000000"/>
          <w:sz w:val="28"/>
          <w:szCs w:val="28"/>
        </w:rPr>
        <w:t>47458</w:t>
      </w:r>
      <w:r>
        <w:rPr>
          <w:color w:val="000000"/>
          <w:sz w:val="28"/>
          <w:szCs w:val="28"/>
        </w:rPr>
        <w:t>.00</w:t>
      </w:r>
      <w:r w:rsidRPr="00E635B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  <w:r w:rsidRPr="0093764B">
        <w:rPr>
          <w:color w:val="000000"/>
          <w:sz w:val="28"/>
          <w:szCs w:val="28"/>
        </w:rPr>
        <w:t xml:space="preserve"> 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соответствующему городу или району области.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Обеспеченность насел</w:t>
      </w:r>
      <w:r w:rsidR="000865FB">
        <w:rPr>
          <w:color w:val="000000"/>
          <w:sz w:val="28"/>
          <w:szCs w:val="28"/>
        </w:rPr>
        <w:t xml:space="preserve">ения площадью жилищ </w:t>
      </w:r>
      <w:proofErr w:type="gramStart"/>
      <w:r w:rsidR="000865FB">
        <w:rPr>
          <w:color w:val="000000"/>
          <w:sz w:val="28"/>
          <w:szCs w:val="28"/>
        </w:rPr>
        <w:t>на конец</w:t>
      </w:r>
      <w:proofErr w:type="gramEnd"/>
      <w:r w:rsidR="000865FB">
        <w:rPr>
          <w:color w:val="000000"/>
          <w:sz w:val="28"/>
          <w:szCs w:val="28"/>
        </w:rPr>
        <w:t xml:space="preserve"> 2020</w:t>
      </w:r>
      <w:r w:rsidRPr="0093764B">
        <w:rPr>
          <w:color w:val="000000"/>
          <w:sz w:val="28"/>
          <w:szCs w:val="28"/>
        </w:rPr>
        <w:t xml:space="preserve"> года в среднем на одного жителя  Ярославской области составила </w:t>
      </w:r>
      <w:r w:rsidR="000865FB">
        <w:rPr>
          <w:color w:val="000000"/>
          <w:sz w:val="28"/>
          <w:szCs w:val="28"/>
        </w:rPr>
        <w:t>29.2</w:t>
      </w:r>
      <w:r w:rsidRPr="0093764B">
        <w:rPr>
          <w:color w:val="000000"/>
          <w:sz w:val="28"/>
          <w:szCs w:val="28"/>
        </w:rPr>
        <w:t xml:space="preserve"> квадратных метров.</w:t>
      </w:r>
    </w:p>
    <w:p w:rsidR="00194D10" w:rsidRPr="0093764B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 Обеспеченность населе</w:t>
      </w:r>
      <w:r w:rsidR="000865FB">
        <w:rPr>
          <w:color w:val="000000"/>
          <w:sz w:val="28"/>
          <w:szCs w:val="28"/>
        </w:rPr>
        <w:t xml:space="preserve">ния площадью жилищ </w:t>
      </w:r>
      <w:proofErr w:type="gramStart"/>
      <w:r w:rsidR="000865FB">
        <w:rPr>
          <w:color w:val="000000"/>
          <w:sz w:val="28"/>
          <w:szCs w:val="28"/>
        </w:rPr>
        <w:t>на конец</w:t>
      </w:r>
      <w:proofErr w:type="gramEnd"/>
      <w:r w:rsidR="000865FB">
        <w:rPr>
          <w:color w:val="000000"/>
          <w:sz w:val="28"/>
          <w:szCs w:val="28"/>
        </w:rPr>
        <w:t xml:space="preserve">  2020</w:t>
      </w:r>
      <w:r w:rsidRPr="0093764B">
        <w:rPr>
          <w:color w:val="000000"/>
          <w:sz w:val="28"/>
          <w:szCs w:val="28"/>
        </w:rPr>
        <w:t xml:space="preserve"> года в среднем на одного жителя Любимского муниципального района составила </w:t>
      </w:r>
      <w:r>
        <w:rPr>
          <w:color w:val="000000"/>
          <w:sz w:val="28"/>
          <w:szCs w:val="28"/>
        </w:rPr>
        <w:t>33.2</w:t>
      </w:r>
      <w:r w:rsidRPr="0093764B">
        <w:rPr>
          <w:color w:val="000000"/>
          <w:sz w:val="28"/>
          <w:szCs w:val="28"/>
        </w:rPr>
        <w:t xml:space="preserve"> квадратных метров.</w:t>
      </w:r>
    </w:p>
    <w:p w:rsidR="00194D10" w:rsidRPr="00E635BF" w:rsidRDefault="00194D10" w:rsidP="00194D10">
      <w:pPr>
        <w:ind w:left="-720"/>
        <w:jc w:val="both"/>
        <w:rPr>
          <w:color w:val="000000"/>
          <w:sz w:val="28"/>
          <w:szCs w:val="28"/>
        </w:rPr>
      </w:pPr>
      <w:r w:rsidRPr="0093764B">
        <w:rPr>
          <w:color w:val="000000"/>
          <w:sz w:val="28"/>
          <w:szCs w:val="28"/>
        </w:rPr>
        <w:t xml:space="preserve">                     </w:t>
      </w:r>
      <w:r w:rsidRPr="00E635BF">
        <w:rPr>
          <w:color w:val="000000"/>
          <w:sz w:val="28"/>
          <w:szCs w:val="28"/>
        </w:rPr>
        <w:t>Понижающий коэффициент-</w:t>
      </w:r>
      <w:r w:rsidR="000865FB">
        <w:rPr>
          <w:color w:val="000000"/>
          <w:sz w:val="28"/>
          <w:szCs w:val="28"/>
        </w:rPr>
        <w:t xml:space="preserve"> 31102</w:t>
      </w:r>
      <w:r>
        <w:rPr>
          <w:color w:val="000000"/>
          <w:sz w:val="28"/>
          <w:szCs w:val="28"/>
        </w:rPr>
        <w:t>.0</w:t>
      </w:r>
      <w:r w:rsidR="000865FB">
        <w:rPr>
          <w:color w:val="000000"/>
          <w:sz w:val="28"/>
          <w:szCs w:val="28"/>
        </w:rPr>
        <w:t>0:47458</w:t>
      </w:r>
      <w:r>
        <w:rPr>
          <w:color w:val="000000"/>
          <w:sz w:val="28"/>
          <w:szCs w:val="28"/>
        </w:rPr>
        <w:t>.00</w:t>
      </w:r>
      <w:r w:rsidRPr="00E635BF">
        <w:rPr>
          <w:color w:val="000000"/>
          <w:sz w:val="28"/>
          <w:szCs w:val="28"/>
        </w:rPr>
        <w:t>= 0.</w:t>
      </w:r>
      <w:r w:rsidR="000865FB">
        <w:rPr>
          <w:color w:val="000000"/>
          <w:sz w:val="28"/>
          <w:szCs w:val="28"/>
        </w:rPr>
        <w:t>655</w:t>
      </w:r>
    </w:p>
    <w:p w:rsidR="00194D10" w:rsidRPr="00E635BF" w:rsidRDefault="00194D10" w:rsidP="00194D10">
      <w:pPr>
        <w:ind w:left="-720"/>
        <w:rPr>
          <w:color w:val="000000"/>
          <w:sz w:val="28"/>
          <w:szCs w:val="28"/>
        </w:rPr>
      </w:pPr>
      <w:r w:rsidRPr="00E635BF">
        <w:rPr>
          <w:color w:val="000000"/>
          <w:sz w:val="28"/>
          <w:szCs w:val="28"/>
        </w:rPr>
        <w:t xml:space="preserve">                       Коэффициент жилищной обеспеченности- </w:t>
      </w:r>
      <w:r w:rsidR="000865FB">
        <w:rPr>
          <w:color w:val="000000"/>
          <w:sz w:val="28"/>
          <w:szCs w:val="28"/>
        </w:rPr>
        <w:t>29.2:33.8 =0.863</w:t>
      </w:r>
    </w:p>
    <w:p w:rsidR="00194D10" w:rsidRPr="00E635BF" w:rsidRDefault="00194D10" w:rsidP="00194D10">
      <w:pPr>
        <w:ind w:left="-720"/>
        <w:rPr>
          <w:color w:val="000000"/>
          <w:sz w:val="28"/>
          <w:szCs w:val="28"/>
        </w:rPr>
      </w:pPr>
      <w:r w:rsidRPr="00E635BF">
        <w:rPr>
          <w:color w:val="000000"/>
          <w:sz w:val="28"/>
          <w:szCs w:val="28"/>
        </w:rPr>
        <w:t xml:space="preserve"> </w:t>
      </w:r>
    </w:p>
    <w:p w:rsidR="00194D10" w:rsidRPr="0093764B" w:rsidRDefault="00194D10" w:rsidP="00194D10">
      <w:pPr>
        <w:ind w:left="-720"/>
        <w:jc w:val="both"/>
        <w:rPr>
          <w:sz w:val="28"/>
          <w:szCs w:val="28"/>
        </w:rPr>
      </w:pPr>
      <w:r w:rsidRPr="00E635BF">
        <w:rPr>
          <w:color w:val="000000"/>
          <w:sz w:val="28"/>
          <w:szCs w:val="28"/>
        </w:rPr>
        <w:t xml:space="preserve">             </w:t>
      </w:r>
      <w:r w:rsidR="000865FB">
        <w:rPr>
          <w:color w:val="000000"/>
          <w:sz w:val="28"/>
          <w:szCs w:val="28"/>
        </w:rPr>
        <w:t>66610</w:t>
      </w:r>
      <w:r w:rsidRPr="00E635BF">
        <w:rPr>
          <w:color w:val="000000"/>
          <w:sz w:val="28"/>
          <w:szCs w:val="28"/>
        </w:rPr>
        <w:t xml:space="preserve"> </w:t>
      </w:r>
      <w:proofErr w:type="spellStart"/>
      <w:r w:rsidRPr="00E635BF">
        <w:rPr>
          <w:color w:val="000000"/>
          <w:sz w:val="28"/>
          <w:szCs w:val="28"/>
        </w:rPr>
        <w:t>х</w:t>
      </w:r>
      <w:proofErr w:type="spellEnd"/>
      <w:r w:rsidRPr="00E635BF">
        <w:rPr>
          <w:color w:val="000000"/>
          <w:sz w:val="28"/>
          <w:szCs w:val="28"/>
        </w:rPr>
        <w:t xml:space="preserve"> 0.</w:t>
      </w:r>
      <w:r w:rsidR="000865FB">
        <w:rPr>
          <w:color w:val="000000"/>
          <w:sz w:val="28"/>
          <w:szCs w:val="28"/>
        </w:rPr>
        <w:t xml:space="preserve">655 </w:t>
      </w:r>
      <w:proofErr w:type="spellStart"/>
      <w:r w:rsidR="000865FB">
        <w:rPr>
          <w:color w:val="000000"/>
          <w:sz w:val="28"/>
          <w:szCs w:val="28"/>
        </w:rPr>
        <w:t>х</w:t>
      </w:r>
      <w:proofErr w:type="spellEnd"/>
      <w:r w:rsidR="000865FB">
        <w:rPr>
          <w:color w:val="000000"/>
          <w:sz w:val="28"/>
          <w:szCs w:val="28"/>
        </w:rPr>
        <w:t xml:space="preserve"> 0.863</w:t>
      </w:r>
      <w:r w:rsidRPr="00E635BF">
        <w:rPr>
          <w:color w:val="000000"/>
          <w:sz w:val="28"/>
          <w:szCs w:val="28"/>
        </w:rPr>
        <w:t xml:space="preserve"> = </w:t>
      </w:r>
      <w:r w:rsidR="00512CD9">
        <w:rPr>
          <w:color w:val="000000"/>
          <w:sz w:val="28"/>
          <w:szCs w:val="28"/>
        </w:rPr>
        <w:t>37 652</w:t>
      </w:r>
      <w:r w:rsidR="00512CD9" w:rsidRPr="00512CD9">
        <w:rPr>
          <w:color w:val="000000"/>
          <w:sz w:val="28"/>
          <w:szCs w:val="28"/>
        </w:rPr>
        <w:t>,30</w:t>
      </w:r>
      <w:r w:rsidRPr="00E635BF">
        <w:rPr>
          <w:color w:val="000000"/>
          <w:sz w:val="28"/>
          <w:szCs w:val="28"/>
        </w:rPr>
        <w:t xml:space="preserve"> (</w:t>
      </w:r>
      <w:r w:rsidR="00512CD9">
        <w:rPr>
          <w:color w:val="000000"/>
          <w:sz w:val="28"/>
          <w:szCs w:val="28"/>
        </w:rPr>
        <w:t>Тридцать семь шестьсот пятьдесят два) рубля</w:t>
      </w:r>
      <w:r w:rsidRPr="00E635BF">
        <w:rPr>
          <w:color w:val="000000"/>
          <w:sz w:val="28"/>
          <w:szCs w:val="28"/>
        </w:rPr>
        <w:t xml:space="preserve"> </w:t>
      </w:r>
      <w:r w:rsidR="00512CD9">
        <w:rPr>
          <w:color w:val="000000"/>
          <w:sz w:val="28"/>
          <w:szCs w:val="28"/>
        </w:rPr>
        <w:t>3</w:t>
      </w:r>
      <w:r w:rsidR="00512CD9" w:rsidRPr="00512CD9">
        <w:rPr>
          <w:color w:val="000000"/>
          <w:sz w:val="28"/>
          <w:szCs w:val="28"/>
        </w:rPr>
        <w:t>0</w:t>
      </w:r>
      <w:r w:rsidRPr="00E635BF">
        <w:rPr>
          <w:color w:val="000000"/>
          <w:sz w:val="28"/>
          <w:szCs w:val="28"/>
        </w:rPr>
        <w:t xml:space="preserve"> копе</w:t>
      </w:r>
      <w:r>
        <w:rPr>
          <w:color w:val="000000"/>
          <w:sz w:val="28"/>
          <w:szCs w:val="28"/>
        </w:rPr>
        <w:t>йки</w:t>
      </w: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</w:p>
    <w:p w:rsidR="00194D10" w:rsidRPr="0093764B" w:rsidRDefault="00194D10" w:rsidP="00194D10">
      <w:pPr>
        <w:ind w:left="-720"/>
        <w:rPr>
          <w:sz w:val="28"/>
          <w:szCs w:val="28"/>
        </w:rPr>
      </w:pPr>
      <w:r w:rsidRPr="0093764B">
        <w:rPr>
          <w:sz w:val="28"/>
          <w:szCs w:val="28"/>
        </w:rPr>
        <w:t xml:space="preserve">Начальник отдела управления делами                                                   </w:t>
      </w:r>
    </w:p>
    <w:p w:rsidR="00194D10" w:rsidRPr="0093764B" w:rsidRDefault="00194D10" w:rsidP="00194D10">
      <w:pPr>
        <w:ind w:left="-720"/>
        <w:rPr>
          <w:sz w:val="28"/>
          <w:szCs w:val="28"/>
        </w:rPr>
      </w:pPr>
      <w:r w:rsidRPr="0093764B">
        <w:rPr>
          <w:sz w:val="28"/>
          <w:szCs w:val="28"/>
        </w:rPr>
        <w:t xml:space="preserve">Администрации Любимского  </w:t>
      </w:r>
      <w:proofErr w:type="gramStart"/>
      <w:r w:rsidRPr="0093764B">
        <w:rPr>
          <w:sz w:val="28"/>
          <w:szCs w:val="28"/>
        </w:rPr>
        <w:t>муниципального</w:t>
      </w:r>
      <w:proofErr w:type="gramEnd"/>
    </w:p>
    <w:p w:rsidR="00194D10" w:rsidRPr="0093764B" w:rsidRDefault="00194D10" w:rsidP="00194D10">
      <w:pPr>
        <w:ind w:left="-720"/>
        <w:rPr>
          <w:sz w:val="28"/>
          <w:szCs w:val="28"/>
        </w:rPr>
      </w:pPr>
      <w:r w:rsidRPr="0093764B">
        <w:rPr>
          <w:sz w:val="28"/>
          <w:szCs w:val="28"/>
        </w:rPr>
        <w:t xml:space="preserve"> района Ярославской области                                                        И.П. Супрун</w:t>
      </w:r>
    </w:p>
    <w:p w:rsidR="00D60D93" w:rsidRDefault="00D60D93"/>
    <w:sectPr w:rsidR="00D60D93" w:rsidSect="00937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4D10"/>
    <w:rsid w:val="000865FB"/>
    <w:rsid w:val="00140CD8"/>
    <w:rsid w:val="00194D10"/>
    <w:rsid w:val="00241811"/>
    <w:rsid w:val="00310E15"/>
    <w:rsid w:val="00512CD9"/>
    <w:rsid w:val="005E171A"/>
    <w:rsid w:val="005E2013"/>
    <w:rsid w:val="00612EE2"/>
    <w:rsid w:val="006E3BA7"/>
    <w:rsid w:val="0074701E"/>
    <w:rsid w:val="00807FCF"/>
    <w:rsid w:val="009052CA"/>
    <w:rsid w:val="00A84F56"/>
    <w:rsid w:val="00BF0122"/>
    <w:rsid w:val="00CC31FF"/>
    <w:rsid w:val="00D60D93"/>
    <w:rsid w:val="00E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715A-5FDF-4C62-8056-677C87DC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2022-01-27T06:24:00Z</dcterms:created>
  <dcterms:modified xsi:type="dcterms:W3CDTF">2022-01-27T13:27:00Z</dcterms:modified>
</cp:coreProperties>
</file>