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/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7" w:rsidRDefault="003F09AF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271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4D28">
        <w:rPr>
          <w:rFonts w:ascii="Times New Roman" w:hAnsi="Times New Roman" w:cs="Times New Roman"/>
          <w:bCs/>
          <w:sz w:val="28"/>
          <w:szCs w:val="28"/>
        </w:rPr>
        <w:t>24.04.2017</w:t>
      </w:r>
      <w:r w:rsidRPr="005C2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D2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019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271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64D28">
        <w:rPr>
          <w:rFonts w:ascii="Times New Roman" w:hAnsi="Times New Roman" w:cs="Times New Roman"/>
          <w:bCs/>
          <w:sz w:val="28"/>
          <w:szCs w:val="28"/>
        </w:rPr>
        <w:t>09-0467/17</w:t>
      </w:r>
    </w:p>
    <w:p w:rsidR="00864D28" w:rsidRDefault="00864D28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юбим</w:t>
      </w:r>
      <w:proofErr w:type="spellEnd"/>
    </w:p>
    <w:p w:rsidR="00864D28" w:rsidRDefault="00864D28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3F09AF" w:rsidRPr="00B13A45" w:rsidRDefault="005C271F" w:rsidP="00B13A45">
      <w:pPr>
        <w:rPr>
          <w:rFonts w:ascii="Times New Roman" w:hAnsi="Times New Roman" w:cs="Times New Roman"/>
          <w:sz w:val="24"/>
          <w:szCs w:val="24"/>
        </w:rPr>
      </w:pPr>
      <w:r w:rsidRPr="00B13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A45" w:rsidRPr="00B13A45">
        <w:rPr>
          <w:rFonts w:ascii="Times New Roman" w:hAnsi="Times New Roman" w:cs="Times New Roman"/>
          <w:b/>
          <w:sz w:val="28"/>
          <w:szCs w:val="28"/>
        </w:rPr>
        <w:t>№ 09-0151/17 от 11.01.2017</w:t>
      </w:r>
      <w:r w:rsidR="00B13A45" w:rsidRPr="00993A85">
        <w:rPr>
          <w:rFonts w:ascii="Times New Roman" w:hAnsi="Times New Roman" w:cs="Times New Roman"/>
          <w:sz w:val="24"/>
          <w:szCs w:val="24"/>
        </w:rPr>
        <w:t xml:space="preserve"> </w:t>
      </w:r>
      <w:r w:rsidRPr="005C27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09AF" w:rsidRPr="005C271F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="00B13A45">
        <w:rPr>
          <w:rFonts w:ascii="Times New Roman" w:hAnsi="Times New Roman" w:cs="Times New Roman"/>
          <w:sz w:val="24"/>
          <w:szCs w:val="24"/>
        </w:rPr>
        <w:t xml:space="preserve"> </w:t>
      </w:r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9E6B2A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6B3019" w:rsidRDefault="003F09AF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301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B301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Pr="006B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09AF" w:rsidRPr="006B3019" w:rsidRDefault="003F09AF" w:rsidP="00B13A45">
      <w:pPr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6B3019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45" w:rsidRPr="006B3019">
        <w:rPr>
          <w:rFonts w:ascii="Times New Roman" w:hAnsi="Times New Roman" w:cs="Times New Roman"/>
          <w:b/>
          <w:sz w:val="28"/>
          <w:szCs w:val="28"/>
        </w:rPr>
        <w:t>№ 09-0151/17 от 11.01.2017</w:t>
      </w:r>
      <w:proofErr w:type="gramStart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01977" w:rsidRPr="006B3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культуры и туризма в 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» на 201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7-2019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гг</w:t>
      </w:r>
      <w:r w:rsidRPr="006B3019">
        <w:rPr>
          <w:rFonts w:ascii="Times New Roman" w:hAnsi="Times New Roman" w:cs="Times New Roman"/>
          <w:bCs/>
          <w:sz w:val="28"/>
          <w:szCs w:val="28"/>
        </w:rPr>
        <w:t>:</w:t>
      </w:r>
    </w:p>
    <w:p w:rsidR="003F09AF" w:rsidRPr="006B3019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B3019">
        <w:rPr>
          <w:rFonts w:ascii="Times New Roman" w:hAnsi="Times New Roman" w:cs="Times New Roman"/>
          <w:sz w:val="28"/>
          <w:szCs w:val="28"/>
        </w:rPr>
        <w:t xml:space="preserve">в паспорте  данной программы в строке «Объем 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>» 2017</w:t>
      </w:r>
      <w:r w:rsidR="0061360E" w:rsidRPr="006B3019">
        <w:rPr>
          <w:rFonts w:ascii="Times New Roman" w:hAnsi="Times New Roman" w:cs="Times New Roman"/>
          <w:sz w:val="28"/>
          <w:szCs w:val="28"/>
        </w:rPr>
        <w:t>г</w:t>
      </w:r>
      <w:r w:rsidRPr="006B3019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B13A45" w:rsidRPr="006B3019">
        <w:rPr>
          <w:rFonts w:ascii="Times New Roman" w:hAnsi="Times New Roman" w:cs="Times New Roman"/>
          <w:sz w:val="28"/>
          <w:szCs w:val="28"/>
        </w:rPr>
        <w:t>42520000.0</w:t>
      </w:r>
      <w:r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B13A45" w:rsidRPr="006B3019">
        <w:rPr>
          <w:rFonts w:ascii="Times New Roman" w:hAnsi="Times New Roman" w:cs="Times New Roman"/>
          <w:sz w:val="28"/>
          <w:szCs w:val="28"/>
        </w:rPr>
        <w:t>45007820.0</w:t>
      </w:r>
      <w:r w:rsidRPr="006B301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3A45" w:rsidRPr="006B3019" w:rsidRDefault="006113A8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- 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в </w:t>
      </w:r>
      <w:r w:rsidRPr="006B3019">
        <w:rPr>
          <w:rFonts w:ascii="Times New Roman" w:hAnsi="Times New Roman" w:cs="Times New Roman"/>
          <w:sz w:val="28"/>
          <w:szCs w:val="28"/>
        </w:rPr>
        <w:t xml:space="preserve">раздел 5 «Целевые индикаторы муниципальной программы» 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задачу 7 </w:t>
      </w:r>
      <w:r w:rsidRPr="006B301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13A45" w:rsidRPr="006B3019">
        <w:rPr>
          <w:rFonts w:ascii="Times New Roman" w:hAnsi="Times New Roman" w:cs="Times New Roman"/>
          <w:sz w:val="28"/>
          <w:szCs w:val="28"/>
        </w:rPr>
        <w:t>:</w:t>
      </w:r>
    </w:p>
    <w:p w:rsidR="00B13A45" w:rsidRPr="006B3019" w:rsidRDefault="00B13A45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1702"/>
        <w:gridCol w:w="1277"/>
        <w:gridCol w:w="1277"/>
        <w:gridCol w:w="1277"/>
        <w:gridCol w:w="1276"/>
      </w:tblGrid>
      <w:tr w:rsidR="00B13A45" w:rsidRPr="006B3019" w:rsidTr="00B13A45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« Укрепление материально-технической базы учреждений культуры»</w:t>
            </w:r>
          </w:p>
        </w:tc>
      </w:tr>
      <w:tr w:rsidR="00B13A45" w:rsidRPr="006B3019" w:rsidTr="00B13A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A45" w:rsidRPr="006B3019" w:rsidRDefault="00B13A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A45" w:rsidRPr="006B3019" w:rsidRDefault="00B13A45" w:rsidP="00B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Ермаковского ЦДК-структурного подразделения МУК «ЦДК п</w:t>
            </w:r>
            <w:proofErr w:type="gramStart"/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45" w:rsidRPr="006B3019" w:rsidRDefault="00B1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13A8" w:rsidRPr="006B3019" w:rsidRDefault="006113A8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7E" w:rsidRPr="006B3019" w:rsidRDefault="00D6177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 раздел 6</w:t>
      </w:r>
      <w:r w:rsidRPr="006B3019"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B13A45" w:rsidRPr="006B30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1</w:t>
      </w:r>
      <w:r w:rsidR="0061360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D6177E" w:rsidRPr="006B3019" w:rsidRDefault="00D6177E" w:rsidP="00D61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 2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)  в </w:t>
      </w:r>
      <w:r w:rsidRPr="006B3019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B3019">
        <w:rPr>
          <w:rFonts w:ascii="Times New Roman" w:hAnsi="Times New Roman" w:cs="Times New Roman"/>
          <w:sz w:val="28"/>
          <w:szCs w:val="28"/>
        </w:rPr>
        <w:t xml:space="preserve">едомственная целевая  программа «Развитие и сохранение культуры и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6B301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района» на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6B3019">
        <w:rPr>
          <w:rFonts w:ascii="Times New Roman" w:hAnsi="Times New Roman" w:cs="Times New Roman"/>
          <w:sz w:val="28"/>
          <w:szCs w:val="28"/>
        </w:rPr>
        <w:t>гг.в строке «Объем финансирования муниципальной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sz w:val="28"/>
          <w:szCs w:val="28"/>
        </w:rPr>
        <w:t xml:space="preserve"> </w:t>
      </w:r>
      <w:r w:rsidR="006113A8" w:rsidRPr="006B3019">
        <w:rPr>
          <w:rFonts w:ascii="Times New Roman" w:hAnsi="Times New Roman" w:cs="Times New Roman"/>
          <w:sz w:val="28"/>
          <w:szCs w:val="28"/>
        </w:rPr>
        <w:t>под</w:t>
      </w:r>
      <w:r w:rsidRPr="006B3019"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>» 2017</w:t>
      </w:r>
      <w:r w:rsidRPr="006B3019">
        <w:rPr>
          <w:rFonts w:ascii="Times New Roman" w:hAnsi="Times New Roman" w:cs="Times New Roman"/>
          <w:sz w:val="28"/>
          <w:szCs w:val="28"/>
        </w:rPr>
        <w:t>г цифру «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42520000.0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B45490">
        <w:rPr>
          <w:rFonts w:ascii="Times New Roman" w:hAnsi="Times New Roman" w:cs="Times New Roman"/>
          <w:sz w:val="28"/>
          <w:szCs w:val="28"/>
        </w:rPr>
        <w:t>450078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20.0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>» ;</w:t>
      </w:r>
    </w:p>
    <w:p w:rsidR="00D6177E" w:rsidRPr="006B3019" w:rsidRDefault="00A043EF" w:rsidP="00D61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D6177E" w:rsidRPr="006B3019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B13A45" w:rsidRPr="006B30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2</w:t>
      </w:r>
      <w:r w:rsidR="00D6177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FE0E9D" w:rsidRPr="006B3019" w:rsidRDefault="00D6177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FE0E9D" w:rsidRPr="006B3019">
        <w:rPr>
          <w:rFonts w:ascii="Times New Roman" w:hAnsi="Times New Roman" w:cs="Times New Roman"/>
          <w:sz w:val="28"/>
          <w:szCs w:val="28"/>
        </w:rPr>
        <w:t xml:space="preserve">  в перечне </w:t>
      </w:r>
      <w:r w:rsidRPr="006B301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E0E9D" w:rsidRPr="006B3019">
        <w:rPr>
          <w:rFonts w:ascii="Times New Roman" w:hAnsi="Times New Roman" w:cs="Times New Roman"/>
          <w:sz w:val="28"/>
          <w:szCs w:val="28"/>
        </w:rPr>
        <w:t xml:space="preserve"> данной  программы:</w:t>
      </w:r>
    </w:p>
    <w:p w:rsidR="00B13A45" w:rsidRPr="006B3019" w:rsidRDefault="00A043EF" w:rsidP="00B13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2.1)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в задаче 2 ««Поддержка образовательного уч</w:t>
      </w:r>
      <w:r w:rsidR="00B45490">
        <w:rPr>
          <w:rFonts w:ascii="Times New Roman" w:hAnsi="Times New Roman" w:cs="Times New Roman"/>
          <w:sz w:val="28"/>
          <w:szCs w:val="28"/>
        </w:rPr>
        <w:t>реждения сферы культуры- МОУ ДО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«ДМШ» г</w:t>
      </w:r>
      <w:proofErr w:type="gramStart"/>
      <w:r w:rsidR="00B13A45" w:rsidRPr="006B30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>юбима   в строке 2.3 «субсидия на иные цели» цифру «100</w:t>
      </w:r>
      <w:r w:rsidR="001C0A1E" w:rsidRPr="006B3019">
        <w:rPr>
          <w:rFonts w:ascii="Times New Roman" w:hAnsi="Times New Roman" w:cs="Times New Roman"/>
          <w:sz w:val="28"/>
          <w:szCs w:val="28"/>
        </w:rPr>
        <w:t>.0</w:t>
      </w:r>
      <w:r w:rsidR="00B13A45"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1C0A1E" w:rsidRPr="006B3019">
        <w:rPr>
          <w:rFonts w:ascii="Times New Roman" w:hAnsi="Times New Roman" w:cs="Times New Roman"/>
          <w:sz w:val="28"/>
          <w:szCs w:val="28"/>
        </w:rPr>
        <w:t>23</w:t>
      </w:r>
      <w:r w:rsidR="00B45490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6B3019">
        <w:rPr>
          <w:rFonts w:ascii="Times New Roman" w:hAnsi="Times New Roman" w:cs="Times New Roman"/>
          <w:sz w:val="28"/>
          <w:szCs w:val="28"/>
        </w:rPr>
        <w:t>887</w:t>
      </w:r>
      <w:r w:rsidR="00B13A45" w:rsidRPr="006B3019">
        <w:rPr>
          <w:rFonts w:ascii="Times New Roman" w:hAnsi="Times New Roman" w:cs="Times New Roman"/>
          <w:sz w:val="28"/>
          <w:szCs w:val="28"/>
        </w:rPr>
        <w:t>»;</w:t>
      </w:r>
    </w:p>
    <w:p w:rsidR="00B13A45" w:rsidRPr="006B3019" w:rsidRDefault="00B13A45" w:rsidP="00B13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-в строке  «итого»  цифру «3</w:t>
      </w:r>
      <w:r w:rsidR="001C0A1E" w:rsidRPr="006B3019">
        <w:rPr>
          <w:rFonts w:ascii="Times New Roman" w:hAnsi="Times New Roman" w:cs="Times New Roman"/>
          <w:sz w:val="28"/>
          <w:szCs w:val="28"/>
        </w:rPr>
        <w:t>254000.0</w:t>
      </w:r>
      <w:r w:rsidRPr="006B3019">
        <w:rPr>
          <w:rFonts w:ascii="Times New Roman" w:hAnsi="Times New Roman" w:cs="Times New Roman"/>
          <w:sz w:val="28"/>
          <w:szCs w:val="28"/>
        </w:rPr>
        <w:t>» заменить цифрой «3</w:t>
      </w:r>
      <w:r w:rsidR="00B45490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6B3019">
        <w:rPr>
          <w:rFonts w:ascii="Times New Roman" w:hAnsi="Times New Roman" w:cs="Times New Roman"/>
          <w:sz w:val="28"/>
          <w:szCs w:val="28"/>
        </w:rPr>
        <w:t>392</w:t>
      </w:r>
      <w:r w:rsidR="00B45490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6B3019">
        <w:rPr>
          <w:rFonts w:ascii="Times New Roman" w:hAnsi="Times New Roman" w:cs="Times New Roman"/>
          <w:sz w:val="28"/>
          <w:szCs w:val="28"/>
        </w:rPr>
        <w:t>887</w:t>
      </w:r>
      <w:r w:rsidRPr="006B3019">
        <w:rPr>
          <w:rFonts w:ascii="Times New Roman" w:hAnsi="Times New Roman" w:cs="Times New Roman"/>
          <w:sz w:val="28"/>
          <w:szCs w:val="28"/>
        </w:rPr>
        <w:t>»;</w:t>
      </w:r>
    </w:p>
    <w:p w:rsidR="00BF3D85" w:rsidRPr="006B3019" w:rsidRDefault="00B658DB" w:rsidP="00B13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2.2)  </w:t>
      </w:r>
      <w:r w:rsidR="001C0A1E" w:rsidRPr="006B3019">
        <w:rPr>
          <w:rFonts w:ascii="Times New Roman" w:hAnsi="Times New Roman" w:cs="Times New Roman"/>
          <w:sz w:val="28"/>
          <w:szCs w:val="28"/>
        </w:rPr>
        <w:t xml:space="preserve">задачу 4«Поддержка </w:t>
      </w:r>
      <w:r w:rsidR="00A01977" w:rsidRPr="006B3019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6B3019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  </w:t>
      </w:r>
      <w:proofErr w:type="spellStart"/>
      <w:r w:rsidR="001C0A1E" w:rsidRPr="006B3019">
        <w:rPr>
          <w:rFonts w:ascii="Times New Roman" w:hAnsi="Times New Roman" w:cs="Times New Roman"/>
          <w:sz w:val="28"/>
          <w:szCs w:val="28"/>
        </w:rPr>
        <w:t>Л</w:t>
      </w:r>
      <w:r w:rsidR="00A01977" w:rsidRPr="006B3019">
        <w:rPr>
          <w:rFonts w:ascii="Times New Roman" w:hAnsi="Times New Roman" w:cs="Times New Roman"/>
          <w:sz w:val="28"/>
          <w:szCs w:val="28"/>
        </w:rPr>
        <w:t>юбимского</w:t>
      </w:r>
      <w:proofErr w:type="spellEnd"/>
      <w:r w:rsidR="00A01977" w:rsidRPr="006B30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0A1E" w:rsidRPr="006B3019">
        <w:rPr>
          <w:rFonts w:ascii="Times New Roman" w:hAnsi="Times New Roman" w:cs="Times New Roman"/>
          <w:sz w:val="28"/>
          <w:szCs w:val="28"/>
        </w:rPr>
        <w:t xml:space="preserve">  изложить в новой редакции </w:t>
      </w:r>
      <w:proofErr w:type="gramStart"/>
      <w:r w:rsidR="001C0A1E" w:rsidRPr="006B30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C0A1E" w:rsidRPr="006B3019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A01977" w:rsidRPr="006B3019" w:rsidRDefault="00BF3D85" w:rsidP="00A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2.3</w:t>
      </w:r>
      <w:r w:rsidR="00A043EF" w:rsidRPr="006B3019">
        <w:rPr>
          <w:rFonts w:ascii="Times New Roman" w:hAnsi="Times New Roman" w:cs="Times New Roman"/>
          <w:sz w:val="28"/>
          <w:szCs w:val="28"/>
        </w:rPr>
        <w:t xml:space="preserve">)  </w:t>
      </w:r>
      <w:r w:rsidR="00A01977" w:rsidRPr="006B3019">
        <w:rPr>
          <w:rFonts w:ascii="Times New Roman" w:hAnsi="Times New Roman" w:cs="Times New Roman"/>
          <w:sz w:val="28"/>
          <w:szCs w:val="28"/>
        </w:rPr>
        <w:t>задачу 6.2«Маркетинг и продвижение туристского продукта»</w:t>
      </w:r>
      <w:proofErr w:type="gramStart"/>
      <w:r w:rsidR="00A01977" w:rsidRPr="006B301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A01977" w:rsidRPr="006B3019">
        <w:rPr>
          <w:rFonts w:ascii="Times New Roman" w:hAnsi="Times New Roman" w:cs="Times New Roman"/>
          <w:sz w:val="28"/>
          <w:szCs w:val="28"/>
        </w:rPr>
        <w:t>адачу 7 «Укрепление материально технической базы муниципальных учреждений культуры». изложить в новой редакции согласно приложения 4;</w:t>
      </w:r>
    </w:p>
    <w:p w:rsidR="003F09AF" w:rsidRPr="006B3019" w:rsidRDefault="00461BED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09AF" w:rsidRPr="006B3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</w:t>
      </w:r>
      <w:r w:rsidR="003F09AF" w:rsidRPr="00864D28">
        <w:rPr>
          <w:rFonts w:ascii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864D28" w:rsidRPr="00864D28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="00864D28" w:rsidRPr="00864D28">
        <w:rPr>
          <w:rFonts w:ascii="Times New Roman" w:hAnsi="Times New Roman" w:cs="Times New Roman"/>
          <w:sz w:val="28"/>
          <w:szCs w:val="28"/>
        </w:rPr>
        <w:t xml:space="preserve"> А.В.</w:t>
      </w:r>
      <w:r w:rsidR="003F09AF" w:rsidRPr="00864D28">
        <w:rPr>
          <w:rFonts w:ascii="Times New Roman" w:hAnsi="Times New Roman" w:cs="Times New Roman"/>
          <w:sz w:val="28"/>
          <w:szCs w:val="28"/>
        </w:rPr>
        <w:t>.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AF" w:rsidRPr="006B3019" w:rsidRDefault="003F09AF" w:rsidP="003F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01.</w:t>
      </w:r>
      <w:r w:rsidR="001C0A1E" w:rsidRPr="006B3019">
        <w:rPr>
          <w:rFonts w:ascii="Times New Roman" w:hAnsi="Times New Roman" w:cs="Times New Roman"/>
          <w:sz w:val="28"/>
          <w:szCs w:val="28"/>
        </w:rPr>
        <w:t>01.2017</w:t>
      </w:r>
      <w:r w:rsidRPr="006B30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9AF" w:rsidRPr="006B3019" w:rsidRDefault="003F09AF" w:rsidP="003F09A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AF" w:rsidRPr="006B3019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D0B18" w:rsidRPr="006B30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F09AF" w:rsidRPr="006B3019" w:rsidRDefault="00864D28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 xml:space="preserve"> 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Ярославской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>.</w:t>
      </w:r>
    </w:p>
    <w:p w:rsidR="003F09AF" w:rsidRPr="006B3019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C9" w:rsidRPr="006B3019" w:rsidRDefault="00D85CC9" w:rsidP="00A01977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01977" w:rsidRDefault="00A01977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P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6113A8" w:rsidRPr="006B3019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6113A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864D28" w:rsidRPr="00864D28" w:rsidRDefault="006113A8" w:rsidP="00864D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2FC8" w:rsidRPr="00864D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4D28" w:rsidRPr="00864D28">
        <w:rPr>
          <w:rFonts w:ascii="Times New Roman" w:hAnsi="Times New Roman" w:cs="Times New Roman"/>
          <w:bCs/>
          <w:sz w:val="24"/>
          <w:szCs w:val="24"/>
        </w:rPr>
        <w:t>от 24.04.2017   № 09-0467/17</w:t>
      </w: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01977" w:rsidRPr="006B3019" w:rsidRDefault="00A01977" w:rsidP="00A0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A01977" w:rsidRPr="006B3019" w:rsidRDefault="00A01977" w:rsidP="00A0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6B3019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</w:tblGrid>
      <w:tr w:rsidR="00A01977" w:rsidRPr="006B3019" w:rsidTr="005C3FD5">
        <w:tc>
          <w:tcPr>
            <w:tcW w:w="851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 </w:t>
            </w:r>
            <w:proofErr w:type="spell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1977" w:rsidRPr="006B3019" w:rsidTr="005C3FD5">
        <w:trPr>
          <w:trHeight w:val="991"/>
        </w:trPr>
        <w:tc>
          <w:tcPr>
            <w:tcW w:w="851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A01977" w:rsidRPr="006B3019" w:rsidTr="005C3FD5">
        <w:trPr>
          <w:trHeight w:val="451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iCs/>
                <w:sz w:val="28"/>
                <w:szCs w:val="28"/>
              </w:rPr>
              <w:t>Ведомственная целевая программа «Развитие и сохранение культуры и туризма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45007820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23540000</w:t>
            </w:r>
          </w:p>
        </w:tc>
      </w:tr>
      <w:tr w:rsidR="00A01977" w:rsidRPr="006B3019" w:rsidTr="005C3FD5">
        <w:trPr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45007820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23540000</w:t>
            </w:r>
          </w:p>
        </w:tc>
      </w:tr>
    </w:tbl>
    <w:p w:rsidR="00A01977" w:rsidRPr="006B3019" w:rsidRDefault="00A01977" w:rsidP="00A0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6B3019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A01977" w:rsidRPr="006B3019" w:rsidRDefault="00A01977" w:rsidP="00A019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427"/>
        <w:gridCol w:w="1633"/>
        <w:gridCol w:w="1620"/>
      </w:tblGrid>
      <w:tr w:rsidR="00A01977" w:rsidRPr="006B3019" w:rsidTr="005C3FD5">
        <w:tc>
          <w:tcPr>
            <w:tcW w:w="2375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A01977" w:rsidRPr="006B3019" w:rsidTr="005C3FD5">
        <w:tc>
          <w:tcPr>
            <w:tcW w:w="2375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01977" w:rsidRPr="006B3019" w:rsidTr="005C3FD5">
        <w:tc>
          <w:tcPr>
            <w:tcW w:w="2375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3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62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01977" w:rsidRPr="006B3019" w:rsidTr="005C3FD5">
        <w:tc>
          <w:tcPr>
            <w:tcW w:w="237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102 844 221.0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45 007 820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36 285 000.0</w:t>
            </w:r>
          </w:p>
        </w:tc>
        <w:tc>
          <w:tcPr>
            <w:tcW w:w="162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23 540 000.0</w:t>
            </w:r>
          </w:p>
        </w:tc>
      </w:tr>
      <w:tr w:rsidR="00A01977" w:rsidRPr="006B3019" w:rsidTr="005C3FD5">
        <w:tc>
          <w:tcPr>
            <w:tcW w:w="237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102 844 221.</w:t>
            </w: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43 019 </w:t>
            </w: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36 285 000.</w:t>
            </w: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23 540 000.</w:t>
            </w: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01977" w:rsidRPr="006B3019" w:rsidTr="005C3FD5">
        <w:tc>
          <w:tcPr>
            <w:tcW w:w="237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1 988 599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1 988 599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237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977" w:rsidRPr="006B3019" w:rsidRDefault="00A01977" w:rsidP="00A01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276"/>
        <w:gridCol w:w="1410"/>
      </w:tblGrid>
      <w:tr w:rsidR="00A01977" w:rsidRPr="006B3019" w:rsidTr="005C3FD5">
        <w:tc>
          <w:tcPr>
            <w:tcW w:w="3369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 ( рублей)</w:t>
            </w:r>
          </w:p>
        </w:tc>
      </w:tr>
      <w:tr w:rsidR="00A01977" w:rsidRPr="006B3019" w:rsidTr="005C3FD5">
        <w:tc>
          <w:tcPr>
            <w:tcW w:w="3369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2" w:type="dxa"/>
            <w:gridSpan w:val="3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01977" w:rsidRPr="006B3019" w:rsidTr="005C3FD5">
        <w:tc>
          <w:tcPr>
            <w:tcW w:w="3369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1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A01977" w:rsidRPr="006B3019" w:rsidTr="005C3FD5">
        <w:tc>
          <w:tcPr>
            <w:tcW w:w="33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41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102 844 221.0</w:t>
            </w: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43 019 221</w:t>
            </w: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23 540 000.0</w:t>
            </w:r>
          </w:p>
        </w:tc>
      </w:tr>
      <w:tr w:rsidR="00A01977" w:rsidRPr="006B3019" w:rsidTr="005C3FD5">
        <w:tc>
          <w:tcPr>
            <w:tcW w:w="33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102 844 221.0</w:t>
            </w: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43 019 221</w:t>
            </w:r>
          </w:p>
        </w:tc>
        <w:tc>
          <w:tcPr>
            <w:tcW w:w="127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23 540 000.0</w:t>
            </w:r>
          </w:p>
        </w:tc>
      </w:tr>
    </w:tbl>
    <w:p w:rsidR="00A01977" w:rsidRPr="006B3019" w:rsidRDefault="00A01977" w:rsidP="00A01977">
      <w:pPr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rPr>
          <w:rFonts w:ascii="Times New Roman" w:hAnsi="Times New Roman" w:cs="Times New Roman"/>
          <w:b/>
          <w:sz w:val="28"/>
          <w:szCs w:val="28"/>
        </w:rPr>
      </w:pPr>
    </w:p>
    <w:p w:rsidR="00A01977" w:rsidRDefault="00A01977" w:rsidP="006B3019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</w:p>
    <w:p w:rsidR="006B3019" w:rsidRDefault="006B3019" w:rsidP="006B3019"/>
    <w:p w:rsidR="006B3019" w:rsidRPr="006B3019" w:rsidRDefault="006B3019" w:rsidP="006B3019"/>
    <w:p w:rsidR="00A01977" w:rsidRDefault="00A01977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4D28" w:rsidRDefault="00864D28" w:rsidP="00864D28"/>
    <w:p w:rsidR="00864D28" w:rsidRPr="00864D28" w:rsidRDefault="00864D28" w:rsidP="00864D28"/>
    <w:p w:rsidR="00517748" w:rsidRPr="006B3019" w:rsidRDefault="006113A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4D2FC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51774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864D28" w:rsidRPr="00864D28" w:rsidRDefault="00864D28" w:rsidP="00864D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64D28">
        <w:rPr>
          <w:rFonts w:ascii="Times New Roman" w:hAnsi="Times New Roman" w:cs="Times New Roman"/>
          <w:bCs/>
          <w:sz w:val="24"/>
          <w:szCs w:val="24"/>
        </w:rPr>
        <w:t>от 24.04.2017   № 09-0467/17</w:t>
      </w:r>
    </w:p>
    <w:p w:rsidR="00A01977" w:rsidRPr="006B3019" w:rsidRDefault="00A01977" w:rsidP="00A01977">
      <w:pPr>
        <w:rPr>
          <w:rFonts w:ascii="Times New Roman" w:hAnsi="Times New Roman" w:cs="Times New Roman"/>
          <w:sz w:val="28"/>
          <w:szCs w:val="28"/>
        </w:rPr>
      </w:pPr>
    </w:p>
    <w:p w:rsidR="00A01977" w:rsidRPr="006B3019" w:rsidRDefault="00A01977" w:rsidP="00A01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A01977" w:rsidRPr="006B3019" w:rsidRDefault="00A01977" w:rsidP="00A019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01977" w:rsidRPr="006B3019" w:rsidRDefault="00A01977" w:rsidP="00A019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6B3019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A01977" w:rsidRPr="006B3019" w:rsidRDefault="00A01977" w:rsidP="00A01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  <w:gridCol w:w="1559"/>
      </w:tblGrid>
      <w:tr w:rsidR="00A01977" w:rsidRPr="006B3019" w:rsidTr="005C3FD5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1977" w:rsidRPr="006B3019" w:rsidTr="005C3FD5">
        <w:trPr>
          <w:gridAfter w:val="1"/>
          <w:wAfter w:w="1559" w:type="dxa"/>
          <w:trHeight w:val="991"/>
        </w:trPr>
        <w:tc>
          <w:tcPr>
            <w:tcW w:w="851" w:type="dxa"/>
            <w:vMerge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77" w:rsidRPr="006B3019" w:rsidRDefault="00A01977" w:rsidP="005C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A01977" w:rsidRPr="006B3019" w:rsidTr="005C3FD5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850000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127000</w:t>
            </w: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«ДМШ»г</w:t>
            </w:r>
            <w:proofErr w:type="gramStart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</w:p>
        </w:tc>
        <w:tc>
          <w:tcPr>
            <w:tcW w:w="1701" w:type="dxa"/>
            <w:vAlign w:val="center"/>
          </w:tcPr>
          <w:p w:rsidR="00A01977" w:rsidRPr="006B3019" w:rsidRDefault="00B45490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3 392 </w:t>
            </w:r>
            <w:r w:rsidR="00A01977" w:rsidRPr="006B301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2463000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1960000</w:t>
            </w:r>
          </w:p>
        </w:tc>
      </w:tr>
      <w:tr w:rsidR="00A01977" w:rsidRPr="006B3019" w:rsidTr="005C3FD5">
        <w:trPr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8886000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7834000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5255000</w:t>
            </w:r>
          </w:p>
        </w:tc>
        <w:tc>
          <w:tcPr>
            <w:tcW w:w="1559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культурно-досуговых учреждений  </w:t>
            </w:r>
            <w:proofErr w:type="spellStart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25 664 000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22915000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14398000</w:t>
            </w: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3743 000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2773000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1800000</w:t>
            </w: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«Создание благоприятных условий для развития туризма и отдыха в </w:t>
            </w:r>
            <w:proofErr w:type="spellStart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788 599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1 683 334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vAlign w:val="center"/>
          </w:tcPr>
          <w:p w:rsidR="00A01977" w:rsidRPr="006B3019" w:rsidRDefault="00A01977" w:rsidP="005C3FD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45 007 820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36 285 000.0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977" w:rsidRPr="006B3019" w:rsidRDefault="00A01977" w:rsidP="005C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23 540 000.0</w:t>
            </w:r>
          </w:p>
        </w:tc>
      </w:tr>
    </w:tbl>
    <w:p w:rsidR="00A01977" w:rsidRPr="006B3019" w:rsidRDefault="00A01977" w:rsidP="00A0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3A8" w:rsidRPr="006B3019" w:rsidRDefault="006113A8" w:rsidP="006B301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03B28" w:rsidRPr="006B3019" w:rsidRDefault="006113A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Приложение3</w:t>
      </w:r>
      <w:r w:rsidR="00503B2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503B28" w:rsidRPr="006B3019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03B28" w:rsidRPr="006B3019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864D28" w:rsidRPr="00864D28" w:rsidRDefault="00864D28" w:rsidP="00864D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4D28">
        <w:rPr>
          <w:rFonts w:ascii="Times New Roman" w:hAnsi="Times New Roman" w:cs="Times New Roman"/>
          <w:bCs/>
          <w:sz w:val="24"/>
          <w:szCs w:val="24"/>
        </w:rPr>
        <w:t>от 24.04.2017   № 09-0467/17</w:t>
      </w:r>
      <w:r w:rsidR="00503B28" w:rsidRPr="006B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6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A01977" w:rsidRPr="006B3019" w:rsidTr="00A01977">
        <w:tc>
          <w:tcPr>
            <w:tcW w:w="11293" w:type="dxa"/>
            <w:gridSpan w:val="16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4.«Поддержка культурно-досуговых учреждений  </w:t>
            </w:r>
            <w:proofErr w:type="spellStart"/>
            <w:r w:rsidRPr="006B3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B3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района»</w:t>
            </w: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МУК «Любимский  Районный Дом  культуры»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МУК «ЛРДК»</w:t>
            </w: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15 764 000.0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14 915 000.0</w:t>
            </w: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9 358 000.0</w:t>
            </w: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1 060 000.0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16 824 000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14 915 000.0</w:t>
            </w: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9 358 000.0</w:t>
            </w: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МУК «ЦДК п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традный»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МУК «ЦДК п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традный»</w:t>
            </w: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8 400 000.0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8 000 000.0</w:t>
            </w: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5 040 000.0</w:t>
            </w: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440 000.0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8 840 000.0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8 000 000.0</w:t>
            </w: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5 040 000.0</w:t>
            </w: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A01977">
        <w:tc>
          <w:tcPr>
            <w:tcW w:w="85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86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25 664 000.0</w:t>
            </w:r>
          </w:p>
        </w:tc>
        <w:tc>
          <w:tcPr>
            <w:tcW w:w="85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22 915 000.0</w:t>
            </w:r>
          </w:p>
        </w:tc>
        <w:tc>
          <w:tcPr>
            <w:tcW w:w="85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14 398 000.0</w:t>
            </w:r>
          </w:p>
        </w:tc>
        <w:tc>
          <w:tcPr>
            <w:tcW w:w="56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D16" w:rsidRPr="006B3019" w:rsidRDefault="00DA6D16" w:rsidP="00DA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77" w:rsidRPr="006B3019" w:rsidRDefault="00BF3D85" w:rsidP="00BF3D8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301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A01977" w:rsidRPr="006B3019" w:rsidRDefault="00A01977" w:rsidP="00BF3D8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47E4F" w:rsidRPr="006B3019" w:rsidRDefault="00A01977" w:rsidP="006B3019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BF3D85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="00BF3D85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="00747E4F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747E4F" w:rsidRPr="006B3019" w:rsidRDefault="00747E4F" w:rsidP="006B3019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747E4F" w:rsidRPr="006B3019" w:rsidRDefault="00747E4F" w:rsidP="006B3019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864D28" w:rsidRPr="00864D28" w:rsidRDefault="00747E4F" w:rsidP="00864D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64D2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64D28" w:rsidRPr="00864D28">
        <w:rPr>
          <w:rFonts w:ascii="Times New Roman" w:hAnsi="Times New Roman" w:cs="Times New Roman"/>
          <w:sz w:val="24"/>
          <w:szCs w:val="24"/>
        </w:rPr>
        <w:t xml:space="preserve"> </w:t>
      </w:r>
      <w:r w:rsidR="00864D28" w:rsidRPr="00864D28">
        <w:rPr>
          <w:rFonts w:ascii="Times New Roman" w:hAnsi="Times New Roman" w:cs="Times New Roman"/>
          <w:bCs/>
          <w:sz w:val="24"/>
          <w:szCs w:val="24"/>
        </w:rPr>
        <w:t>от 24.04.2017   № 09-0467/17</w:t>
      </w:r>
    </w:p>
    <w:p w:rsidR="00747E4F" w:rsidRPr="006B3019" w:rsidRDefault="00747E4F" w:rsidP="00864D28">
      <w:pPr>
        <w:pStyle w:val="2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A01977" w:rsidRPr="006B3019" w:rsidTr="005C3FD5">
        <w:tc>
          <w:tcPr>
            <w:tcW w:w="11245" w:type="dxa"/>
            <w:gridSpan w:val="16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6.2Маркетинг и продвижение туристского продукта</w:t>
            </w: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Выпуск рекламных буклетов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Навигация: установка туристических  указателей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( дорожных знаков и щитов на территории района)</w:t>
            </w:r>
          </w:p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488 599.0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межрегиональных 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выставках-ярмарках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Участие в работе учебных семинаров, курсов повышения квалификации, областных, межрегиональных туристических выставка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по возможности),участие в областных и районных праздниках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Обслуживание сайта  МУ «ЛИМЦ»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   итого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488 599.0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50 000.0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50 000.0</w:t>
            </w: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 по задаче 6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488 599.0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300 000.0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150 000.0</w:t>
            </w: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11245" w:type="dxa"/>
            <w:gridSpan w:val="16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Задача 7 «Укрепление материально-технической базы муниципальных учреждений культуры»</w:t>
            </w: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Ермаковского ЦДК-структурного подразделения МУК «ЦДК п</w:t>
            </w:r>
            <w:proofErr w:type="gramStart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традный»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1500 000.0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166 667.0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16 667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1 500 000.0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183 334.0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77" w:rsidRPr="006B3019" w:rsidTr="005C3FD5"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1 988 599.0</w:t>
            </w: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43 019 221.0</w:t>
            </w:r>
          </w:p>
        </w:tc>
        <w:tc>
          <w:tcPr>
            <w:tcW w:w="851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36 285 000.0</w:t>
            </w:r>
          </w:p>
        </w:tc>
        <w:tc>
          <w:tcPr>
            <w:tcW w:w="850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19">
              <w:rPr>
                <w:rFonts w:ascii="Times New Roman" w:hAnsi="Times New Roman" w:cs="Times New Roman"/>
                <w:b/>
                <w:sz w:val="28"/>
                <w:szCs w:val="28"/>
              </w:rPr>
              <w:t>23 540 000.0</w:t>
            </w:r>
          </w:p>
        </w:tc>
        <w:tc>
          <w:tcPr>
            <w:tcW w:w="567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01977" w:rsidRPr="006B3019" w:rsidRDefault="00A01977" w:rsidP="005C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4F" w:rsidRPr="006B3019" w:rsidRDefault="00747E4F" w:rsidP="00517748">
      <w:pPr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45" w:rsidRPr="006B3019" w:rsidRDefault="00693E45" w:rsidP="00693E45">
      <w:pPr>
        <w:rPr>
          <w:rFonts w:ascii="Times New Roman" w:hAnsi="Times New Roman" w:cs="Times New Roman"/>
          <w:sz w:val="28"/>
          <w:szCs w:val="28"/>
        </w:rPr>
      </w:pPr>
    </w:p>
    <w:p w:rsidR="00A82E22" w:rsidRPr="006B3019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82E22" w:rsidRPr="006B3019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A355C"/>
    <w:rsid w:val="000A3DF6"/>
    <w:rsid w:val="000A7C59"/>
    <w:rsid w:val="0014340C"/>
    <w:rsid w:val="0017270E"/>
    <w:rsid w:val="001B7F12"/>
    <w:rsid w:val="001C0A1E"/>
    <w:rsid w:val="002045E0"/>
    <w:rsid w:val="00233DE5"/>
    <w:rsid w:val="0026618D"/>
    <w:rsid w:val="002A1E18"/>
    <w:rsid w:val="002D0B18"/>
    <w:rsid w:val="00304729"/>
    <w:rsid w:val="00311FE4"/>
    <w:rsid w:val="00327C30"/>
    <w:rsid w:val="0034796C"/>
    <w:rsid w:val="003F09AF"/>
    <w:rsid w:val="003F6F9E"/>
    <w:rsid w:val="004178C9"/>
    <w:rsid w:val="00452343"/>
    <w:rsid w:val="00461BED"/>
    <w:rsid w:val="004D2FC8"/>
    <w:rsid w:val="00503B28"/>
    <w:rsid w:val="00504555"/>
    <w:rsid w:val="00517748"/>
    <w:rsid w:val="00536BD9"/>
    <w:rsid w:val="00540B38"/>
    <w:rsid w:val="0055274D"/>
    <w:rsid w:val="005541F5"/>
    <w:rsid w:val="0055499E"/>
    <w:rsid w:val="005C271F"/>
    <w:rsid w:val="005C39F2"/>
    <w:rsid w:val="00607457"/>
    <w:rsid w:val="006113A8"/>
    <w:rsid w:val="0061360E"/>
    <w:rsid w:val="006313DA"/>
    <w:rsid w:val="00672FA2"/>
    <w:rsid w:val="00693E45"/>
    <w:rsid w:val="006A3F54"/>
    <w:rsid w:val="006B3019"/>
    <w:rsid w:val="006D6DE7"/>
    <w:rsid w:val="007030DB"/>
    <w:rsid w:val="00730914"/>
    <w:rsid w:val="00747E4F"/>
    <w:rsid w:val="007600FF"/>
    <w:rsid w:val="00794AF4"/>
    <w:rsid w:val="007C0159"/>
    <w:rsid w:val="00864A41"/>
    <w:rsid w:val="00864D28"/>
    <w:rsid w:val="009054C2"/>
    <w:rsid w:val="00913FE1"/>
    <w:rsid w:val="00954FD8"/>
    <w:rsid w:val="009758FD"/>
    <w:rsid w:val="00977233"/>
    <w:rsid w:val="009B0549"/>
    <w:rsid w:val="009C15A1"/>
    <w:rsid w:val="00A01977"/>
    <w:rsid w:val="00A043EF"/>
    <w:rsid w:val="00A07403"/>
    <w:rsid w:val="00A70580"/>
    <w:rsid w:val="00A77B46"/>
    <w:rsid w:val="00A82E22"/>
    <w:rsid w:val="00AA35A2"/>
    <w:rsid w:val="00B13A45"/>
    <w:rsid w:val="00B45490"/>
    <w:rsid w:val="00B50C05"/>
    <w:rsid w:val="00B54939"/>
    <w:rsid w:val="00B62DC6"/>
    <w:rsid w:val="00B658DB"/>
    <w:rsid w:val="00BA7DE3"/>
    <w:rsid w:val="00BC5FF4"/>
    <w:rsid w:val="00BF3D85"/>
    <w:rsid w:val="00C44D7D"/>
    <w:rsid w:val="00CD2CC2"/>
    <w:rsid w:val="00D0178C"/>
    <w:rsid w:val="00D6177E"/>
    <w:rsid w:val="00D85CC9"/>
    <w:rsid w:val="00DA6D16"/>
    <w:rsid w:val="00E04744"/>
    <w:rsid w:val="00E16D3B"/>
    <w:rsid w:val="00E63D20"/>
    <w:rsid w:val="00E65ABC"/>
    <w:rsid w:val="00EE408D"/>
    <w:rsid w:val="00F06CFE"/>
    <w:rsid w:val="00F214D5"/>
    <w:rsid w:val="00F256BA"/>
    <w:rsid w:val="00F37C3E"/>
    <w:rsid w:val="00F507F2"/>
    <w:rsid w:val="00F83E90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4C5B-41E8-4205-9198-DB308F5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2018-02-27T10:41:00Z</cp:lastPrinted>
  <dcterms:created xsi:type="dcterms:W3CDTF">2018-02-27T12:15:00Z</dcterms:created>
  <dcterms:modified xsi:type="dcterms:W3CDTF">2018-02-27T12:15:00Z</dcterms:modified>
</cp:coreProperties>
</file>