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0A8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0A85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АДМИНИСТРАЦИИ ЛЮБИМСКОГО</w:t>
      </w: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0A85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РАЙОНА</w:t>
      </w: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B0A85">
        <w:rPr>
          <w:rFonts w:ascii="Times New Roman" w:eastAsia="Times New Roman" w:hAnsi="Times New Roman"/>
          <w:b/>
          <w:sz w:val="32"/>
          <w:szCs w:val="32"/>
          <w:lang w:eastAsia="ru-RU"/>
        </w:rPr>
        <w:t>ЯРОСЛАВСКОЙ ОБЛАСТИ</w:t>
      </w:r>
    </w:p>
    <w:p w:rsidR="00F429F4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2EA8" w:rsidRDefault="006F2EA8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AD0" w:rsidRDefault="00AB3AD0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BE0495">
        <w:rPr>
          <w:rFonts w:ascii="Times New Roman" w:eastAsia="Times New Roman" w:hAnsi="Times New Roman"/>
          <w:sz w:val="28"/>
          <w:szCs w:val="28"/>
          <w:lang w:eastAsia="ru-RU"/>
        </w:rPr>
        <w:t>30.01.2018</w:t>
      </w: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     № 09-</w:t>
      </w:r>
      <w:r w:rsidR="00BE0495">
        <w:rPr>
          <w:rFonts w:ascii="Times New Roman" w:eastAsia="Times New Roman" w:hAnsi="Times New Roman"/>
          <w:sz w:val="28"/>
          <w:szCs w:val="28"/>
          <w:lang w:eastAsia="ru-RU"/>
        </w:rPr>
        <w:t>0208</w:t>
      </w:r>
      <w:r w:rsidR="004378D1" w:rsidRPr="00FB0A85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BE0495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429F4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B3AD0" w:rsidRPr="00FB0A85" w:rsidRDefault="00AB3AD0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</w:tblGrid>
      <w:tr w:rsidR="00F429F4" w:rsidRPr="00FB0A85" w:rsidTr="00F429F4">
        <w:trPr>
          <w:trHeight w:val="1393"/>
        </w:trPr>
        <w:tc>
          <w:tcPr>
            <w:tcW w:w="4361" w:type="dxa"/>
            <w:hideMark/>
          </w:tcPr>
          <w:p w:rsidR="00F429F4" w:rsidRPr="00FB0A85" w:rsidRDefault="00F429F4" w:rsidP="00473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A85">
              <w:rPr>
                <w:rFonts w:ascii="Times New Roman" w:eastAsia="Times New Roman" w:hAnsi="Times New Roman"/>
                <w:sz w:val="28"/>
                <w:szCs w:val="28"/>
              </w:rPr>
              <w:t>Об утверждении муниципальной программы «Эффективная власть</w:t>
            </w:r>
          </w:p>
          <w:p w:rsidR="00F429F4" w:rsidRPr="00FB0A85" w:rsidRDefault="00F429F4" w:rsidP="00473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B0A85">
              <w:rPr>
                <w:rFonts w:ascii="Times New Roman" w:eastAsia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FB0A85">
              <w:rPr>
                <w:rFonts w:ascii="Times New Roman" w:eastAsia="Times New Roman" w:hAnsi="Times New Roman"/>
                <w:sz w:val="28"/>
                <w:szCs w:val="28"/>
              </w:rPr>
              <w:t>Любимском</w:t>
            </w:r>
            <w:proofErr w:type="spellEnd"/>
            <w:r w:rsidRPr="00FB0A85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муниципальном районе на 201</w:t>
            </w:r>
            <w:r w:rsidR="00FB0A85" w:rsidRPr="00FB0A8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FB0A85">
              <w:rPr>
                <w:rFonts w:ascii="Times New Roman" w:eastAsia="Times New Roman" w:hAnsi="Times New Roman"/>
                <w:sz w:val="28"/>
                <w:szCs w:val="28"/>
              </w:rPr>
              <w:t>-20</w:t>
            </w:r>
            <w:r w:rsidR="00FB0A85" w:rsidRPr="00FB0A85"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  <w:r w:rsidRPr="00FB0A85">
              <w:rPr>
                <w:rFonts w:ascii="Times New Roman" w:eastAsia="Times New Roman" w:hAnsi="Times New Roman"/>
                <w:sz w:val="28"/>
                <w:szCs w:val="28"/>
              </w:rPr>
              <w:t>годы</w:t>
            </w:r>
            <w:r w:rsidR="00BE049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693008" w:rsidRPr="00FB0A8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29F4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AD0" w:rsidRPr="00FB0A85" w:rsidRDefault="00AB3AD0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A85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Любимского муниципального района, Администрация Любимского муниципального района </w:t>
      </w: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F429F4" w:rsidRPr="00FB0A85" w:rsidRDefault="00BE0495" w:rsidP="004734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прилагаемую муниципальну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 программу «Эффективная власть</w:t>
      </w:r>
      <w:r w:rsid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spellStart"/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>Любимском</w:t>
      </w:r>
      <w:proofErr w:type="spellEnd"/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 районе на 201</w:t>
      </w:r>
      <w:r w:rsidR="00FB0A85" w:rsidRPr="00FB0A8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FB0A85" w:rsidRPr="00FB0A8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E0495" w:rsidRDefault="00BE0495" w:rsidP="004734B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F429F4"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утратившим силу постановления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Любимского</w:t>
      </w:r>
    </w:p>
    <w:p w:rsidR="00F429F4" w:rsidRPr="00FB0A85" w:rsidRDefault="00F429F4" w:rsidP="004734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района:</w:t>
      </w:r>
    </w:p>
    <w:p w:rsidR="00FB0A85" w:rsidRPr="00FB0A85" w:rsidRDefault="00FB0A85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>-№ 09-1232/17 от 26.12.2017 года «Об</w:t>
      </w:r>
      <w:r w:rsidRPr="00FB0A85">
        <w:rPr>
          <w:rFonts w:ascii="Times New Roman" w:eastAsia="Times New Roman" w:hAnsi="Times New Roman"/>
          <w:sz w:val="28"/>
          <w:szCs w:val="28"/>
        </w:rPr>
        <w:t xml:space="preserve"> утверждении муниципальной программы «Эффективная  власть в </w:t>
      </w:r>
      <w:proofErr w:type="spellStart"/>
      <w:r w:rsidRPr="00FB0A85">
        <w:rPr>
          <w:rFonts w:ascii="Times New Roman" w:eastAsia="Times New Roman" w:hAnsi="Times New Roman"/>
          <w:sz w:val="28"/>
          <w:szCs w:val="28"/>
        </w:rPr>
        <w:t>Любимском</w:t>
      </w:r>
      <w:proofErr w:type="spellEnd"/>
      <w:r w:rsidRPr="00FB0A85">
        <w:rPr>
          <w:rFonts w:ascii="Times New Roman" w:eastAsia="Times New Roman" w:hAnsi="Times New Roman"/>
          <w:sz w:val="28"/>
          <w:szCs w:val="28"/>
        </w:rPr>
        <w:t xml:space="preserve"> муниципальном районе»  на 2017-2019 годы.</w:t>
      </w: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693008" w:rsidRPr="00FB0A85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="00693008" w:rsidRPr="00FB0A85">
        <w:rPr>
          <w:rFonts w:ascii="Times New Roman" w:eastAsia="Times New Roman" w:hAnsi="Times New Roman"/>
          <w:sz w:val="28"/>
          <w:szCs w:val="28"/>
        </w:rPr>
        <w:t xml:space="preserve"> исполнением постановления возложить на Первого заместителя Главы администрации Любимского муниципального района  А.В. </w:t>
      </w:r>
      <w:proofErr w:type="spellStart"/>
      <w:r w:rsidR="00693008" w:rsidRPr="00FB0A85">
        <w:rPr>
          <w:rFonts w:ascii="Times New Roman" w:eastAsia="Times New Roman" w:hAnsi="Times New Roman"/>
          <w:sz w:val="28"/>
          <w:szCs w:val="28"/>
        </w:rPr>
        <w:t>Мазанкова</w:t>
      </w:r>
      <w:proofErr w:type="spellEnd"/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 момента официального опубликования в приложении к районной газете «Наш край» - «Любимский вестник».</w:t>
      </w:r>
    </w:p>
    <w:p w:rsidR="00F429F4" w:rsidRPr="00FB0A85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AD0" w:rsidRDefault="00AB3AD0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3AD0" w:rsidRPr="00FB0A85" w:rsidRDefault="00AB3AD0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Default="00F429F4" w:rsidP="004734B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           </w:t>
      </w:r>
      <w:r w:rsid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 xml:space="preserve"> А.В.</w:t>
      </w:r>
      <w:r w:rsidR="00BE049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B0A85">
        <w:rPr>
          <w:rFonts w:ascii="Times New Roman" w:eastAsia="Times New Roman" w:hAnsi="Times New Roman"/>
          <w:sz w:val="28"/>
          <w:szCs w:val="28"/>
          <w:lang w:eastAsia="ru-RU"/>
        </w:rPr>
        <w:t>Кошкин</w:t>
      </w:r>
    </w:p>
    <w:p w:rsidR="00F429F4" w:rsidRPr="004734B8" w:rsidRDefault="00F429F4" w:rsidP="004734B8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B3AD0"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Любимского муниципального района Ярославской области                                     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от </w:t>
      </w:r>
      <w:r w:rsidR="00BE0495" w:rsidRPr="004734B8">
        <w:rPr>
          <w:rFonts w:ascii="Times New Roman" w:eastAsia="Times New Roman" w:hAnsi="Times New Roman"/>
          <w:sz w:val="28"/>
          <w:szCs w:val="28"/>
          <w:lang w:eastAsia="ru-RU"/>
        </w:rPr>
        <w:t>30.01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BE0495" w:rsidRPr="004734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г. № 09-</w:t>
      </w:r>
      <w:r w:rsidR="004378D1" w:rsidRPr="004734B8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E0495" w:rsidRPr="004734B8">
        <w:rPr>
          <w:rFonts w:ascii="Times New Roman" w:eastAsia="Times New Roman" w:hAnsi="Times New Roman"/>
          <w:sz w:val="28"/>
          <w:szCs w:val="28"/>
          <w:lang w:eastAsia="ru-RU"/>
        </w:rPr>
        <w:t>208</w:t>
      </w:r>
      <w:r w:rsidR="004378D1" w:rsidRPr="004734B8">
        <w:rPr>
          <w:rFonts w:ascii="Times New Roman" w:eastAsia="Times New Roman" w:hAnsi="Times New Roman"/>
          <w:sz w:val="28"/>
          <w:szCs w:val="28"/>
          <w:lang w:eastAsia="ru-RU"/>
        </w:rPr>
        <w:t>/1</w:t>
      </w:r>
      <w:r w:rsidR="00BE0495" w:rsidRPr="004734B8">
        <w:rPr>
          <w:rFonts w:ascii="Times New Roman" w:eastAsia="Times New Roman" w:hAnsi="Times New Roman"/>
          <w:sz w:val="28"/>
          <w:szCs w:val="28"/>
          <w:lang w:eastAsia="ru-RU"/>
        </w:rPr>
        <w:t>8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«ЭФФЕКТИВНАЯ ВЛАСТЬ В ЛЮБИМСКОМ МУНИЦИПАЛЬНОМ РАЙОНЕ»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СОГЛАСОВАНО</w:t>
      </w:r>
    </w:p>
    <w:p w:rsidR="00F429F4" w:rsidRPr="004734B8" w:rsidRDefault="002730CF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Первый </w:t>
      </w:r>
      <w:r w:rsidR="00F429F4" w:rsidRPr="004734B8">
        <w:rPr>
          <w:rFonts w:ascii="Times New Roman" w:eastAsia="Times New Roman" w:hAnsi="Times New Roman"/>
          <w:sz w:val="28"/>
          <w:szCs w:val="28"/>
          <w:lang w:eastAsia="ar-SA"/>
        </w:rPr>
        <w:t>Заместитель Главы администрации</w:t>
      </w:r>
    </w:p>
    <w:p w:rsidR="00F429F4" w:rsidRPr="004734B8" w:rsidRDefault="002730CF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_______________________</w:t>
      </w:r>
      <w:r w:rsidR="002730CF" w:rsidRPr="004734B8">
        <w:rPr>
          <w:rFonts w:ascii="Times New Roman" w:eastAsia="Times New Roman" w:hAnsi="Times New Roman"/>
          <w:sz w:val="28"/>
          <w:szCs w:val="28"/>
          <w:lang w:eastAsia="ar-SA"/>
        </w:rPr>
        <w:t>А.В.</w:t>
      </w:r>
      <w:r w:rsidR="00BE0495"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730CF" w:rsidRPr="004734B8">
        <w:rPr>
          <w:rFonts w:ascii="Times New Roman" w:eastAsia="Times New Roman" w:hAnsi="Times New Roman"/>
          <w:sz w:val="28"/>
          <w:szCs w:val="28"/>
          <w:lang w:eastAsia="ar-SA"/>
        </w:rPr>
        <w:t>Мазанков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2730CF" w:rsidRPr="004734B8" w:rsidRDefault="002730CF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ПАСПОРТ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МУНИЦИПАЛЬНОЙ ПРОГРАММЫ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ЛЮБИМСКОГО МУНИЦИПАЛЬНОГО РАЙОНА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544"/>
        <w:gridCol w:w="2976"/>
      </w:tblGrid>
      <w:tr w:rsidR="00F429F4" w:rsidRPr="004734B8" w:rsidTr="00116B92">
        <w:trPr>
          <w:trHeight w:val="5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«Эффективная власть в Любимском муниципальном районе»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Отдел экономики администрации Любимского муниципального района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Куратор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0CF" w:rsidRPr="004734B8" w:rsidRDefault="002730CF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F429F4" w:rsidRPr="004734B8" w:rsidRDefault="002730CF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Любимского муниципального района А.В.</w:t>
            </w:r>
            <w:r w:rsidR="00BE0495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Мазанков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</w:t>
            </w:r>
            <w:r w:rsidR="000C17F2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20</w:t>
            </w:r>
            <w:r w:rsidR="000C17F2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годы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муниципальной программы</w:t>
            </w:r>
          </w:p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области.</w:t>
            </w:r>
          </w:p>
          <w:p w:rsidR="00BA62D9" w:rsidRPr="004734B8" w:rsidRDefault="00F429F4" w:rsidP="004734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административных зданий</w:t>
            </w:r>
            <w:r w:rsidR="00BA62D9" w:rsidRPr="004734B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429F4" w:rsidRPr="004734B8" w:rsidRDefault="00BA62D9" w:rsidP="004734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  <w:p w:rsidR="003F33EC" w:rsidRPr="004734B8" w:rsidRDefault="003F33EC" w:rsidP="004734B8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</w:tr>
      <w:tr w:rsidR="00F429F4" w:rsidRPr="004734B8" w:rsidTr="00116B9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Объём финансирования муниципальной программы из бюджета муниципального района, в том числе по годам реализации, </w:t>
            </w:r>
            <w:r w:rsidRPr="004734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тыс</w:t>
            </w:r>
            <w:proofErr w:type="gramStart"/>
            <w:r w:rsidRPr="004734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.р</w:t>
            </w:r>
            <w:proofErr w:type="gramEnd"/>
            <w:r w:rsidRPr="004734B8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уб.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Всего: </w:t>
            </w:r>
            <w:r w:rsidR="00180FCF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25361,602 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том числе:</w:t>
            </w:r>
          </w:p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</w:t>
            </w:r>
            <w:r w:rsidR="00B20608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МБ – </w:t>
            </w:r>
            <w:r w:rsidR="00180FCF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12763,002</w:t>
            </w:r>
            <w:r w:rsidR="007619D8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;</w:t>
            </w:r>
          </w:p>
          <w:p w:rsidR="004734B8" w:rsidRPr="004734B8" w:rsidRDefault="004734B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 г. – 8448,600;</w:t>
            </w:r>
          </w:p>
          <w:p w:rsidR="004734B8" w:rsidRPr="004734B8" w:rsidRDefault="004734B8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2020г. – 4150,000.</w:t>
            </w:r>
          </w:p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F429F4" w:rsidRPr="004734B8" w:rsidTr="00116B92">
        <w:trPr>
          <w:trHeight w:val="20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Перечень целевых  и  ведомственных программ, входящих в состав муниципальной 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«Обеспечение функционирования органов местного самоуправления»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МКУ «Комплексный центр </w:t>
            </w:r>
            <w:r w:rsidR="000C17F2"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ЛМР</w:t>
            </w: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»</w:t>
            </w:r>
          </w:p>
        </w:tc>
      </w:tr>
      <w:tr w:rsidR="00F429F4" w:rsidRPr="004734B8" w:rsidTr="00116B92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F4" w:rsidRPr="004734B8" w:rsidRDefault="00F429F4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tabs>
                <w:tab w:val="left" w:pos="496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«Обслуживание муниципального имущества Любимского муниципального района»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 xml:space="preserve">Отдел капитального строительства и инфраструктуры администрации ЛМР </w:t>
            </w:r>
          </w:p>
        </w:tc>
      </w:tr>
      <w:tr w:rsidR="00F429F4" w:rsidRPr="004734B8" w:rsidTr="00116B92">
        <w:trPr>
          <w:trHeight w:val="100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F4" w:rsidRPr="004734B8" w:rsidRDefault="00F429F4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tabs>
                <w:tab w:val="left" w:pos="496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МЦП «Управление муниципальным имуществом»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BA62D9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Отдел кадров и управлению муниципальным имуществом администрации ЛМР</w:t>
            </w:r>
          </w:p>
        </w:tc>
      </w:tr>
    </w:tbl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Ответственный исполнитель</w:t>
      </w:r>
      <w:r w:rsidR="00983E83" w:rsidRPr="004734B8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:</w:t>
      </w: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 З</w:t>
      </w:r>
      <w:r w:rsidR="00983E83"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аведующий отделом экономики </w:t>
      </w: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  администрации ЛМР</w:t>
      </w:r>
      <w:r w:rsidRPr="004734B8">
        <w:rPr>
          <w:rFonts w:ascii="Times New Roman" w:eastAsia="Times New Roman" w:hAnsi="Times New Roman"/>
          <w:i/>
          <w:iCs/>
          <w:sz w:val="28"/>
          <w:szCs w:val="28"/>
          <w:lang w:eastAsia="ar-SA"/>
        </w:rPr>
        <w:t>________________________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И.В.</w:t>
      </w:r>
      <w:r w:rsidR="00B20608"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Соколова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116B92" w:rsidRPr="004734B8" w:rsidRDefault="00F429F4" w:rsidP="00473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состояния,</w:t>
      </w:r>
    </w:p>
    <w:p w:rsidR="00116B92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проблем соответствующей отрасли экономики,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причин возникновения проблем и описание основных возможных рисков реализации программы.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</w:rPr>
        <w:t xml:space="preserve">В настоящее время в Любимском муниципальном  районе существует ряд  острых проблем, непосредственно касающихся сферы реализации данной муниципальной  программы. Включенные в состав муниципальной  программы  подпрограммы направлены на повышение качества муниципального управления в  районе, повышение эффективности </w:t>
      </w:r>
      <w:r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муниципальной собственности</w:t>
      </w:r>
      <w:r w:rsidRPr="004734B8">
        <w:rPr>
          <w:rFonts w:ascii="Times New Roman" w:hAnsi="Times New Roman"/>
          <w:sz w:val="28"/>
          <w:szCs w:val="28"/>
        </w:rPr>
        <w:t>.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целом процедура управления имущественным комплексом приобрела в районе системный характер. </w:t>
      </w:r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органов местного самоуправления муниципальных образований области характеризуется рядом основных проблем, одна из которых – это  изношенность материально-технической базы.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результатам обследований, проведенных Администрацией Любимского муниципального района, выявлены многочисленные факты несоответствия административных зданий требованиям пожарной безопасности, санитарно-гигиеническим нормам. Техническое состояние зданий (существенный износ конструкций фундаментов, крыш) создает угрозу </w:t>
      </w:r>
      <w:proofErr w:type="gramStart"/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Основным механизмом минимизации негативного влияния внешних факторов в период исполнения 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актов.</w:t>
      </w:r>
    </w:p>
    <w:p w:rsidR="009E75FC" w:rsidRPr="004734B8" w:rsidRDefault="009E75FC" w:rsidP="004734B8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29F4" w:rsidRPr="004734B8" w:rsidRDefault="00F429F4" w:rsidP="00473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цели, задачи и прогноз конечных результатов МП</w:t>
      </w:r>
    </w:p>
    <w:p w:rsidR="009E75FC" w:rsidRPr="004734B8" w:rsidRDefault="00116B92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</w:t>
      </w:r>
      <w:r w:rsidR="00F429F4" w:rsidRPr="004734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муниципальной  программы:</w:t>
      </w:r>
    </w:p>
    <w:p w:rsidR="009E75FC" w:rsidRPr="004734B8" w:rsidRDefault="00F429F4" w:rsidP="004734B8">
      <w:pPr>
        <w:pStyle w:val="a3"/>
        <w:numPr>
          <w:ilvl w:val="0"/>
          <w:numId w:val="15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34B8">
        <w:rPr>
          <w:rFonts w:ascii="Times New Roman" w:hAnsi="Times New Roman" w:cs="Times New Roman"/>
          <w:sz w:val="28"/>
          <w:szCs w:val="28"/>
        </w:rPr>
        <w:t>Создание условий для полноценного</w:t>
      </w:r>
      <w:r w:rsidR="009E75FC" w:rsidRPr="004734B8">
        <w:rPr>
          <w:rFonts w:ascii="Times New Roman" w:hAnsi="Times New Roman" w:cs="Times New Roman"/>
          <w:sz w:val="28"/>
          <w:szCs w:val="28"/>
        </w:rPr>
        <w:t xml:space="preserve"> функционирования Администрации</w:t>
      </w:r>
    </w:p>
    <w:p w:rsidR="00F429F4" w:rsidRPr="004734B8" w:rsidRDefault="00F429F4" w:rsidP="00473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hAnsi="Times New Roman"/>
          <w:sz w:val="28"/>
          <w:szCs w:val="28"/>
        </w:rPr>
        <w:t>Любимского муниципального района Ярославской области.</w:t>
      </w:r>
    </w:p>
    <w:p w:rsidR="009E75FC" w:rsidRPr="004734B8" w:rsidRDefault="00F429F4" w:rsidP="004734B8">
      <w:pPr>
        <w:pStyle w:val="a3"/>
        <w:numPr>
          <w:ilvl w:val="0"/>
          <w:numId w:val="15"/>
        </w:numPr>
        <w:suppressAutoHyphens/>
        <w:ind w:left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734B8">
        <w:rPr>
          <w:rFonts w:ascii="Times New Roman" w:hAnsi="Times New Roman" w:cs="Times New Roman"/>
          <w:sz w:val="28"/>
          <w:szCs w:val="28"/>
        </w:rPr>
        <w:lastRenderedPageBreak/>
        <w:t>Организация действий по повыше</w:t>
      </w:r>
      <w:r w:rsidR="009E75FC" w:rsidRPr="004734B8">
        <w:rPr>
          <w:rFonts w:ascii="Times New Roman" w:hAnsi="Times New Roman" w:cs="Times New Roman"/>
          <w:sz w:val="28"/>
          <w:szCs w:val="28"/>
        </w:rPr>
        <w:t>нию эффективности использования</w:t>
      </w:r>
    </w:p>
    <w:p w:rsidR="00F429F4" w:rsidRPr="004734B8" w:rsidRDefault="00F429F4" w:rsidP="004734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собственности с целью увеличения поступления сре</w:t>
      </w:r>
      <w:proofErr w:type="gram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дств в б</w:t>
      </w:r>
      <w:proofErr w:type="gram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F429F4" w:rsidRPr="004734B8" w:rsidRDefault="00F429F4" w:rsidP="004734B8">
      <w:pPr>
        <w:pStyle w:val="a3"/>
        <w:numPr>
          <w:ilvl w:val="0"/>
          <w:numId w:val="15"/>
        </w:numPr>
        <w:suppressAutoHyphens/>
        <w:ind w:left="0"/>
        <w:jc w:val="both"/>
        <w:rPr>
          <w:rFonts w:ascii="Times New Roman" w:hAnsi="Times New Roman" w:cs="Times New Roman"/>
          <w:i/>
          <w:iCs/>
          <w:sz w:val="28"/>
          <w:szCs w:val="28"/>
          <w:lang w:eastAsia="ar-SA"/>
        </w:rPr>
      </w:pPr>
      <w:r w:rsidRPr="004734B8">
        <w:rPr>
          <w:rFonts w:ascii="Times New Roman" w:hAnsi="Times New Roman" w:cs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F429F4" w:rsidRPr="004734B8" w:rsidRDefault="00F429F4" w:rsidP="004734B8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В соответствии с установленными целями предполагается эффективное решение следующих задач:</w:t>
      </w:r>
    </w:p>
    <w:p w:rsidR="009E75FC" w:rsidRPr="004734B8" w:rsidRDefault="00F429F4" w:rsidP="004734B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обеспечение эффективной деятел</w:t>
      </w:r>
      <w:r w:rsidR="009E75FC" w:rsidRPr="004734B8">
        <w:rPr>
          <w:rFonts w:ascii="Times New Roman" w:hAnsi="Times New Roman"/>
          <w:color w:val="000000"/>
          <w:sz w:val="28"/>
          <w:szCs w:val="28"/>
          <w:lang w:eastAsia="ru-RU"/>
        </w:rPr>
        <w:t>ьности администрации Любимского</w:t>
      </w:r>
    </w:p>
    <w:p w:rsidR="00F429F4" w:rsidRPr="004734B8" w:rsidRDefault="00F429F4" w:rsidP="004734B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района, ЭДДС Любимского района и МКУ «</w:t>
      </w:r>
      <w:r w:rsidRPr="004734B8">
        <w:rPr>
          <w:rFonts w:ascii="Times New Roman" w:hAnsi="Times New Roman"/>
          <w:sz w:val="28"/>
          <w:szCs w:val="28"/>
        </w:rPr>
        <w:t xml:space="preserve">Комплексный центр </w:t>
      </w:r>
      <w:r w:rsidR="000C17F2" w:rsidRPr="004734B8">
        <w:rPr>
          <w:rFonts w:ascii="Times New Roman" w:hAnsi="Times New Roman"/>
          <w:sz w:val="28"/>
          <w:szCs w:val="28"/>
        </w:rPr>
        <w:t>ЛМР</w:t>
      </w:r>
      <w:r w:rsidRPr="004734B8">
        <w:rPr>
          <w:rFonts w:ascii="Times New Roman" w:hAnsi="Times New Roman"/>
          <w:sz w:val="28"/>
          <w:szCs w:val="28"/>
        </w:rPr>
        <w:t>»</w:t>
      </w: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F429F4" w:rsidRPr="004734B8" w:rsidRDefault="007619D8" w:rsidP="004734B8">
      <w:pPr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муниципального имущества</w:t>
      </w:r>
      <w:r w:rsidR="00F429F4"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;</w:t>
      </w:r>
    </w:p>
    <w:p w:rsidR="009E75FC" w:rsidRPr="004734B8" w:rsidRDefault="00F429F4" w:rsidP="004734B8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  <w:ind w:left="0" w:hanging="436"/>
        <w:jc w:val="both"/>
        <w:rPr>
          <w:rFonts w:ascii="Times New Roman" w:hAnsi="Times New Roman" w:cs="Times New Roman"/>
          <w:sz w:val="28"/>
          <w:szCs w:val="28"/>
        </w:rPr>
      </w:pPr>
      <w:r w:rsidRPr="004734B8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</w:t>
      </w:r>
      <w:r w:rsidR="009E75FC" w:rsidRPr="004734B8">
        <w:rPr>
          <w:rFonts w:ascii="Times New Roman" w:hAnsi="Times New Roman" w:cs="Times New Roman"/>
          <w:sz w:val="28"/>
          <w:szCs w:val="28"/>
        </w:rPr>
        <w:t>ния муниципальной собственности</w:t>
      </w:r>
    </w:p>
    <w:p w:rsidR="00F429F4" w:rsidRPr="004734B8" w:rsidRDefault="00F429F4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с целью увеличения поступления сре</w:t>
      </w:r>
      <w:proofErr w:type="gramStart"/>
      <w:r w:rsidRPr="004734B8">
        <w:rPr>
          <w:rFonts w:ascii="Times New Roman" w:hAnsi="Times New Roman"/>
          <w:sz w:val="28"/>
          <w:szCs w:val="28"/>
        </w:rPr>
        <w:t>дств в б</w:t>
      </w:r>
      <w:proofErr w:type="gramEnd"/>
      <w:r w:rsidRPr="004734B8">
        <w:rPr>
          <w:rFonts w:ascii="Times New Roman" w:hAnsi="Times New Roman"/>
          <w:sz w:val="28"/>
          <w:szCs w:val="28"/>
        </w:rPr>
        <w:t>юджет от аренды, приватизации муниципального имущества;</w:t>
      </w:r>
    </w:p>
    <w:p w:rsidR="00F429F4" w:rsidRPr="004734B8" w:rsidRDefault="00F429F4" w:rsidP="004734B8">
      <w:pPr>
        <w:pStyle w:val="a3"/>
        <w:numPr>
          <w:ilvl w:val="0"/>
          <w:numId w:val="14"/>
        </w:numPr>
        <w:tabs>
          <w:tab w:val="center" w:pos="4677"/>
          <w:tab w:val="right" w:pos="9355"/>
        </w:tabs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34B8">
        <w:rPr>
          <w:rFonts w:ascii="Times New Roman" w:hAnsi="Times New Roman" w:cs="Times New Roman"/>
          <w:bCs/>
          <w:sz w:val="28"/>
          <w:szCs w:val="28"/>
        </w:rPr>
        <w:t>Содержание муниципальной собственности.</w:t>
      </w:r>
    </w:p>
    <w:p w:rsidR="00F429F4" w:rsidRPr="004734B8" w:rsidRDefault="00F429F4" w:rsidP="004734B8">
      <w:pPr>
        <w:keepNext/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В рамках реализации программы предполагается достижение следующих результатов: </w:t>
      </w:r>
    </w:p>
    <w:p w:rsidR="00F429F4" w:rsidRPr="004734B8" w:rsidRDefault="00F429F4" w:rsidP="004734B8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бесперебойное обеспечение администрации Любимского района,  ЭДДС Любимского района и МКУ «</w:t>
      </w:r>
      <w:r w:rsidRPr="004734B8">
        <w:rPr>
          <w:rFonts w:ascii="Times New Roman" w:hAnsi="Times New Roman"/>
          <w:sz w:val="28"/>
          <w:szCs w:val="28"/>
        </w:rPr>
        <w:t>Комплексный центр Любимского муниципального района»</w:t>
      </w: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необходимым оборудованием, транспортом и другими материально-техническими средствами; качественное ведение бухгалтерского  статистического учета доходов и расходов, составление требуемой отчетности и предоставление ее в установленном порядке и в сроки;</w:t>
      </w:r>
    </w:p>
    <w:p w:rsidR="00F429F4" w:rsidRPr="004734B8" w:rsidRDefault="00F429F4" w:rsidP="004734B8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увеличение отремонтированных административных зданий;</w:t>
      </w:r>
    </w:p>
    <w:p w:rsidR="00F429F4" w:rsidRPr="004734B8" w:rsidRDefault="00F429F4" w:rsidP="004734B8">
      <w:pPr>
        <w:keepNext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429F4" w:rsidRPr="004734B8" w:rsidRDefault="00F429F4" w:rsidP="00473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Сроки реализации программы в целом, контрольные этапы и сроки их реализации с указанием промежуточных показателей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Программа рассчитана на 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- 20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. 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Предусматривается срок действия по подпрограммам: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«Обеспечение функционирования органов местного самоуправления» на 201</w:t>
      </w:r>
      <w:r w:rsidR="00FA3C70"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8-2020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годы: 1 этап – 201</w:t>
      </w:r>
      <w:r w:rsidR="00FA3C70"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8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год; 2 этап – 201</w:t>
      </w:r>
      <w:r w:rsidR="00FA3C70"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9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год; 3 этап – 20</w:t>
      </w:r>
      <w:r w:rsidR="00FA3C70"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20</w:t>
      </w: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 xml:space="preserve"> год.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1B1F21"/>
          <w:sz w:val="28"/>
          <w:szCs w:val="28"/>
          <w:lang w:eastAsia="ru-RU"/>
        </w:rPr>
        <w:t>Действие подпрограммы «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Обслуживание муниципального имущества Любимского муниципального района» 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>предусмотрено на 2018 год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Действие подпрограммы  «Мероприятия по управлению муниципальным имуществом» предусмотрено на 201</w:t>
      </w:r>
      <w:r w:rsidR="00FA3C70" w:rsidRPr="004734B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E2BBE" w:rsidRPr="004734B8" w:rsidRDefault="00CE2BBE" w:rsidP="004734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BBE" w:rsidRPr="004734B8" w:rsidRDefault="00F429F4" w:rsidP="004734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мероприятий программы с указанием сроков их реа</w:t>
      </w:r>
      <w:r w:rsidR="00FA3C70"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лизации и ожидаемых результатов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34B8">
        <w:rPr>
          <w:rFonts w:ascii="Times New Roman" w:eastAsia="Times New Roman" w:hAnsi="Times New Roman"/>
          <w:sz w:val="28"/>
          <w:szCs w:val="28"/>
        </w:rPr>
        <w:t>Мероприятия программы прилагаются к программе в приложении 1.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9F4" w:rsidRPr="004734B8" w:rsidRDefault="00F429F4" w:rsidP="004734B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734B8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муниципальной программы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734B8">
        <w:rPr>
          <w:rFonts w:ascii="Times New Roman" w:eastAsia="Times New Roman" w:hAnsi="Times New Roman"/>
          <w:sz w:val="28"/>
          <w:szCs w:val="28"/>
        </w:rPr>
        <w:t>Сводные целевые индикаторы муниципальной программы приведены в приложении 2 к программе.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29F4" w:rsidRPr="004734B8" w:rsidRDefault="00F429F4" w:rsidP="00473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F429F4" w:rsidRPr="004734B8" w:rsidRDefault="00F429F4" w:rsidP="004734B8">
      <w:pPr>
        <w:tabs>
          <w:tab w:val="left" w:pos="993"/>
        </w:tabs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lastRenderedPageBreak/>
        <w:t xml:space="preserve">Объем финансирования программы из средств местного  бюджета на весь период реализации составляет </w:t>
      </w:r>
      <w:r w:rsidR="004734B8"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25361,602 </w:t>
      </w:r>
      <w:r w:rsidRPr="004734B8">
        <w:rPr>
          <w:rFonts w:ascii="Times New Roman" w:hAnsi="Times New Roman"/>
          <w:sz w:val="28"/>
          <w:szCs w:val="28"/>
        </w:rPr>
        <w:t>тыс. руб.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29F4" w:rsidRPr="004734B8" w:rsidRDefault="00F429F4" w:rsidP="004734B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Порядок оценки эффективности программы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7619D8" w:rsidRPr="004734B8" w:rsidRDefault="007619D8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29F4" w:rsidRPr="004734B8" w:rsidRDefault="00F429F4" w:rsidP="004734B8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СОГЛАСОВАНО</w:t>
      </w:r>
    </w:p>
    <w:p w:rsidR="00CE2BBE" w:rsidRPr="004734B8" w:rsidRDefault="00CE2BBE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Первый Заместитель Главы администрации</w:t>
      </w:r>
    </w:p>
    <w:p w:rsidR="00CE2BBE" w:rsidRPr="004734B8" w:rsidRDefault="00CE2BBE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Любимского муниципального района</w:t>
      </w:r>
    </w:p>
    <w:p w:rsidR="00CE2BBE" w:rsidRPr="004734B8" w:rsidRDefault="00CE2BBE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429F4" w:rsidRPr="004734B8" w:rsidRDefault="00CE2BBE" w:rsidP="004734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_______________________А.В.</w:t>
      </w:r>
      <w:r w:rsidR="00FA3C70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Мазанков</w:t>
      </w:r>
    </w:p>
    <w:p w:rsidR="00CE2BBE" w:rsidRPr="004734B8" w:rsidRDefault="00CE2BBE" w:rsidP="004734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b/>
          <w:color w:val="000000" w:themeColor="text1"/>
          <w:sz w:val="28"/>
          <w:szCs w:val="28"/>
        </w:rPr>
        <w:t>ПОДПРОГРАММА – МУНИЦИПАЛЬНАЯ ЦЕЛЕВАЯ ПРОГРАММА</w:t>
      </w: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b/>
          <w:color w:val="000000" w:themeColor="text1"/>
          <w:sz w:val="28"/>
          <w:szCs w:val="28"/>
        </w:rPr>
        <w:t>«ОБЕСПЕЧЕНИЕ ФУНКЦИОНИРОВАНИЯ ОРГАНОВ МЕСТНОГО САМОУПРАВЛЕНИЯ» НА 201</w:t>
      </w:r>
      <w:r w:rsidR="000C17F2" w:rsidRPr="004734B8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4734B8">
        <w:rPr>
          <w:rFonts w:ascii="Times New Roman" w:hAnsi="Times New Roman"/>
          <w:b/>
          <w:color w:val="000000" w:themeColor="text1"/>
          <w:sz w:val="28"/>
          <w:szCs w:val="28"/>
        </w:rPr>
        <w:t>–20</w:t>
      </w:r>
      <w:r w:rsidR="000C17F2" w:rsidRPr="004734B8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Pr="004734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ГОДЫ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429F4" w:rsidRPr="004734B8" w:rsidRDefault="00F429F4" w:rsidP="004734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b/>
          <w:color w:val="000000" w:themeColor="text1"/>
          <w:sz w:val="28"/>
          <w:szCs w:val="28"/>
        </w:rPr>
        <w:t>ПАСПОРТ ПОДПРОГРАММЫ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969"/>
        <w:gridCol w:w="2693"/>
      </w:tblGrid>
      <w:tr w:rsidR="000C17F2" w:rsidRPr="004734B8" w:rsidTr="00CE2BBE">
        <w:trPr>
          <w:trHeight w:val="61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«Эффективная власть в ЛМР» на 201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 – 2020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C17F2" w:rsidRPr="004734B8" w:rsidTr="00CE2BBE">
        <w:trPr>
          <w:trHeight w:val="92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Муниципальное казённое учреждение «Комплексный центр Любимского муниципального района» 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(далее МКУ «Комплексный центр ЛМР», 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далее – учреждение)</w:t>
            </w:r>
          </w:p>
        </w:tc>
      </w:tr>
      <w:tr w:rsidR="000C17F2" w:rsidRPr="004734B8" w:rsidTr="00CE2BBE">
        <w:trPr>
          <w:trHeight w:val="69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BE" w:rsidRPr="004734B8" w:rsidRDefault="00CE2BBE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F429F4" w:rsidRPr="004734B8" w:rsidRDefault="00CE2BBE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Любимского муниципального района А.В.</w:t>
            </w:r>
            <w:r w:rsidR="00FA3C70"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Мазанков</w:t>
            </w:r>
          </w:p>
        </w:tc>
      </w:tr>
      <w:tr w:rsidR="000C17F2" w:rsidRPr="004734B8" w:rsidTr="00CE2BBE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0C17F2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2018 – 2020</w:t>
            </w:r>
            <w:r w:rsidR="00F429F4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0C17F2" w:rsidRPr="004734B8" w:rsidTr="00CE2BBE">
        <w:trPr>
          <w:trHeight w:val="9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Цель подпрограммы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Создание условий для полноценного функционирования Администрации Любимского муниципального района Ярославской области»</w:t>
            </w:r>
          </w:p>
        </w:tc>
      </w:tr>
      <w:tr w:rsidR="000C17F2" w:rsidRPr="004734B8" w:rsidTr="002315C0">
        <w:trPr>
          <w:trHeight w:val="9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Всего МБ: </w:t>
            </w:r>
            <w:r w:rsidR="002315C0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93008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  <w:r w:rsidR="004734B8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087,602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том числе:</w:t>
            </w:r>
          </w:p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–</w:t>
            </w:r>
            <w:r w:rsidR="00693008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11 489,002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–</w:t>
            </w:r>
            <w:r w:rsidR="00693008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8448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0;</w:t>
            </w:r>
          </w:p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– 4 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150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000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429F4" w:rsidRPr="004734B8" w:rsidTr="00CE2BBE">
        <w:trPr>
          <w:trHeight w:val="8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9F4" w:rsidRPr="004734B8" w:rsidRDefault="00F429F4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753"/>
            </w:tblGrid>
            <w:tr w:rsidR="000C17F2" w:rsidRPr="004734B8" w:rsidTr="00F429F4">
              <w:trPr>
                <w:trHeight w:val="78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429F4" w:rsidRPr="004734B8" w:rsidRDefault="00F429F4" w:rsidP="006845C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 w:rsidRPr="004734B8"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 xml:space="preserve">Обеспечение деятельности МКУ «Комплексный центр Любимского муниципального района», в том числе ЕДДС </w:t>
                  </w:r>
                </w:p>
              </w:tc>
            </w:tr>
          </w:tbl>
          <w:p w:rsidR="00F429F4" w:rsidRPr="004734B8" w:rsidRDefault="00F429F4" w:rsidP="004734B8">
            <w:pPr>
              <w:widowControl w:val="0"/>
              <w:tabs>
                <w:tab w:val="left" w:pos="292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F4" w:rsidRPr="004734B8" w:rsidRDefault="00F429F4" w:rsidP="006845CC">
            <w:pPr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МКУ «Комплексный центр Любимского муниципального района»</w:t>
            </w:r>
            <w:bookmarkStart w:id="0" w:name="_GoBack"/>
            <w:bookmarkEnd w:id="0"/>
          </w:p>
        </w:tc>
      </w:tr>
    </w:tbl>
    <w:p w:rsidR="007619D8" w:rsidRPr="004734B8" w:rsidRDefault="007619D8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0C17F2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4734B8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О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тветственный исполнитель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Директор МКУ «Комплексный центр </w:t>
      </w:r>
      <w:r w:rsidR="000C17F2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ЛМР»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: </w:t>
      </w:r>
      <w:r w:rsidR="000C17F2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</w:t>
      </w:r>
    </w:p>
    <w:p w:rsidR="00F429F4" w:rsidRPr="004734B8" w:rsidRDefault="000C17F2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                                                </w:t>
      </w:r>
      <w:r w:rsidR="00F429F4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___________________________</w:t>
      </w:r>
      <w:r w:rsidR="00713345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В.А.</w:t>
      </w:r>
      <w:r w:rsidR="00B20608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713345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Степанов</w:t>
      </w:r>
    </w:p>
    <w:p w:rsidR="007619D8" w:rsidRPr="004734B8" w:rsidRDefault="007619D8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ar-SA"/>
        </w:rPr>
        <w:t>Согласовано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 Отдел экономики ____________________</w:t>
      </w:r>
      <w:r w:rsidR="00B20608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____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_И.В.</w:t>
      </w:r>
      <w:r w:rsidR="00B20608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Соколова</w:t>
      </w:r>
    </w:p>
    <w:p w:rsidR="007619D8" w:rsidRPr="004734B8" w:rsidRDefault="007619D8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1. Цели и задачи подпрограммы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Цель подпрограммы: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- Создание условий для полноценного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 функционирования Администрации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Любимского муниципального района Ярославской области.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Задача подпрограммы: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эффективной деятел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ьности администрации Любимского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района, 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ЕДДС Любимского района. 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Для достижения выполнения указанной задачи необходимо предусмотреть выполнение основных видов деятельности МКУ «Комплексный центр 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ЛМР</w:t>
      </w: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»: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деятельность по чистке, уборке адми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нистративных помещений, занятых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администрацией Любимского района и прилагаемых к ней территорий;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 организация и осуществление транспорт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ного обслуживания администрации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Любимского района и собственного учреждения;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организация деятельности Един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ой дежурно-диспетчерской службы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Любимского муниципального района;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координация действий дежурно-дисп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етчерских служб района в случае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возникновения чрезвычайных ситуаций на территории района;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безопасности в административном здании (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г. Любим, ул.</w:t>
      </w:r>
      <w:proofErr w:type="gramEnd"/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Трефолева, д.10);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заключение и исполнение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всех договоров по обслуживанию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административных зданий администрации района и муниципальных учреждений (договоров энергоснабжения, теплоснабжения, водоснабжения, договора на закупку ГСМ и т.д.), ведение всей бухгалтерской отчетности, перечисление всех платежей;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материально-техническое обеспечение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МКУ «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ЛМР»,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ЕДДС Любимского района и (закупка канцелярских, хозяйственных товаров, закупка расходных материалов для обслуживания оргтехники); </w:t>
      </w:r>
    </w:p>
    <w:p w:rsidR="00FA3C70" w:rsidRPr="004734B8" w:rsidRDefault="00FA3C70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F429F4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материально-техническое обслуживание автотранспорта МКУ «</w:t>
      </w:r>
      <w:proofErr w:type="gramStart"/>
      <w:r w:rsidRPr="004734B8">
        <w:rPr>
          <w:rFonts w:ascii="Times New Roman" w:hAnsi="Times New Roman"/>
          <w:color w:val="000000" w:themeColor="text1"/>
          <w:sz w:val="28"/>
          <w:szCs w:val="28"/>
        </w:rPr>
        <w:t>Комплексный</w:t>
      </w:r>
      <w:proofErr w:type="gramEnd"/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центр 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>ЛМР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(приобретение и списание запасных частей для автомобилей);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качественной организ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ации и ведения бухгалтерского и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налогового учета;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качественного к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онтроля за </w:t>
      </w:r>
      <w:proofErr w:type="gramStart"/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правильным</w:t>
      </w:r>
      <w:proofErr w:type="gramEnd"/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целевым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расходованием бюджетных средств, за наличием и движением имущества, использованием товарно-материальных ценностей, трудовых и финансовых ресурсов;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обеспечение качественного выполнения обязательств по </w:t>
      </w:r>
      <w:proofErr w:type="gramStart"/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своевременной</w:t>
      </w:r>
      <w:proofErr w:type="gramEnd"/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выплате заработной платы работникам обслуживаемых учреждений и других обязательств; </w:t>
      </w:r>
    </w:p>
    <w:p w:rsidR="00FA3C70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обеспечение качественного составл</w:t>
      </w:r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ения и предоставления </w:t>
      </w:r>
      <w:proofErr w:type="gramStart"/>
      <w:r w:rsidR="00FA3C70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свободной</w:t>
      </w:r>
      <w:proofErr w:type="gramEnd"/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бухгалтерской отчетности в налоговые органы, внебюджетные фонды, органы статистики, главному распорядителю средств; </w:t>
      </w:r>
    </w:p>
    <w:p w:rsidR="00F429F4" w:rsidRPr="004734B8" w:rsidRDefault="00F429F4" w:rsidP="004734B8">
      <w:pPr>
        <w:autoSpaceDE w:val="0"/>
        <w:autoSpaceDN w:val="0"/>
        <w:adjustRightInd w:val="0"/>
        <w:spacing w:after="0" w:line="24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повышение качества выполняемых функций. </w:t>
      </w:r>
    </w:p>
    <w:p w:rsidR="00F429F4" w:rsidRPr="004734B8" w:rsidRDefault="00F429F4" w:rsidP="004734B8">
      <w:pPr>
        <w:keepNext/>
        <w:tabs>
          <w:tab w:val="left" w:pos="284"/>
        </w:tabs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рамках реализации Подпрограммы предполагается достижение следующих результатов: бесперебойное обеспечение администрации Любимского района, 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>Комплексный центр ЛМР»</w:t>
      </w:r>
      <w:r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ЕДДС Любимского района необходимым оборудованием, транспортом и другими материально-техническими средствами; качественное ведение бухгалтерского и статистического учета доходов и расходов, составление требуемой отчетности и предоставление ее в установленном порядке и в сроки.</w:t>
      </w:r>
    </w:p>
    <w:p w:rsidR="00F429F4" w:rsidRDefault="00F429F4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4734B8" w:rsidRPr="004734B8" w:rsidRDefault="004734B8" w:rsidP="004734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:rsidR="00F429F4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2.Сроки реализации подпрограммы в целом, контрольные этапы и сроки их </w:t>
      </w: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реализации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Подпрограмма рассчитана на 201</w:t>
      </w:r>
      <w:r w:rsidR="000C17F2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20</w:t>
      </w:r>
      <w:r w:rsidR="000C17F2"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годы. </w:t>
      </w: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Выделения этапов не предусматривается. Мероприятия реализуются на протяжении всего действия подпрограммы.</w:t>
      </w:r>
    </w:p>
    <w:p w:rsidR="00FB2BB5" w:rsidRPr="004734B8" w:rsidRDefault="00FB2BB5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</w:p>
    <w:p w:rsidR="00F429F4" w:rsidRPr="004734B8" w:rsidRDefault="00FB2BB5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F429F4"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Перечень мероприятий программы с указанием сроков их реализации и ожидаемых результатов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</w:rPr>
        <w:t>Мероприятия программы прилагаются к программе в приложении 1.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4.</w:t>
      </w: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ab/>
        <w:t>Сводные целевые индикаторы подпрограммы</w:t>
      </w:r>
    </w:p>
    <w:p w:rsidR="00F429F4" w:rsidRPr="004734B8" w:rsidRDefault="00F429F4" w:rsidP="004734B8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eastAsia="Times New Roman" w:hAnsi="Times New Roman"/>
          <w:color w:val="000000" w:themeColor="text1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F429F4" w:rsidRPr="004734B8" w:rsidRDefault="00F429F4" w:rsidP="004734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5.</w:t>
      </w:r>
      <w:r w:rsidR="002315C0"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Информация по финансовому обеспечению за счет всех источников финансирования</w:t>
      </w:r>
    </w:p>
    <w:p w:rsidR="00F429F4" w:rsidRPr="004734B8" w:rsidRDefault="00F429F4" w:rsidP="004734B8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из средств местного бюдже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>та на весь период реализации 2018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 – 20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 годы составляет </w:t>
      </w:r>
      <w:r w:rsidR="000C17F2" w:rsidRPr="004734B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24087,602 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тыс. руб.</w:t>
      </w:r>
    </w:p>
    <w:p w:rsidR="00F429F4" w:rsidRPr="004734B8" w:rsidRDefault="00F429F4" w:rsidP="004734B8">
      <w:pPr>
        <w:tabs>
          <w:tab w:val="left" w:pos="993"/>
        </w:tabs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расходов по реализации подпрограммы включает в себя 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деятельности 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МКУ «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центр ЛМР», 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ассигнования на содержание ЕДДС Любимского р</w:t>
      </w:r>
      <w:r w:rsidR="000C17F2" w:rsidRPr="004734B8">
        <w:rPr>
          <w:rFonts w:ascii="Times New Roman" w:hAnsi="Times New Roman"/>
          <w:color w:val="000000" w:themeColor="text1"/>
          <w:sz w:val="28"/>
          <w:szCs w:val="28"/>
        </w:rPr>
        <w:t>айона</w:t>
      </w:r>
      <w:r w:rsidRPr="004734B8">
        <w:rPr>
          <w:rFonts w:ascii="Times New Roman" w:hAnsi="Times New Roman"/>
          <w:color w:val="000000" w:themeColor="text1"/>
          <w:sz w:val="28"/>
          <w:szCs w:val="28"/>
        </w:rPr>
        <w:t>. Мероприятия по организации работы  включают в себя: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оплату труда работников бюджетной сферы;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перечисление всех налогов в бюджет;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расходы на оплату товаров, работ;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компенсационные выплаты работникам;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кадровое обеспечение;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ремонтные работы;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хозяйственные расходы;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оплата коммунальных услуг;</w:t>
      </w:r>
    </w:p>
    <w:p w:rsidR="00F429F4" w:rsidRPr="004734B8" w:rsidRDefault="00F429F4" w:rsidP="004734B8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hanging="43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734B8">
        <w:rPr>
          <w:rFonts w:ascii="Times New Roman" w:hAnsi="Times New Roman"/>
          <w:color w:val="000000" w:themeColor="text1"/>
          <w:sz w:val="28"/>
          <w:szCs w:val="28"/>
        </w:rPr>
        <w:t>работы по содержанию и ремонту зданий, сооружений учреждений отрасли.</w:t>
      </w:r>
    </w:p>
    <w:p w:rsidR="00F429F4" w:rsidRPr="004734B8" w:rsidRDefault="00F429F4" w:rsidP="004734B8">
      <w:pPr>
        <w:widowControl w:val="0"/>
        <w:tabs>
          <w:tab w:val="left" w:pos="993"/>
        </w:tabs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429F4" w:rsidRPr="004734B8" w:rsidRDefault="00F429F4" w:rsidP="004734B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Порядок оценки эффективности подпрограммы</w:t>
      </w:r>
    </w:p>
    <w:p w:rsidR="007619D8" w:rsidRPr="004734B8" w:rsidRDefault="00F429F4" w:rsidP="00473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4734B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09-0228/14 от 31.01.2014.).</w:t>
      </w:r>
    </w:p>
    <w:p w:rsidR="00B20608" w:rsidRPr="004734B8" w:rsidRDefault="00B20608" w:rsidP="004734B8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lastRenderedPageBreak/>
        <w:t>СОГЛАСОВАНО</w:t>
      </w:r>
    </w:p>
    <w:p w:rsidR="00B20608" w:rsidRPr="004734B8" w:rsidRDefault="00B20608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Первый Заместитель Главы администрации</w:t>
      </w:r>
    </w:p>
    <w:p w:rsidR="00B20608" w:rsidRPr="004734B8" w:rsidRDefault="00B20608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Любимского муниципального района</w:t>
      </w:r>
    </w:p>
    <w:p w:rsidR="00B20608" w:rsidRPr="004734B8" w:rsidRDefault="00B20608" w:rsidP="004734B8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_______________________А.В.</w:t>
      </w:r>
      <w:r w:rsidR="00FB2BB5" w:rsidRPr="004734B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4734B8">
        <w:rPr>
          <w:rFonts w:ascii="Times New Roman" w:eastAsia="Times New Roman" w:hAnsi="Times New Roman"/>
          <w:sz w:val="28"/>
          <w:szCs w:val="28"/>
          <w:lang w:eastAsia="ar-SA"/>
        </w:rPr>
        <w:t>Мазанков</w:t>
      </w:r>
      <w:r w:rsidRPr="004734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подпрограмма</w:t>
      </w: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МУНИЦИПАЛЬНАЯ ЦЕЛЕВАЯ ПРОГРАММА</w:t>
      </w:r>
    </w:p>
    <w:p w:rsidR="00B20608" w:rsidRPr="004734B8" w:rsidRDefault="00B20608" w:rsidP="00473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Theme="minorEastAsia" w:hAnsi="Times New Roman"/>
          <w:b/>
          <w:bCs/>
          <w:sz w:val="28"/>
          <w:szCs w:val="28"/>
          <w:lang w:eastAsia="ar-SA"/>
        </w:rPr>
        <w:t>«</w:t>
      </w: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Обслуживание муниципального имущества</w:t>
      </w:r>
    </w:p>
    <w:p w:rsidR="00B20608" w:rsidRPr="004734B8" w:rsidRDefault="00B20608" w:rsidP="004734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 муниципального района»</w:t>
      </w: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b/>
          <w:sz w:val="28"/>
          <w:szCs w:val="28"/>
          <w:lang w:eastAsia="ru-RU"/>
        </w:rPr>
        <w:t>на 2018 год</w:t>
      </w: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4734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Паспорт</w:t>
      </w:r>
      <w:r w:rsidR="003E724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 xml:space="preserve"> подпрограммы</w:t>
      </w: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44"/>
        <w:gridCol w:w="3051"/>
        <w:gridCol w:w="3470"/>
      </w:tblGrid>
      <w:tr w:rsidR="00B20608" w:rsidRPr="004734B8" w:rsidTr="00EF728F">
        <w:trPr>
          <w:trHeight w:val="433"/>
        </w:trPr>
        <w:tc>
          <w:tcPr>
            <w:tcW w:w="3544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Наименование муниципальной программы</w:t>
            </w:r>
          </w:p>
        </w:tc>
        <w:tc>
          <w:tcPr>
            <w:tcW w:w="6521" w:type="dxa"/>
            <w:gridSpan w:val="2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«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Эффективная власть в </w:t>
            </w:r>
            <w:proofErr w:type="spellStart"/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Любимском</w:t>
            </w:r>
            <w:proofErr w:type="spellEnd"/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муниципальном районе»</w:t>
            </w:r>
          </w:p>
        </w:tc>
      </w:tr>
      <w:tr w:rsidR="00B20608" w:rsidRPr="004734B8" w:rsidTr="00EF728F">
        <w:trPr>
          <w:trHeight w:val="557"/>
        </w:trPr>
        <w:tc>
          <w:tcPr>
            <w:tcW w:w="3544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Ответственный исполнитель </w:t>
            </w:r>
            <w:r w:rsidR="00FB2BB5"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</w:t>
            </w: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521" w:type="dxa"/>
            <w:gridSpan w:val="2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  <w:tr w:rsidR="00B20608" w:rsidRPr="004734B8" w:rsidTr="00EF728F">
        <w:trPr>
          <w:trHeight w:val="554"/>
        </w:trPr>
        <w:tc>
          <w:tcPr>
            <w:tcW w:w="3544" w:type="dxa"/>
          </w:tcPr>
          <w:p w:rsidR="00B20608" w:rsidRPr="004734B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Куратор программы</w:t>
            </w:r>
          </w:p>
        </w:tc>
        <w:tc>
          <w:tcPr>
            <w:tcW w:w="6521" w:type="dxa"/>
            <w:gridSpan w:val="2"/>
          </w:tcPr>
          <w:p w:rsidR="00B20608" w:rsidRPr="004734B8" w:rsidRDefault="00B20608" w:rsidP="004734B8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Первый Заместитель Главы администрации</w:t>
            </w:r>
          </w:p>
          <w:p w:rsidR="00B20608" w:rsidRPr="004734B8" w:rsidRDefault="00B20608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Любимского муниципального района А.В.</w:t>
            </w:r>
            <w:r w:rsidR="00FB2BB5"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Мазанков</w:t>
            </w:r>
          </w:p>
        </w:tc>
      </w:tr>
      <w:tr w:rsidR="00B20608" w:rsidRPr="004734B8" w:rsidTr="00EF728F">
        <w:trPr>
          <w:trHeight w:val="252"/>
        </w:trPr>
        <w:tc>
          <w:tcPr>
            <w:tcW w:w="3544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Сроки реализации </w:t>
            </w:r>
            <w:r w:rsidR="00FB2BB5"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</w:t>
            </w: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521" w:type="dxa"/>
            <w:gridSpan w:val="2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2018 год</w:t>
            </w:r>
          </w:p>
        </w:tc>
      </w:tr>
      <w:tr w:rsidR="00B20608" w:rsidRPr="004734B8" w:rsidTr="00EF728F">
        <w:trPr>
          <w:trHeight w:val="542"/>
        </w:trPr>
        <w:tc>
          <w:tcPr>
            <w:tcW w:w="3544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75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Цель </w:t>
            </w:r>
            <w:r w:rsidR="00FB2BB5"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</w:t>
            </w: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521" w:type="dxa"/>
            <w:gridSpan w:val="2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муниципальных зданий</w:t>
            </w:r>
          </w:p>
        </w:tc>
      </w:tr>
      <w:tr w:rsidR="00B20608" w:rsidRPr="004734B8" w:rsidTr="00EF728F">
        <w:trPr>
          <w:trHeight w:val="460"/>
        </w:trPr>
        <w:tc>
          <w:tcPr>
            <w:tcW w:w="3544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Объем финансирования </w:t>
            </w:r>
            <w:r w:rsidR="00FB2BB5"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</w:t>
            </w: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6521" w:type="dxa"/>
            <w:gridSpan w:val="2"/>
          </w:tcPr>
          <w:p w:rsidR="00B20608" w:rsidRPr="004734B8" w:rsidRDefault="00B20608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514,00 тыс. рублей</w:t>
            </w:r>
          </w:p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B20608" w:rsidRPr="004734B8" w:rsidTr="00EF728F">
        <w:trPr>
          <w:trHeight w:val="1422"/>
        </w:trPr>
        <w:tc>
          <w:tcPr>
            <w:tcW w:w="3544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snapToGrid w:val="0"/>
              <w:spacing w:after="0" w:line="240" w:lineRule="auto"/>
              <w:ind w:firstLine="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Основные мероприятия </w:t>
            </w:r>
            <w:r w:rsidR="00FB2BB5"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под</w:t>
            </w: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3051" w:type="dxa"/>
          </w:tcPr>
          <w:p w:rsidR="00B20608" w:rsidRPr="004734B8" w:rsidRDefault="00B20608" w:rsidP="004734B8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Ремонты и содержание административных зданий</w:t>
            </w:r>
          </w:p>
        </w:tc>
        <w:tc>
          <w:tcPr>
            <w:tcW w:w="3470" w:type="dxa"/>
          </w:tcPr>
          <w:p w:rsidR="00B20608" w:rsidRPr="004734B8" w:rsidRDefault="00B20608" w:rsidP="004734B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4734B8">
              <w:rPr>
                <w:rFonts w:ascii="Times New Roman" w:eastAsia="Times New Roman" w:hAnsi="Times New Roman"/>
                <w:iCs/>
                <w:sz w:val="28"/>
                <w:szCs w:val="28"/>
                <w:lang w:eastAsia="ar-SA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</w:tr>
    </w:tbl>
    <w:p w:rsidR="00B20608" w:rsidRPr="004734B8" w:rsidRDefault="00B20608" w:rsidP="004734B8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B2BB5" w:rsidRPr="004734B8" w:rsidRDefault="00B20608" w:rsidP="004734B8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4734B8">
        <w:rPr>
          <w:rFonts w:ascii="Times New Roman" w:hAnsi="Times New Roman"/>
          <w:sz w:val="28"/>
          <w:szCs w:val="28"/>
          <w:u w:val="single"/>
        </w:rPr>
        <w:t>Ответственный исполнитель</w:t>
      </w:r>
      <w:r w:rsidRPr="004734B8">
        <w:rPr>
          <w:rFonts w:ascii="Times New Roman" w:hAnsi="Times New Roman"/>
          <w:sz w:val="28"/>
          <w:szCs w:val="28"/>
        </w:rPr>
        <w:t xml:space="preserve">: 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заместитель Главы Любимского муниципального района по </w:t>
      </w:r>
      <w:proofErr w:type="gramStart"/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капитальному</w:t>
      </w:r>
      <w:proofErr w:type="gramEnd"/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</w:p>
    <w:p w:rsidR="00B20608" w:rsidRPr="004734B8" w:rsidRDefault="00B20608" w:rsidP="0047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строительству и инфраструктуре </w:t>
      </w:r>
      <w:r w:rsidR="003E724E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</w:t>
      </w:r>
      <w:r w:rsidR="00FB2BB5"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___________________ </w:t>
      </w:r>
      <w:r w:rsidR="00FB2BB5"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    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А.Н.</w:t>
      </w:r>
      <w:r w:rsidR="00FB2BB5"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Pr="004734B8">
        <w:rPr>
          <w:rFonts w:ascii="Times New Roman" w:eastAsia="Times New Roman" w:hAnsi="Times New Roman"/>
          <w:iCs/>
          <w:sz w:val="28"/>
          <w:szCs w:val="28"/>
          <w:lang w:eastAsia="ar-SA"/>
        </w:rPr>
        <w:t>Куприянов</w:t>
      </w:r>
    </w:p>
    <w:p w:rsidR="00B20608" w:rsidRPr="004734B8" w:rsidRDefault="00B20608" w:rsidP="0047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08" w:rsidRPr="004734B8" w:rsidRDefault="00B20608" w:rsidP="0047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  <w:u w:val="single"/>
        </w:rPr>
        <w:t>Согласовано</w:t>
      </w:r>
      <w:r w:rsidRPr="004734B8">
        <w:rPr>
          <w:rFonts w:ascii="Times New Roman" w:hAnsi="Times New Roman"/>
          <w:sz w:val="28"/>
          <w:szCs w:val="28"/>
        </w:rPr>
        <w:t>: отдел экономики</w:t>
      </w:r>
      <w:r w:rsidR="003E724E">
        <w:rPr>
          <w:rFonts w:ascii="Times New Roman" w:hAnsi="Times New Roman"/>
          <w:sz w:val="28"/>
          <w:szCs w:val="28"/>
        </w:rPr>
        <w:t xml:space="preserve">         </w:t>
      </w:r>
      <w:r w:rsidR="00FB2BB5" w:rsidRPr="004734B8">
        <w:rPr>
          <w:rFonts w:ascii="Times New Roman" w:hAnsi="Times New Roman"/>
          <w:sz w:val="28"/>
          <w:szCs w:val="28"/>
        </w:rPr>
        <w:t xml:space="preserve">___________________             </w:t>
      </w:r>
      <w:r w:rsidRPr="004734B8">
        <w:rPr>
          <w:rFonts w:ascii="Times New Roman" w:hAnsi="Times New Roman"/>
          <w:sz w:val="28"/>
          <w:szCs w:val="28"/>
        </w:rPr>
        <w:t>И.В.</w:t>
      </w:r>
      <w:r w:rsidR="00FB2BB5" w:rsidRPr="004734B8">
        <w:rPr>
          <w:rFonts w:ascii="Times New Roman" w:hAnsi="Times New Roman"/>
          <w:sz w:val="28"/>
          <w:szCs w:val="28"/>
        </w:rPr>
        <w:t xml:space="preserve"> </w:t>
      </w:r>
      <w:r w:rsidRPr="004734B8">
        <w:rPr>
          <w:rFonts w:ascii="Times New Roman" w:hAnsi="Times New Roman"/>
          <w:sz w:val="28"/>
          <w:szCs w:val="28"/>
        </w:rPr>
        <w:t>Соколова</w:t>
      </w:r>
    </w:p>
    <w:p w:rsidR="00B20608" w:rsidRPr="004734B8" w:rsidRDefault="00B20608" w:rsidP="0047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08" w:rsidRPr="004734B8" w:rsidRDefault="00B20608" w:rsidP="004734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0608" w:rsidRPr="004734B8" w:rsidRDefault="00B20608" w:rsidP="003E7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1. Характеристика текущего состояния,</w:t>
      </w:r>
    </w:p>
    <w:p w:rsidR="00B20608" w:rsidRPr="004734B8" w:rsidRDefault="00B20608" w:rsidP="003E7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описание основных проблем, анализ причин возникновения проблем</w:t>
      </w:r>
    </w:p>
    <w:p w:rsidR="00B20608" w:rsidRPr="004734B8" w:rsidRDefault="00B20608" w:rsidP="003E7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и описание основных возможных рисков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  <w:lang w:eastAsia="ru-RU"/>
        </w:rPr>
        <w:t xml:space="preserve">Деятельность органов местного самоуправления муниципальных </w:t>
      </w:r>
      <w:r w:rsidRPr="004734B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образований Любимского района характеризуется рядом основных проблем, среди которых наиболее существенное значение имеет изношенность </w:t>
      </w: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материально-технической базы.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color w:val="000000"/>
          <w:sz w:val="28"/>
          <w:szCs w:val="28"/>
          <w:lang w:eastAsia="ru-RU"/>
        </w:rPr>
        <w:t>По результатам обследований, проведенных Администрацией Любимского муниципального района, выявлены</w:t>
      </w:r>
      <w:r w:rsidRPr="004734B8">
        <w:rPr>
          <w:rFonts w:ascii="Times New Roman" w:hAnsi="Times New Roman"/>
          <w:sz w:val="28"/>
          <w:szCs w:val="28"/>
          <w:lang w:eastAsia="ru-RU"/>
        </w:rPr>
        <w:t xml:space="preserve"> факты несоответствия административных зданий требованиям безопасности, санитарно-гигиеническим нормам. Техническое состояние зданий (существенный износ конструкций фундаментов, стен) создает угрозу </w:t>
      </w:r>
      <w:proofErr w:type="gramStart"/>
      <w:r w:rsidRPr="004734B8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4734B8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власти. 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Состояние фасадов, цоколей и </w:t>
      </w:r>
      <w:proofErr w:type="spell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зданий играют центральную роль во внешнем облике. Из-за разрушения </w:t>
      </w:r>
      <w:proofErr w:type="spell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атмосферные осадки подмывают фундаменты зданий, проникают в подвалы зданий, разрушают строительные конструкции, инженерные сети и оборудование.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Особое внимание необходимо обратить на следующие проблемы неудовлетворительного состояния муниципального имущества:</w:t>
      </w:r>
    </w:p>
    <w:p w:rsidR="00B20608" w:rsidRPr="004734B8" w:rsidRDefault="00B20608" w:rsidP="004734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пристройка административного здания по адресу г. Любим, ул. Советская,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3 находится в аварийном состоянии;</w:t>
      </w:r>
    </w:p>
    <w:p w:rsidR="00B20608" w:rsidRPr="004734B8" w:rsidRDefault="00B20608" w:rsidP="004734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фасад административного здания по адресу г. Любим, ул. Набережная р.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, д. 1  разрушается, ограждающие конструкции в сильно изношенном состоянии;</w:t>
      </w:r>
    </w:p>
    <w:p w:rsidR="00B20608" w:rsidRPr="004734B8" w:rsidRDefault="00B20608" w:rsidP="004734B8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фасад здания музея находится в неудовлетворительном состоянии, что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портит внешний облик города.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Ремонт фасадов и цоколей, </w:t>
      </w:r>
      <w:proofErr w:type="spell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отмостки</w:t>
      </w:r>
      <w:proofErr w:type="spell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, замена ограждающих конструкций обеспечат безопасность и сохранность административных зданий.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  <w:lang w:eastAsia="ru-RU"/>
        </w:rPr>
        <w:t>Основными причинами возникновения данной проблемы являются: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В течени</w:t>
      </w:r>
      <w:proofErr w:type="gramStart"/>
      <w:r w:rsidRPr="004734B8">
        <w:rPr>
          <w:rFonts w:ascii="Times New Roman" w:hAnsi="Times New Roman"/>
          <w:sz w:val="28"/>
          <w:szCs w:val="28"/>
        </w:rPr>
        <w:t>и</w:t>
      </w:r>
      <w:proofErr w:type="gramEnd"/>
      <w:r w:rsidRPr="004734B8">
        <w:rPr>
          <w:rFonts w:ascii="Times New Roman" w:hAnsi="Times New Roman"/>
          <w:sz w:val="28"/>
          <w:szCs w:val="28"/>
        </w:rPr>
        <w:t xml:space="preserve"> ряда лет при формировании бюджета муниципального образования расходы на капитальный ремонт административных зданий не предусматривались или планировались в недостаточных объёмах. Хроническое недофинансирование содержания и ремонта (в том числе капитального) зданий привело к увеличению его износа.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  <w:lang w:eastAsia="ru-RU"/>
        </w:rPr>
        <w:t>- два административных здания (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г. Любим, ул. Советская, д.3, ул. Набережная реки </w:t>
      </w:r>
      <w:proofErr w:type="spellStart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Обноры</w:t>
      </w:r>
      <w:proofErr w:type="spellEnd"/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, д.1)</w:t>
      </w:r>
      <w:r w:rsidRPr="004734B8">
        <w:rPr>
          <w:rFonts w:ascii="Times New Roman" w:hAnsi="Times New Roman"/>
          <w:sz w:val="28"/>
          <w:szCs w:val="28"/>
          <w:lang w:eastAsia="ru-RU"/>
        </w:rPr>
        <w:t xml:space="preserve"> являются выявленными объектами культурного наследия, реставрационные работы требуют больших финансовых затрат.</w:t>
      </w:r>
    </w:p>
    <w:p w:rsidR="00B20608" w:rsidRPr="004734B8" w:rsidRDefault="00B20608" w:rsidP="004734B8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 xml:space="preserve">Основные риски, связанные с реализацией 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 «Обслуживание муниципального имущества Любимского муниципального района» на 2018 год (далее программа)</w:t>
      </w:r>
      <w:r w:rsidRPr="004734B8">
        <w:rPr>
          <w:rFonts w:ascii="Times New Roman" w:hAnsi="Times New Roman"/>
          <w:sz w:val="28"/>
          <w:szCs w:val="28"/>
        </w:rPr>
        <w:t>, определяются следующим фактором:</w:t>
      </w:r>
    </w:p>
    <w:p w:rsidR="00B20608" w:rsidRPr="004734B8" w:rsidRDefault="00B20608" w:rsidP="004734B8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изменением принципов и механизмов в части финансирования мероприятий программы;</w:t>
      </w:r>
    </w:p>
    <w:p w:rsidR="00B20608" w:rsidRPr="004734B8" w:rsidRDefault="00B20608" w:rsidP="004734B8">
      <w:pPr>
        <w:tabs>
          <w:tab w:val="num" w:pos="0"/>
          <w:tab w:val="center" w:pos="900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существенным изменением  и недофинансированием программы.</w:t>
      </w:r>
    </w:p>
    <w:p w:rsidR="00B20608" w:rsidRPr="004734B8" w:rsidRDefault="00B20608" w:rsidP="003E724E">
      <w:pPr>
        <w:tabs>
          <w:tab w:val="num" w:pos="0"/>
        </w:tabs>
        <w:spacing w:after="0" w:line="240" w:lineRule="auto"/>
        <w:ind w:firstLine="900"/>
        <w:jc w:val="center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 xml:space="preserve">2. </w:t>
      </w:r>
      <w:r w:rsidRPr="004734B8">
        <w:rPr>
          <w:rFonts w:ascii="Times New Roman" w:eastAsiaTheme="minorEastAsia" w:hAnsi="Times New Roman"/>
          <w:b/>
          <w:sz w:val="28"/>
          <w:szCs w:val="28"/>
          <w:lang w:eastAsia="ru-RU"/>
        </w:rPr>
        <w:t>Основные цели, задачи и прогноз конечных результатов под</w:t>
      </w:r>
      <w:r w:rsidRPr="004734B8">
        <w:rPr>
          <w:rFonts w:ascii="Times New Roman" w:hAnsi="Times New Roman"/>
          <w:b/>
          <w:sz w:val="28"/>
          <w:szCs w:val="28"/>
        </w:rPr>
        <w:t>программы</w:t>
      </w:r>
    </w:p>
    <w:p w:rsidR="00B20608" w:rsidRPr="004734B8" w:rsidRDefault="00B20608" w:rsidP="004734B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Цель подпрограммы:</w:t>
      </w:r>
    </w:p>
    <w:p w:rsidR="00B20608" w:rsidRPr="004734B8" w:rsidRDefault="00B20608" w:rsidP="004734B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 xml:space="preserve">- </w:t>
      </w:r>
      <w:r w:rsidRPr="004734B8">
        <w:rPr>
          <w:rFonts w:ascii="Times New Roman" w:hAnsi="Times New Roman"/>
          <w:sz w:val="28"/>
          <w:szCs w:val="28"/>
          <w:lang w:eastAsia="ar-SA"/>
        </w:rPr>
        <w:t>улучшение технического состояния административных зданий.</w:t>
      </w:r>
    </w:p>
    <w:p w:rsidR="00B20608" w:rsidRPr="004734B8" w:rsidRDefault="00B20608" w:rsidP="004734B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Задача программы: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lastRenderedPageBreak/>
        <w:t>- обеспечение сохранности муниципального имущества</w:t>
      </w:r>
    </w:p>
    <w:p w:rsidR="00B20608" w:rsidRPr="004734B8" w:rsidRDefault="00B20608" w:rsidP="004734B8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 xml:space="preserve">Поставленная цель и решаемая в рамках программы задача направлены на обеспечение </w:t>
      </w:r>
      <w:proofErr w:type="gramStart"/>
      <w:r w:rsidRPr="004734B8">
        <w:rPr>
          <w:rFonts w:ascii="Times New Roman" w:hAnsi="Times New Roman"/>
          <w:sz w:val="28"/>
          <w:szCs w:val="28"/>
          <w:lang w:eastAsia="ru-RU"/>
        </w:rPr>
        <w:t>безопасности деятельности сотрудников органов местного самоуправления</w:t>
      </w:r>
      <w:proofErr w:type="gramEnd"/>
      <w:r w:rsidRPr="004734B8">
        <w:rPr>
          <w:rFonts w:ascii="Times New Roman" w:hAnsi="Times New Roman"/>
          <w:sz w:val="28"/>
          <w:szCs w:val="28"/>
          <w:lang w:eastAsia="ru-RU"/>
        </w:rPr>
        <w:t xml:space="preserve"> и жителей муниципальных образований области, обращающихся к местной власти</w:t>
      </w:r>
      <w:r w:rsidRPr="004734B8">
        <w:rPr>
          <w:rFonts w:ascii="Times New Roman" w:hAnsi="Times New Roman"/>
          <w:sz w:val="28"/>
          <w:szCs w:val="28"/>
        </w:rPr>
        <w:t>, повышение исполнения муниципальными служащими должностных (служеб</w:t>
      </w:r>
      <w:r w:rsidRPr="004734B8">
        <w:rPr>
          <w:rFonts w:ascii="Times New Roman" w:hAnsi="Times New Roman"/>
          <w:sz w:val="28"/>
          <w:szCs w:val="28"/>
        </w:rPr>
        <w:softHyphen/>
        <w:t>ных) обязанностей в соответствии с должностной инструкцией, обеспечение сохранности муниципального имущества, его эффективного, бесперебойного и безаварийного функционирования.</w:t>
      </w:r>
    </w:p>
    <w:p w:rsidR="00B20608" w:rsidRPr="004734B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Достижение поставленной цели не решает в полной мере проблему изношенности материально-технической базы, но позволит значительно улучшить состояние административных зданий.</w:t>
      </w:r>
    </w:p>
    <w:p w:rsidR="00B20608" w:rsidRPr="004734B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По итогам реализации программы планируется достичь следующих результатов:</w:t>
      </w:r>
    </w:p>
    <w:p w:rsidR="00B20608" w:rsidRPr="004734B8" w:rsidRDefault="00B20608" w:rsidP="004734B8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</w:rPr>
        <w:t>- Текущий ремонт зданий – 2единицы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20608" w:rsidRPr="004734B8" w:rsidRDefault="00B20608" w:rsidP="004734B8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B20608" w:rsidRPr="004734B8" w:rsidRDefault="00B20608" w:rsidP="004734B8">
      <w:pPr>
        <w:spacing w:after="0" w:line="240" w:lineRule="auto"/>
        <w:ind w:firstLine="9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1)  в экономической сфере: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-создать условия для безаварийного функционирования муниципального имущества за счёт снижения потерь энергоресурсов после проведения капитального ремонта конструктивных элементов зданий и снижение износа муниципального имущества;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2) в социальной сфере: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>- обеспечения муниципальным служащим надлежащих условий, необходимых для исполнения ими своих должностных (служебных) обязанностей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позволит: 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  <w:lang w:eastAsia="ru-RU"/>
        </w:rPr>
        <w:t xml:space="preserve">- улучшить внешний облик города; 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34B8">
        <w:rPr>
          <w:rFonts w:ascii="Times New Roman" w:hAnsi="Times New Roman"/>
          <w:sz w:val="28"/>
          <w:szCs w:val="28"/>
          <w:lang w:eastAsia="ru-RU"/>
        </w:rPr>
        <w:t xml:space="preserve">- обеспечить сохранность и долговечность административных зданий; 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снизить уровень общего износа основных фондов муниципального имущества;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Эффективность реализации программы характеризуется следующими показателями:</w:t>
      </w:r>
    </w:p>
    <w:p w:rsidR="00B20608" w:rsidRPr="004734B8" w:rsidRDefault="00B20608" w:rsidP="004734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повышения качества муниципального управления и эффективности деятельности администрации муниципального района;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продление сроков экономически эффективной эксплуатации зданий;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- сокращение эксплуатационных затрат после реконструкции.</w:t>
      </w:r>
    </w:p>
    <w:p w:rsidR="00B20608" w:rsidRPr="004734B8" w:rsidRDefault="00B20608" w:rsidP="004734B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20608" w:rsidRPr="004734B8" w:rsidRDefault="00B20608" w:rsidP="003E7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3. Сроки реализации подпрограммы в целом,</w:t>
      </w:r>
    </w:p>
    <w:p w:rsidR="00B20608" w:rsidRPr="004734B8" w:rsidRDefault="00B20608" w:rsidP="003E724E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контрольные этапы и сроки их реализации с указанием промежуточных показателей</w:t>
      </w:r>
    </w:p>
    <w:p w:rsid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MS Mincho" w:hAnsi="Times New Roman"/>
          <w:sz w:val="28"/>
          <w:szCs w:val="28"/>
        </w:rPr>
      </w:pPr>
      <w:r w:rsidRPr="004734B8">
        <w:rPr>
          <w:rFonts w:ascii="Times New Roman" w:eastAsia="MS Mincho" w:hAnsi="Times New Roman"/>
          <w:sz w:val="28"/>
          <w:szCs w:val="28"/>
        </w:rPr>
        <w:t>Реализация подпрограммы осуществляется в 2018году. Выделение этапов не предусматривается. Мероприятия реализуются постепенно, на протяжении всего действия программы.</w:t>
      </w:r>
    </w:p>
    <w:p w:rsidR="003E724E" w:rsidRPr="004734B8" w:rsidRDefault="003E724E" w:rsidP="004734B8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eastAsia="MS Mincho" w:hAnsi="Times New Roman"/>
          <w:sz w:val="28"/>
          <w:szCs w:val="28"/>
        </w:rPr>
      </w:pPr>
    </w:p>
    <w:p w:rsidR="00B20608" w:rsidRPr="004734B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ab/>
      </w:r>
    </w:p>
    <w:p w:rsidR="00B20608" w:rsidRPr="004734B8" w:rsidRDefault="00B20608" w:rsidP="003E72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lastRenderedPageBreak/>
        <w:t>4. Перечень мероприятий подпрограммы с указанием сроков их реализации и ожидаемых результатов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4B8">
        <w:rPr>
          <w:rFonts w:ascii="Times New Roman" w:hAnsi="Times New Roman"/>
          <w:sz w:val="28"/>
          <w:szCs w:val="28"/>
        </w:rPr>
        <w:t>Мероприятия подпрограммы направлены на создание условий эффективного использования бюджетных средств, рационального распределения материальных ресурсов и обеспечения надлежащих организационно-технических условий, необходимых для исполнения муниципальными служащими администрации Любимского муниципального района и служащих других административных зданий своих должностных обязанностей.</w:t>
      </w:r>
      <w:proofErr w:type="gramEnd"/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Мероприятия по капитальному ремонту включают разработку сметной документации, проведение мероприятий по отбору подрядных организаций для выполнения работ в соответствии с законодательством о размещении заказов, выполнение работ в соответствии с заключёнными муниципальными контрактами, подведение итогов по результатам каждого этапа программы.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 xml:space="preserve">Мероприятия по реализации программы с указанием сроков их реализации и ожидаемых результатов представлены в Приложении 1 к программе. </w:t>
      </w:r>
    </w:p>
    <w:p w:rsidR="00B20608" w:rsidRPr="004734B8" w:rsidRDefault="00B20608" w:rsidP="003E7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734B8">
        <w:rPr>
          <w:rFonts w:ascii="Times New Roman" w:eastAsia="Times New Roman" w:hAnsi="Times New Roman"/>
          <w:b/>
          <w:sz w:val="28"/>
          <w:szCs w:val="28"/>
        </w:rPr>
        <w:t>5. Сводные целевые индикаторы подпрограммы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734B8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B20608" w:rsidRPr="004734B8" w:rsidRDefault="00B20608" w:rsidP="003E7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6. Информация по финансовому обеспечению за счет всех источников финансирования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734B8">
        <w:rPr>
          <w:rFonts w:ascii="Times New Roman" w:hAnsi="Times New Roman"/>
          <w:color w:val="000000"/>
          <w:sz w:val="28"/>
          <w:szCs w:val="28"/>
        </w:rPr>
        <w:t xml:space="preserve">Сводная потребность объема ассигнований, необходимого для реализации мероприятий программы, приведена </w:t>
      </w:r>
      <w:r w:rsidRPr="004734B8">
        <w:rPr>
          <w:rFonts w:ascii="Times New Roman" w:hAnsi="Times New Roman"/>
          <w:sz w:val="28"/>
          <w:szCs w:val="28"/>
        </w:rPr>
        <w:t>в приложении к программе.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 xml:space="preserve">Объем денежных средств на реализацию программы определен в соответствии с составленными локальными сметными расчетами на выполнение работ. 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Объем ежегодных расходов, связанных с финансовым обеспечением программы за счет местного бюджета, предусматривается в бюджете Любимского муниципального района.</w:t>
      </w:r>
    </w:p>
    <w:p w:rsidR="00B20608" w:rsidRPr="004734B8" w:rsidRDefault="00B20608" w:rsidP="004734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4B8">
        <w:rPr>
          <w:rFonts w:ascii="Times New Roman" w:hAnsi="Times New Roman"/>
          <w:sz w:val="28"/>
          <w:szCs w:val="28"/>
        </w:rPr>
        <w:t>При изменении объемов финансирования программы разработчик программы в установленном порядке уточняет объемы финансирования за счет средств местного бюджета, а также мероприятия программы.</w:t>
      </w:r>
    </w:p>
    <w:p w:rsidR="00B20608" w:rsidRPr="004734B8" w:rsidRDefault="00B20608" w:rsidP="003E724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734B8">
        <w:rPr>
          <w:rFonts w:ascii="Times New Roman" w:hAnsi="Times New Roman"/>
          <w:b/>
          <w:color w:val="000000"/>
          <w:sz w:val="28"/>
          <w:szCs w:val="28"/>
        </w:rPr>
        <w:t>7. Порядок оценки эффективности подпрограммы</w:t>
      </w:r>
    </w:p>
    <w:p w:rsidR="00B20608" w:rsidRPr="004734B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4734B8">
        <w:rPr>
          <w:rFonts w:ascii="Times New Roman" w:hAnsi="Times New Roman"/>
          <w:color w:val="000000"/>
          <w:sz w:val="28"/>
          <w:szCs w:val="28"/>
        </w:rPr>
        <w:t>Оценка эффективности подпрограммы проводится ответственным исполнителем и осуществляется в целях оценки планируемого вклада результатов 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№ 09-1514/13 от 27.12.2013 года «Об утверждении Порядка разработки,  реализации и оценки</w:t>
      </w:r>
      <w:proofErr w:type="gramEnd"/>
      <w:r w:rsidRPr="004734B8">
        <w:rPr>
          <w:rFonts w:ascii="Times New Roman" w:hAnsi="Times New Roman"/>
          <w:color w:val="000000"/>
          <w:sz w:val="28"/>
          <w:szCs w:val="28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</w:t>
      </w:r>
      <w:r w:rsidRPr="004734B8">
        <w:rPr>
          <w:rFonts w:ascii="Times New Roman" w:eastAsiaTheme="minorEastAsia" w:hAnsi="Times New Roman"/>
          <w:sz w:val="28"/>
          <w:szCs w:val="28"/>
          <w:lang w:eastAsia="ru-RU"/>
        </w:rPr>
        <w:t>(в редакции постановления администрации ЛМР № 09-0228/14 от 31.01.2014.).</w:t>
      </w:r>
    </w:p>
    <w:p w:rsidR="00B20608" w:rsidRPr="004734B8" w:rsidRDefault="00B20608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pageBreakBefore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734B8">
        <w:rPr>
          <w:rFonts w:ascii="Times New Roman" w:eastAsiaTheme="minorEastAsia" w:hAnsi="Times New Roman"/>
          <w:i/>
          <w:iCs/>
          <w:sz w:val="28"/>
          <w:szCs w:val="28"/>
          <w:lang w:eastAsia="ar-SA"/>
        </w:rPr>
        <w:lastRenderedPageBreak/>
        <w:tab/>
      </w:r>
    </w:p>
    <w:p w:rsidR="00B20608" w:rsidRPr="00B20608" w:rsidRDefault="00B20608" w:rsidP="003E72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20608">
        <w:rPr>
          <w:rFonts w:ascii="Times New Roman" w:eastAsia="Times New Roman" w:hAnsi="Times New Roman"/>
          <w:b/>
          <w:sz w:val="28"/>
          <w:szCs w:val="28"/>
        </w:rPr>
        <w:t>СОГЛАСОВАНО</w:t>
      </w:r>
      <w:r w:rsidRPr="00B206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0608" w:rsidRPr="00B20608" w:rsidRDefault="00B20608" w:rsidP="003E72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20608">
        <w:rPr>
          <w:rFonts w:ascii="Times New Roman" w:eastAsia="Times New Roman" w:hAnsi="Times New Roman"/>
          <w:sz w:val="28"/>
          <w:szCs w:val="28"/>
        </w:rPr>
        <w:t>Первый зам. Главы Администрации Любимского</w:t>
      </w:r>
    </w:p>
    <w:p w:rsidR="00B20608" w:rsidRPr="00B20608" w:rsidRDefault="00B20608" w:rsidP="003E72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20608">
        <w:rPr>
          <w:rFonts w:ascii="Times New Roman" w:eastAsia="Times New Roman" w:hAnsi="Times New Roman"/>
          <w:sz w:val="28"/>
          <w:szCs w:val="28"/>
        </w:rPr>
        <w:t xml:space="preserve"> муниципального района </w:t>
      </w:r>
    </w:p>
    <w:p w:rsidR="00B20608" w:rsidRPr="00B20608" w:rsidRDefault="00B20608" w:rsidP="003E72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B20608">
        <w:rPr>
          <w:rFonts w:ascii="Times New Roman" w:eastAsia="Times New Roman" w:hAnsi="Times New Roman"/>
          <w:sz w:val="28"/>
          <w:szCs w:val="28"/>
        </w:rPr>
        <w:t>___________________А.В. Мазанков</w:t>
      </w:r>
    </w:p>
    <w:p w:rsidR="00B20608" w:rsidRPr="00B20608" w:rsidRDefault="00B20608" w:rsidP="00473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0608" w:rsidRPr="00B20608" w:rsidRDefault="00B20608" w:rsidP="00473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0608" w:rsidRPr="00B20608" w:rsidRDefault="00B20608" w:rsidP="003E7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0608">
        <w:rPr>
          <w:rFonts w:ascii="Times New Roman" w:eastAsia="Times New Roman" w:hAnsi="Times New Roman"/>
          <w:b/>
          <w:sz w:val="28"/>
          <w:szCs w:val="28"/>
        </w:rPr>
        <w:t>подпрограмма</w:t>
      </w:r>
    </w:p>
    <w:p w:rsidR="00B20608" w:rsidRPr="00B20608" w:rsidRDefault="00B20608" w:rsidP="003E7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0608">
        <w:rPr>
          <w:rFonts w:ascii="Times New Roman" w:eastAsia="Times New Roman" w:hAnsi="Times New Roman"/>
          <w:b/>
          <w:sz w:val="28"/>
          <w:szCs w:val="28"/>
        </w:rPr>
        <w:t>МУНИЦИПАЛЬНАЯ ЦЕЛЕВАЯ ПРОГРАММА</w:t>
      </w:r>
    </w:p>
    <w:p w:rsidR="00B20608" w:rsidRPr="00B20608" w:rsidRDefault="00B20608" w:rsidP="003E724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0608">
        <w:rPr>
          <w:rFonts w:ascii="Times New Roman" w:eastAsia="Times New Roman" w:hAnsi="Times New Roman"/>
          <w:b/>
          <w:sz w:val="28"/>
          <w:szCs w:val="28"/>
        </w:rPr>
        <w:t>«Мероприятия по управлению муниципальным имуществом»</w:t>
      </w:r>
    </w:p>
    <w:p w:rsidR="00B20608" w:rsidRPr="00B20608" w:rsidRDefault="00B20608" w:rsidP="003E724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B20608">
        <w:rPr>
          <w:rFonts w:ascii="Times New Roman" w:eastAsia="Times New Roman" w:hAnsi="Times New Roman"/>
          <w:b/>
          <w:sz w:val="28"/>
          <w:szCs w:val="28"/>
        </w:rPr>
        <w:t>ПАСПОРТ</w:t>
      </w:r>
      <w:r w:rsidR="003E724E">
        <w:rPr>
          <w:rFonts w:ascii="Times New Roman" w:eastAsia="Times New Roman" w:hAnsi="Times New Roman"/>
          <w:b/>
          <w:sz w:val="28"/>
          <w:szCs w:val="28"/>
        </w:rPr>
        <w:t xml:space="preserve">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1"/>
        <w:gridCol w:w="3963"/>
        <w:gridCol w:w="2517"/>
      </w:tblGrid>
      <w:tr w:rsidR="00B20608" w:rsidRPr="00B20608" w:rsidTr="00EF728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 xml:space="preserve">«Эффективная власть в </w:t>
            </w:r>
            <w:proofErr w:type="spellStart"/>
            <w:r w:rsidR="00983901" w:rsidRPr="004734B8">
              <w:rPr>
                <w:rFonts w:ascii="Times New Roman" w:eastAsia="Times New Roman" w:hAnsi="Times New Roman"/>
                <w:sz w:val="28"/>
                <w:szCs w:val="28"/>
              </w:rPr>
              <w:t>Любимском</w:t>
            </w:r>
            <w:proofErr w:type="spellEnd"/>
            <w:r w:rsidR="00983901" w:rsidRPr="004734B8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муниципальном районе</w:t>
            </w: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B20608" w:rsidRPr="00B20608" w:rsidTr="00EF728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отделом кадров и управлению муниципальным имуществом Администрация Любимского муниципального района Ярославской области </w:t>
            </w:r>
          </w:p>
        </w:tc>
      </w:tr>
      <w:tr w:rsidR="00B20608" w:rsidRPr="00B20608" w:rsidTr="00EF728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 xml:space="preserve">Куратор подпрограммы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>Первый зам. Главы Администрации Любимского муниципального района А.В. Мазанков</w:t>
            </w:r>
          </w:p>
        </w:tc>
      </w:tr>
      <w:tr w:rsidR="00B20608" w:rsidRPr="00B20608" w:rsidTr="00EF728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B20608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Сроки реализации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</w:pPr>
            <w:r w:rsidRPr="00B20608">
              <w:rPr>
                <w:rFonts w:ascii="Times New Roman" w:eastAsiaTheme="minorEastAsia" w:hAnsi="Times New Roman"/>
                <w:sz w:val="28"/>
                <w:szCs w:val="28"/>
                <w:lang w:eastAsia="ar-SA"/>
              </w:rPr>
              <w:t>2018 год</w:t>
            </w:r>
          </w:p>
        </w:tc>
      </w:tr>
      <w:tr w:rsidR="00B20608" w:rsidRPr="00B20608" w:rsidTr="00EF728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действий по повышению эффективности использования муниципальной собственностью с целью увеличения поступления сре</w:t>
            </w:r>
            <w:proofErr w:type="gramStart"/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юджет от аренды, приватизации муниципального имущества.</w:t>
            </w:r>
          </w:p>
        </w:tc>
      </w:tr>
      <w:tr w:rsidR="00B20608" w:rsidRPr="00B20608" w:rsidTr="00EF728F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>Объём финансирования подпрограммы из бюджета муниципального района, в том числе по годам реализации, тыс. руб.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983901" w:rsidRPr="004734B8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t xml:space="preserve"> г. – 760,000</w:t>
            </w:r>
          </w:p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20608" w:rsidRPr="00B20608" w:rsidTr="003E724E">
        <w:trPr>
          <w:trHeight w:val="8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основных мероприятий, входящих в состав подпрограммы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1.Инвентаризация муниципального имущества;</w:t>
            </w:r>
          </w:p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</w:t>
            </w:r>
            <w:r w:rsidR="00983901" w:rsidRPr="004734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</w:t>
            </w: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роведение рыночной оценки стоимости муниципального  имущества для установления ставки арендной платы и продажи; </w:t>
            </w:r>
          </w:p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3.Межевание земельных участков;</w:t>
            </w:r>
          </w:p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3.Возмещение затрат  арендатора, произведенных на улучшение арендованного </w:t>
            </w: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недвижимого имущества, являющегося муниципальной собственностью Любимского МР.</w:t>
            </w:r>
          </w:p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4.Содержание муниципальной собственности.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608" w:rsidRPr="00B20608" w:rsidRDefault="00B20608" w:rsidP="004734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Заведующий отделом кадров и управлению муниципальным имуществом Администрация Любимского муниципального района Ярославской области</w:t>
            </w:r>
          </w:p>
        </w:tc>
      </w:tr>
    </w:tbl>
    <w:p w:rsidR="00B20608" w:rsidRPr="00B20608" w:rsidRDefault="00983901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B20608" w:rsidRPr="00B20608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– Заведующий отделом кадров и управлению муниципальным имуществом Администрация Любимского муниципального района Ярославской  области 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20608" w:rsidRPr="00B20608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20608" w:rsidRPr="00B206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B20608" w:rsidRPr="00B20608">
        <w:rPr>
          <w:rFonts w:ascii="Times New Roman" w:eastAsia="Times New Roman" w:hAnsi="Times New Roman"/>
          <w:sz w:val="28"/>
          <w:szCs w:val="28"/>
          <w:lang w:eastAsia="ru-RU"/>
        </w:rPr>
        <w:t>С.В.  Парамонова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Согласовано: Заведующий отделом экономики </w:t>
      </w:r>
      <w:r w:rsidR="00983901" w:rsidRPr="004734B8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__________      </w:t>
      </w: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И.В. Соколова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20608" w:rsidRPr="00B20608" w:rsidRDefault="00B20608" w:rsidP="003E7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0608">
        <w:rPr>
          <w:rFonts w:ascii="Times New Roman" w:eastAsiaTheme="minorEastAsia" w:hAnsi="Times New Roman"/>
          <w:b/>
          <w:sz w:val="28"/>
          <w:szCs w:val="28"/>
          <w:lang w:eastAsia="ru-RU"/>
        </w:rPr>
        <w:t>1.Характеристика текущего состояния, описание основных проблем соответствующей отрасли экономики, анализ причин возникновения проблем и описание основных возможных рисков реализации подпрограммы</w:t>
      </w:r>
    </w:p>
    <w:p w:rsidR="00B20608" w:rsidRPr="00B20608" w:rsidRDefault="00B20608" w:rsidP="004734B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Управление муниципальным имуществом является одним из важнейших направлений работы муниципального образования. В связи проведенной процедурой разграничения муниципального имущества между муниципальным районом и городскими и сельскими поселениями большая часть муниципального имущества (в том числе жилой фонд) передана в собственность поселений. Оставшееся в собственности района муниципальное имущество разделено на имущество, закрепленное за муниципальными предприятиями и учреждениями на праве хозяйственного ведения и оперативного управления, а также имущество муниципальной казны.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процедура управления имущественным комплексом приобрела в районе системный характер. Сформирована нормативная правовая база управления имуществом. Анализ выполненных мероприятий и достигнутых результатов свидетельствует об определенном росте эффективности управления имуществом района.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Управление муниципальным имуществом осуществляется в соответствии с Порядком управления и распоряжения муниципальным имуществом, утвержденным решением Собрания Представителей Любимского муниципального района  от </w:t>
      </w:r>
      <w:r w:rsidR="00BA62D9"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>09</w:t>
      </w: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.0</w:t>
      </w:r>
      <w:r w:rsidR="00BA62D9"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.20</w:t>
      </w:r>
      <w:r w:rsidR="00BA62D9" w:rsidRPr="004734B8">
        <w:rPr>
          <w:rFonts w:ascii="Times New Roman" w:eastAsia="Times New Roman" w:hAnsi="Times New Roman"/>
          <w:bCs/>
          <w:sz w:val="28"/>
          <w:szCs w:val="28"/>
          <w:lang w:eastAsia="ru-RU"/>
        </w:rPr>
        <w:t>17 № 12</w:t>
      </w: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другими муниципальными нормативными правовыми актами района.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целях максимального вовлечения в хозяйственный оборот недвижимого имущества, а также поддержки предпринимательства будет продолжена практика предоставления муниципального имущества в аренду.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В целом реализация Программы должна обеспечить выполнение поставленных задач. Поступление доходов от аренды и продажи муниципального имущества, находящихся в казне.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Подпрограмме присущи те же риски, которые угрожают реализации муниципальной программы в целом, соответственно, меры управления ими будут такими же.</w:t>
      </w:r>
    </w:p>
    <w:p w:rsidR="00B20608" w:rsidRPr="00B20608" w:rsidRDefault="00B20608" w:rsidP="003E724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08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Основные цели, задачи и прогноз конечных результатов подпрограммы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Настоящая программа разработана </w:t>
      </w:r>
      <w:proofErr w:type="gramStart"/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Pr="00B20608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 xml:space="preserve">рганизации действий по повышению эффективности использования муниципальной собственностью с </w:t>
      </w: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целью увеличения поступления средств в бюджет от аренды</w:t>
      </w:r>
      <w:proofErr w:type="gramEnd"/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, приватизации муниципального имущества.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для роста поступления доходов от сдачи в аренду и продажи муниципального имущества,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для эффективного восстановления и ремонта муниципальной собственности, для экономии бюджетных расходов при эксплуатации объектов.</w:t>
      </w: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Основные цели данной Программы – Организация действий по повышению эффективности использования муниципальной собственностью с целью увеличения поступления средств в бюджет от аренды, приватизации муниципального имущества, а это значит - увеличение доходов районного бюджета на основе эффективного управления имуществом; переход к новой модели управления муниципальным имуществом, основанной на принципах соответствия состава муниципального имущества функциям муниципального образования;</w:t>
      </w:r>
      <w:proofErr w:type="gramEnd"/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ведение единого реестра муниципального имущества Любимского муниципального  района.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Достижение цели в рамках подпрограммы предполагает решение таких задач, как:</w:t>
      </w: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B20608">
        <w:rPr>
          <w:rFonts w:ascii="Times New Roman" w:eastAsiaTheme="minorEastAsia" w:hAnsi="Times New Roman"/>
          <w:sz w:val="28"/>
          <w:szCs w:val="28"/>
          <w:lang w:eastAsia="ru-RU"/>
        </w:rPr>
        <w:t>Повышение эффективности использования муниципальной собственности с целью увеличения поступления сре</w:t>
      </w:r>
      <w:proofErr w:type="gramStart"/>
      <w:r w:rsidRPr="00B20608">
        <w:rPr>
          <w:rFonts w:ascii="Times New Roman" w:eastAsiaTheme="minorEastAsia" w:hAnsi="Times New Roman"/>
          <w:sz w:val="28"/>
          <w:szCs w:val="28"/>
          <w:lang w:eastAsia="ru-RU"/>
        </w:rPr>
        <w:t>дств в б</w:t>
      </w:r>
      <w:proofErr w:type="gramEnd"/>
      <w:r w:rsidRPr="00B20608">
        <w:rPr>
          <w:rFonts w:ascii="Times New Roman" w:eastAsiaTheme="minorEastAsia" w:hAnsi="Times New Roman"/>
          <w:sz w:val="28"/>
          <w:szCs w:val="28"/>
          <w:lang w:eastAsia="ru-RU"/>
        </w:rPr>
        <w:t>юджет от аренды, приватизации муниципального имущества.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Cs/>
          <w:sz w:val="28"/>
          <w:szCs w:val="28"/>
          <w:lang w:eastAsia="ru-RU"/>
        </w:rPr>
        <w:t>- Содержание муниципальной собственности.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основных ожидаемых конечных результатов подпрограммы: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Оптимизация работы по управлению муниципальной собственностью.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08" w:rsidRPr="00B20608" w:rsidRDefault="00B20608" w:rsidP="003E7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20608">
        <w:rPr>
          <w:rFonts w:ascii="Times New Roman" w:eastAsiaTheme="minorEastAsia" w:hAnsi="Times New Roman"/>
          <w:b/>
          <w:sz w:val="28"/>
          <w:szCs w:val="28"/>
          <w:lang w:eastAsia="ru-RU"/>
        </w:rPr>
        <w:t>Сроки реализации подпрограммы в целом, контрольные этапы и сроки их реализации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Сроки реализации подпрограммы: 2018 г.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08" w:rsidRPr="00B20608" w:rsidRDefault="00B20608" w:rsidP="003E724E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Theme="minorEastAsia" w:hAnsi="Times New Roman"/>
          <w:b/>
          <w:caps/>
          <w:sz w:val="28"/>
          <w:szCs w:val="28"/>
          <w:lang w:eastAsia="ru-RU"/>
        </w:rPr>
      </w:pPr>
      <w:r w:rsidRPr="00B2060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Перечень мероприятий </w:t>
      </w:r>
      <w:r w:rsidR="00BA62D9" w:rsidRPr="004734B8">
        <w:rPr>
          <w:rFonts w:ascii="Times New Roman" w:eastAsiaTheme="minorEastAsia" w:hAnsi="Times New Roman"/>
          <w:b/>
          <w:sz w:val="28"/>
          <w:szCs w:val="28"/>
          <w:lang w:eastAsia="ru-RU"/>
        </w:rPr>
        <w:t>под</w:t>
      </w:r>
      <w:r w:rsidRPr="00B20608">
        <w:rPr>
          <w:rFonts w:ascii="Times New Roman" w:eastAsiaTheme="minorEastAsia" w:hAnsi="Times New Roman"/>
          <w:b/>
          <w:sz w:val="28"/>
          <w:szCs w:val="28"/>
          <w:lang w:eastAsia="ru-RU"/>
        </w:rPr>
        <w:t>программы с указанием сроков их реализации и ожидаемых результатов</w:t>
      </w:r>
    </w:p>
    <w:p w:rsidR="00B20608" w:rsidRPr="00B20608" w:rsidRDefault="00B20608" w:rsidP="00473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0608">
        <w:rPr>
          <w:rFonts w:ascii="Times New Roman" w:eastAsia="Times New Roman" w:hAnsi="Times New Roman"/>
          <w:sz w:val="28"/>
          <w:szCs w:val="28"/>
        </w:rPr>
        <w:t xml:space="preserve">Мероприятия </w:t>
      </w:r>
      <w:r w:rsidR="00BA62D9" w:rsidRPr="004734B8">
        <w:rPr>
          <w:rFonts w:ascii="Times New Roman" w:eastAsia="Times New Roman" w:hAnsi="Times New Roman"/>
          <w:sz w:val="28"/>
          <w:szCs w:val="28"/>
        </w:rPr>
        <w:t>под</w:t>
      </w:r>
      <w:r w:rsidRPr="00B20608">
        <w:rPr>
          <w:rFonts w:ascii="Times New Roman" w:eastAsia="Times New Roman" w:hAnsi="Times New Roman"/>
          <w:sz w:val="28"/>
          <w:szCs w:val="28"/>
        </w:rPr>
        <w:t>программы прилагаются к программе в приложении 1.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подпрограммы образуют симбиоз нового и традиционного, что обусловлено необходимостью развития системы управления муниципальным имуществом, ее преобразования вслед за изменениями в обществе. Соответственно этому принципу результаты подпрограммы и ее индикаторы (показатели) характеризуют (в зависимости от содержания мероприятия) либо динамику развития,  либо динамику сохранения уровня достижений. </w:t>
      </w:r>
    </w:p>
    <w:p w:rsidR="003E724E" w:rsidRDefault="003E724E" w:rsidP="003E7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20608" w:rsidRPr="00B20608" w:rsidRDefault="00BA62D9" w:rsidP="003E72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20608">
        <w:rPr>
          <w:rFonts w:ascii="Times New Roman" w:eastAsia="Times New Roman" w:hAnsi="Times New Roman"/>
          <w:b/>
          <w:sz w:val="28"/>
          <w:szCs w:val="28"/>
        </w:rPr>
        <w:t>Сводные целевые индикаторы подпрограммы</w:t>
      </w:r>
    </w:p>
    <w:p w:rsidR="00B20608" w:rsidRDefault="00B20608" w:rsidP="00473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20608">
        <w:rPr>
          <w:rFonts w:ascii="Times New Roman" w:eastAsia="Times New Roman" w:hAnsi="Times New Roman"/>
          <w:sz w:val="28"/>
          <w:szCs w:val="28"/>
        </w:rPr>
        <w:t>Сводные целевые индикаторы подпрограммы приведены в приложении 2 к программе.</w:t>
      </w:r>
    </w:p>
    <w:p w:rsidR="003E724E" w:rsidRPr="00B20608" w:rsidRDefault="003E724E" w:rsidP="004734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0608" w:rsidRPr="00B20608" w:rsidRDefault="00B20608" w:rsidP="003E7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0608">
        <w:rPr>
          <w:rFonts w:ascii="Times New Roman" w:eastAsiaTheme="minorEastAsia" w:hAnsi="Times New Roman"/>
          <w:b/>
          <w:sz w:val="28"/>
          <w:szCs w:val="28"/>
          <w:lang w:eastAsia="ru-RU"/>
        </w:rPr>
        <w:t>6.Информация по финансовому обеспечению за счет всех источников финансирования</w:t>
      </w:r>
    </w:p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B2060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3550"/>
        <w:gridCol w:w="3119"/>
      </w:tblGrid>
      <w:tr w:rsidR="00B20608" w:rsidRPr="00B20608" w:rsidTr="00EF728F">
        <w:trPr>
          <w:trHeight w:val="27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Источники </w:t>
            </w: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финансирования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</w:t>
            </w:r>
            <w:r w:rsidR="00BA62D9" w:rsidRPr="004734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</w:tr>
      <w:tr w:rsidR="00B20608" w:rsidRPr="00B20608" w:rsidTr="00EF728F">
        <w:trPr>
          <w:trHeight w:val="274"/>
        </w:trPr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Районный бюджет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760,000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08" w:rsidRPr="00B20608" w:rsidRDefault="00B2060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60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760,000</w:t>
            </w:r>
          </w:p>
        </w:tc>
      </w:tr>
    </w:tbl>
    <w:p w:rsidR="00B20608" w:rsidRPr="00B20608" w:rsidRDefault="00B20608" w:rsidP="004734B8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0608" w:rsidRPr="00B20608" w:rsidRDefault="00B20608" w:rsidP="003E72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</w:pPr>
      <w:r w:rsidRPr="00B20608">
        <w:rPr>
          <w:rFonts w:ascii="Times New Roman" w:eastAsia="Times New Roman" w:hAnsi="Times New Roman"/>
          <w:b/>
          <w:color w:val="1B1F21"/>
          <w:sz w:val="28"/>
          <w:szCs w:val="28"/>
          <w:lang w:eastAsia="ru-RU"/>
        </w:rPr>
        <w:t>7.Порядок оценки эффективности подпрограммы</w:t>
      </w:r>
    </w:p>
    <w:p w:rsidR="00B20608" w:rsidRPr="00B20608" w:rsidRDefault="00B20608" w:rsidP="004734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B20608">
        <w:rPr>
          <w:rFonts w:ascii="Times New Roman" w:eastAsiaTheme="minorEastAsia" w:hAnsi="Times New Roman"/>
          <w:sz w:val="28"/>
          <w:szCs w:val="28"/>
          <w:lang w:eastAsia="ru-RU"/>
        </w:rPr>
        <w:t xml:space="preserve">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социально-экономическое развитие Любимского муниципального района Ярославской области в соответствии с приложением 2 к Порядку разработки, реализации и оценки эффективности муниципальных программ Любимского муниципального района Ярославской области, утвержденному постановлением администрации Любимского муниципального района </w:t>
      </w:r>
      <w:r w:rsidRPr="00B20608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№ 09-1514/13 от 27.12.2013 года</w:t>
      </w:r>
      <w:r w:rsidRPr="00B20608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 утверждении Порядка разработки,  реализации и оценки</w:t>
      </w:r>
      <w:proofErr w:type="gramEnd"/>
      <w:r w:rsidRPr="00B20608">
        <w:rPr>
          <w:rFonts w:ascii="Times New Roman" w:eastAsiaTheme="minorEastAsia" w:hAnsi="Times New Roman"/>
          <w:sz w:val="28"/>
          <w:szCs w:val="28"/>
          <w:lang w:eastAsia="ru-RU"/>
        </w:rPr>
        <w:t xml:space="preserve"> эффективности муниципальных программ Любимского муниципального района Ярославской  области и закрепления процедуры изменения (корректировки) или досрочного прекращения данных программ с учетом фактически достигнутых результатов в ходе их реализации» (в редакции постановления администрации ЛМР № </w:t>
      </w:r>
      <w:r w:rsidRPr="00B20608">
        <w:rPr>
          <w:rFonts w:ascii="Times New Roman" w:eastAsiaTheme="minorEastAsia" w:hAnsi="Times New Roman"/>
          <w:sz w:val="28"/>
          <w:szCs w:val="28"/>
          <w:highlight w:val="yellow"/>
          <w:lang w:eastAsia="ru-RU"/>
        </w:rPr>
        <w:t>09-0228/14 от 31.01.2014.).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F429F4" w:rsidRPr="004734B8" w:rsidSect="000C17F2">
          <w:pgSz w:w="11906" w:h="16838"/>
          <w:pgMar w:top="1135" w:right="991" w:bottom="709" w:left="1134" w:header="708" w:footer="708" w:gutter="0"/>
          <w:cols w:space="708"/>
          <w:docGrid w:linePitch="360"/>
        </w:sectPr>
      </w:pPr>
    </w:p>
    <w:p w:rsidR="00F429F4" w:rsidRPr="004734B8" w:rsidRDefault="00F429F4" w:rsidP="003E724E">
      <w:pPr>
        <w:autoSpaceDN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lastRenderedPageBreak/>
        <w:t>Приложение 1 к программе</w:t>
      </w:r>
    </w:p>
    <w:p w:rsidR="00F429F4" w:rsidRPr="004734B8" w:rsidRDefault="00F429F4" w:rsidP="003E724E">
      <w:pPr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4B8">
        <w:rPr>
          <w:rFonts w:ascii="Times New Roman" w:hAnsi="Times New Roman"/>
          <w:b/>
          <w:sz w:val="28"/>
          <w:szCs w:val="28"/>
        </w:rPr>
        <w:t>ПЕРЕЧЕНЬ МЕРОПРИЯТИЙ МУНИЦИПАЛЬНОЙ ПРОГРАММЫ</w:t>
      </w: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135" w:type="dxa"/>
        <w:tblLayout w:type="fixed"/>
        <w:tblLook w:val="04A0" w:firstRow="1" w:lastRow="0" w:firstColumn="1" w:lastColumn="0" w:noHBand="0" w:noVBand="1"/>
      </w:tblPr>
      <w:tblGrid>
        <w:gridCol w:w="675"/>
        <w:gridCol w:w="2821"/>
        <w:gridCol w:w="33"/>
        <w:gridCol w:w="2659"/>
        <w:gridCol w:w="1809"/>
        <w:gridCol w:w="33"/>
        <w:gridCol w:w="1576"/>
        <w:gridCol w:w="1559"/>
        <w:gridCol w:w="1417"/>
        <w:gridCol w:w="1418"/>
        <w:gridCol w:w="1135"/>
      </w:tblGrid>
      <w:tr w:rsidR="00F429F4" w:rsidRPr="004734B8" w:rsidTr="003E724E">
        <w:tc>
          <w:tcPr>
            <w:tcW w:w="675" w:type="dxa"/>
            <w:vMerge w:val="restart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N</w:t>
            </w:r>
          </w:p>
          <w:p w:rsidR="00F429F4" w:rsidRPr="004734B8" w:rsidRDefault="0052168D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/</w:t>
            </w:r>
            <w:r w:rsidR="00F429F4"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2854" w:type="dxa"/>
            <w:gridSpan w:val="2"/>
            <w:vMerge w:val="restart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  <w:vMerge w:val="restart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Результат</w:t>
            </w:r>
          </w:p>
        </w:tc>
        <w:tc>
          <w:tcPr>
            <w:tcW w:w="1842" w:type="dxa"/>
            <w:gridSpan w:val="2"/>
            <w:vMerge w:val="restart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  <w:tc>
          <w:tcPr>
            <w:tcW w:w="1576" w:type="dxa"/>
            <w:vMerge w:val="restart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394" w:type="dxa"/>
            <w:gridSpan w:val="3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Объем финансирования (</w:t>
            </w:r>
            <w:proofErr w:type="spellStart"/>
            <w:r w:rsidRPr="004734B8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734B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734B8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4734B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бюджет района</w:t>
            </w:r>
          </w:p>
        </w:tc>
        <w:tc>
          <w:tcPr>
            <w:tcW w:w="1135" w:type="dxa"/>
            <w:vMerge w:val="restart"/>
          </w:tcPr>
          <w:p w:rsidR="00F429F4" w:rsidRPr="004734B8" w:rsidRDefault="00F429F4" w:rsidP="004734B8">
            <w:pPr>
              <w:shd w:val="clear" w:color="auto" w:fill="FFFFFF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Взаимосвязь с показателями</w:t>
            </w:r>
          </w:p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</w:tr>
      <w:tr w:rsidR="00983E83" w:rsidRPr="004734B8" w:rsidTr="003E724E">
        <w:tc>
          <w:tcPr>
            <w:tcW w:w="675" w:type="dxa"/>
            <w:vMerge/>
            <w:vAlign w:val="center"/>
          </w:tcPr>
          <w:p w:rsidR="00F429F4" w:rsidRPr="004734B8" w:rsidRDefault="00F429F4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54" w:type="dxa"/>
            <w:gridSpan w:val="2"/>
            <w:vMerge/>
            <w:vAlign w:val="center"/>
          </w:tcPr>
          <w:p w:rsidR="00F429F4" w:rsidRPr="004734B8" w:rsidRDefault="00F429F4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59" w:type="dxa"/>
            <w:vMerge/>
            <w:vAlign w:val="center"/>
          </w:tcPr>
          <w:p w:rsidR="00F429F4" w:rsidRPr="004734B8" w:rsidRDefault="00F429F4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F429F4" w:rsidRPr="004734B8" w:rsidRDefault="00F429F4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76" w:type="dxa"/>
            <w:vMerge/>
            <w:vAlign w:val="center"/>
          </w:tcPr>
          <w:p w:rsidR="00F429F4" w:rsidRPr="004734B8" w:rsidRDefault="00F429F4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201</w:t>
            </w:r>
            <w:r w:rsidR="000C17F2" w:rsidRPr="004734B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201</w:t>
            </w:r>
            <w:r w:rsidR="000C17F2" w:rsidRPr="004734B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</w:t>
            </w:r>
            <w:r w:rsidR="000C17F2" w:rsidRPr="004734B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35" w:type="dxa"/>
            <w:vMerge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33EC" w:rsidRPr="004734B8" w:rsidTr="0052168D">
        <w:tc>
          <w:tcPr>
            <w:tcW w:w="15135" w:type="dxa"/>
            <w:gridSpan w:val="11"/>
            <w:vAlign w:val="center"/>
          </w:tcPr>
          <w:p w:rsidR="00F429F4" w:rsidRPr="004734B8" w:rsidRDefault="007619D8" w:rsidP="004734B8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подпрограмма </w:t>
            </w:r>
            <w:r w:rsidR="00F429F4"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="00166D00"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Обеспечение функционирования органов местного самоуправления» на 201</w:t>
            </w:r>
            <w:r w:rsidR="000C17F2"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166D00"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–20</w:t>
            </w:r>
            <w:r w:rsidR="000C17F2"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  <w:r w:rsidR="00166D00" w:rsidRPr="004734B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годы</w:t>
            </w:r>
          </w:p>
        </w:tc>
      </w:tr>
      <w:tr w:rsidR="003F33EC" w:rsidRPr="004734B8" w:rsidTr="0052168D">
        <w:tc>
          <w:tcPr>
            <w:tcW w:w="15135" w:type="dxa"/>
            <w:gridSpan w:val="11"/>
            <w:vAlign w:val="center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Задача 1 - Обеспечение эффективной деятельности администрации Любимского района, </w:t>
            </w:r>
            <w:r w:rsidR="000C17F2" w:rsidRPr="004734B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МКУ «</w:t>
            </w:r>
            <w:r w:rsidR="000C17F2" w:rsidRPr="004734B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</w:rPr>
              <w:t>Комплексный центр ЛМР</w:t>
            </w:r>
            <w:r w:rsidRPr="004734B8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, ЕДДС Любимского района</w:t>
            </w:r>
          </w:p>
        </w:tc>
      </w:tr>
      <w:tr w:rsidR="003F33EC" w:rsidRPr="004734B8" w:rsidTr="003E724E">
        <w:tc>
          <w:tcPr>
            <w:tcW w:w="675" w:type="dxa"/>
          </w:tcPr>
          <w:p w:rsidR="00F429F4" w:rsidRPr="004734B8" w:rsidRDefault="00F429F4" w:rsidP="004734B8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  <w:r w:rsidR="0052168D"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.</w:t>
            </w:r>
            <w:r w:rsidR="00F86D18"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54" w:type="dxa"/>
            <w:gridSpan w:val="2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Обеспечение деятельности МКУ «Комплексный центр </w:t>
            </w:r>
            <w:r w:rsidR="000C17F2"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ЛМР</w:t>
            </w: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», в том числе ЕДДС </w:t>
            </w:r>
          </w:p>
        </w:tc>
        <w:tc>
          <w:tcPr>
            <w:tcW w:w="2659" w:type="dxa"/>
          </w:tcPr>
          <w:p w:rsidR="00F429F4" w:rsidRPr="004734B8" w:rsidRDefault="0052168D" w:rsidP="004734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F429F4"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воевременная и в полном объеме оплата труда сотрудников; </w:t>
            </w:r>
          </w:p>
          <w:p w:rsidR="00F429F4" w:rsidRPr="004734B8" w:rsidRDefault="00F429F4" w:rsidP="004734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использование услуг связи, транспортных и коммунальных услуг, прочих услуг;</w:t>
            </w:r>
            <w:r w:rsidR="0052168D"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надлежащее состояние имущества, в том числе уровень безопасности здания и сотрудников;</w:t>
            </w:r>
          </w:p>
          <w:p w:rsidR="00F429F4" w:rsidRPr="004734B8" w:rsidRDefault="00F429F4" w:rsidP="004734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осуществление затрат по прочим </w:t>
            </w: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расходам;</w:t>
            </w:r>
          </w:p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наличие необходимых основных средств, материальных запасов</w:t>
            </w:r>
          </w:p>
        </w:tc>
        <w:tc>
          <w:tcPr>
            <w:tcW w:w="1842" w:type="dxa"/>
            <w:gridSpan w:val="2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МКУ «Комплексный центр </w:t>
            </w:r>
            <w:r w:rsidR="000C17F2"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ЛМР</w:t>
            </w: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течение  периода действия программы</w:t>
            </w:r>
          </w:p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9F4" w:rsidRPr="004734B8" w:rsidRDefault="000C17F2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11 489,002</w:t>
            </w:r>
          </w:p>
        </w:tc>
        <w:tc>
          <w:tcPr>
            <w:tcW w:w="1417" w:type="dxa"/>
          </w:tcPr>
          <w:p w:rsidR="00F429F4" w:rsidRPr="004734B8" w:rsidRDefault="000C17F2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8 448,600</w:t>
            </w:r>
          </w:p>
        </w:tc>
        <w:tc>
          <w:tcPr>
            <w:tcW w:w="1418" w:type="dxa"/>
          </w:tcPr>
          <w:p w:rsidR="00F429F4" w:rsidRPr="004734B8" w:rsidRDefault="000C17F2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4 150,000</w:t>
            </w:r>
          </w:p>
        </w:tc>
        <w:tc>
          <w:tcPr>
            <w:tcW w:w="1135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33EC" w:rsidRPr="004734B8" w:rsidTr="003E724E">
        <w:tc>
          <w:tcPr>
            <w:tcW w:w="3529" w:type="dxa"/>
            <w:gridSpan w:val="3"/>
            <w:vAlign w:val="center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Итого по подпрограмме</w:t>
            </w:r>
          </w:p>
        </w:tc>
        <w:tc>
          <w:tcPr>
            <w:tcW w:w="2659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76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</w:tcPr>
          <w:p w:rsidR="00F429F4" w:rsidRPr="004734B8" w:rsidRDefault="000C17F2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highlight w:val="cyan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11 489,002</w:t>
            </w:r>
          </w:p>
        </w:tc>
        <w:tc>
          <w:tcPr>
            <w:tcW w:w="1417" w:type="dxa"/>
          </w:tcPr>
          <w:p w:rsidR="00F429F4" w:rsidRPr="004734B8" w:rsidRDefault="000C17F2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8 448,600</w:t>
            </w:r>
          </w:p>
        </w:tc>
        <w:tc>
          <w:tcPr>
            <w:tcW w:w="1418" w:type="dxa"/>
          </w:tcPr>
          <w:p w:rsidR="00F429F4" w:rsidRPr="004734B8" w:rsidRDefault="000C17F2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4 150,000</w:t>
            </w:r>
          </w:p>
        </w:tc>
        <w:tc>
          <w:tcPr>
            <w:tcW w:w="1135" w:type="dxa"/>
          </w:tcPr>
          <w:p w:rsidR="00F429F4" w:rsidRPr="004734B8" w:rsidRDefault="00F429F4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F33EC" w:rsidRPr="004734B8" w:rsidTr="0052168D">
        <w:tc>
          <w:tcPr>
            <w:tcW w:w="15135" w:type="dxa"/>
            <w:gridSpan w:val="11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Подпрограмма «Обслуживание муниципального имущества Любимского муниципального  района»</w:t>
            </w:r>
          </w:p>
        </w:tc>
      </w:tr>
      <w:tr w:rsidR="00F429F4" w:rsidRPr="004734B8" w:rsidTr="0052168D">
        <w:tc>
          <w:tcPr>
            <w:tcW w:w="15135" w:type="dxa"/>
            <w:gridSpan w:val="11"/>
          </w:tcPr>
          <w:p w:rsidR="00F429F4" w:rsidRPr="004734B8" w:rsidRDefault="00F429F4" w:rsidP="004734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Задача </w:t>
            </w:r>
            <w:r w:rsidR="003F33EC" w:rsidRPr="00473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2</w:t>
            </w:r>
            <w:r w:rsidRPr="004734B8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. Обеспечение сохранности муниципального имущества</w:t>
            </w:r>
          </w:p>
        </w:tc>
      </w:tr>
      <w:tr w:rsidR="00BA62D9" w:rsidRPr="004734B8" w:rsidTr="003E724E">
        <w:tc>
          <w:tcPr>
            <w:tcW w:w="675" w:type="dxa"/>
          </w:tcPr>
          <w:p w:rsidR="00BA62D9" w:rsidRPr="004734B8" w:rsidRDefault="003F33EC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  <w:r w:rsidR="00BA62D9"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2854" w:type="dxa"/>
            <w:gridSpan w:val="2"/>
          </w:tcPr>
          <w:p w:rsidR="00BA62D9" w:rsidRPr="004734B8" w:rsidRDefault="00BA62D9" w:rsidP="004734B8">
            <w:pPr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Ремонты и содержание административных зданий</w:t>
            </w:r>
          </w:p>
        </w:tc>
        <w:tc>
          <w:tcPr>
            <w:tcW w:w="2659" w:type="dxa"/>
          </w:tcPr>
          <w:p w:rsidR="00BA62D9" w:rsidRPr="004734B8" w:rsidRDefault="00BA62D9" w:rsidP="004734B8">
            <w:pPr>
              <w:ind w:firstLine="33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Theme="minorHAnsi" w:hAnsi="Times New Roman"/>
                <w:sz w:val="28"/>
                <w:szCs w:val="28"/>
              </w:rPr>
              <w:t>Улучшение технического состояния здания</w:t>
            </w:r>
          </w:p>
        </w:tc>
        <w:tc>
          <w:tcPr>
            <w:tcW w:w="1842" w:type="dxa"/>
            <w:gridSpan w:val="2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</w:rPr>
              <w:t>заместитель Главы Любимского муниципального района по капитальному строительству и инфраструктуре</w:t>
            </w:r>
          </w:p>
        </w:tc>
        <w:tc>
          <w:tcPr>
            <w:tcW w:w="1576" w:type="dxa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514,000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A62D9" w:rsidRPr="004734B8" w:rsidTr="003E724E">
        <w:tc>
          <w:tcPr>
            <w:tcW w:w="9606" w:type="dxa"/>
            <w:gridSpan w:val="7"/>
            <w:vAlign w:val="center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514,000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52168D">
        <w:tc>
          <w:tcPr>
            <w:tcW w:w="15135" w:type="dxa"/>
            <w:gridSpan w:val="11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Подпрограмма «Управление муниципальным имуществом»</w:t>
            </w:r>
          </w:p>
        </w:tc>
      </w:tr>
      <w:tr w:rsidR="00BA62D9" w:rsidRPr="004734B8" w:rsidTr="0052168D">
        <w:tc>
          <w:tcPr>
            <w:tcW w:w="15135" w:type="dxa"/>
            <w:gridSpan w:val="11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/>
                <w:i/>
                <w:sz w:val="28"/>
                <w:szCs w:val="28"/>
              </w:rPr>
              <w:t>Задача 3.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4734B8">
              <w:rPr>
                <w:rFonts w:ascii="Times New Roman" w:hAnsi="Times New Roman"/>
                <w:b/>
                <w:i/>
                <w:sz w:val="28"/>
                <w:szCs w:val="28"/>
              </w:rPr>
              <w:t>дств в б</w:t>
            </w:r>
            <w:proofErr w:type="gramEnd"/>
            <w:r w:rsidRPr="004734B8">
              <w:rPr>
                <w:rFonts w:ascii="Times New Roman" w:hAnsi="Times New Roman"/>
                <w:b/>
                <w:i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BA62D9" w:rsidRPr="004734B8" w:rsidTr="003E724E">
        <w:tc>
          <w:tcPr>
            <w:tcW w:w="675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821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2692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Оформление собственности</w:t>
            </w:r>
          </w:p>
        </w:tc>
        <w:tc>
          <w:tcPr>
            <w:tcW w:w="180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АЛМР (Отдел кадров и управления муниципаль</w:t>
            </w:r>
            <w:r w:rsidRPr="004734B8">
              <w:rPr>
                <w:rFonts w:ascii="Times New Roman" w:hAnsi="Times New Roman"/>
                <w:sz w:val="28"/>
                <w:szCs w:val="28"/>
              </w:rPr>
              <w:lastRenderedPageBreak/>
              <w:t>ным имуществом)</w:t>
            </w:r>
          </w:p>
        </w:tc>
        <w:tc>
          <w:tcPr>
            <w:tcW w:w="1609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lastRenderedPageBreak/>
              <w:t>В течение периода действия программы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100,000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3E724E">
        <w:tc>
          <w:tcPr>
            <w:tcW w:w="675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821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2692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Заключение договоров аренды; приватизация имущества в соответствии с планом приватизации</w:t>
            </w:r>
          </w:p>
        </w:tc>
        <w:tc>
          <w:tcPr>
            <w:tcW w:w="180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АЛМР (Отдел кадров и управления муниципальным имуществом)</w:t>
            </w:r>
          </w:p>
        </w:tc>
        <w:tc>
          <w:tcPr>
            <w:tcW w:w="1609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100,000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3E724E">
        <w:tc>
          <w:tcPr>
            <w:tcW w:w="675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 xml:space="preserve">3.3. </w:t>
            </w:r>
          </w:p>
        </w:tc>
        <w:tc>
          <w:tcPr>
            <w:tcW w:w="2821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2692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Оформление собственности</w:t>
            </w:r>
          </w:p>
        </w:tc>
        <w:tc>
          <w:tcPr>
            <w:tcW w:w="180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АЛМР (Отдел кадров и управления муниципальным имуществом)</w:t>
            </w:r>
          </w:p>
        </w:tc>
        <w:tc>
          <w:tcPr>
            <w:tcW w:w="1609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50,000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52168D">
        <w:tc>
          <w:tcPr>
            <w:tcW w:w="15135" w:type="dxa"/>
            <w:gridSpan w:val="11"/>
            <w:vAlign w:val="center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Задача 4.  Содержание муниципальной собственности</w:t>
            </w:r>
          </w:p>
        </w:tc>
      </w:tr>
      <w:tr w:rsidR="00BA62D9" w:rsidRPr="004734B8" w:rsidTr="003E724E">
        <w:tc>
          <w:tcPr>
            <w:tcW w:w="675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2821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2692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По мере предъявления счетов за содержание имущества (отопление)</w:t>
            </w:r>
          </w:p>
        </w:tc>
        <w:tc>
          <w:tcPr>
            <w:tcW w:w="180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Отдел кадров и управления муниципальным имуществом</w:t>
            </w:r>
          </w:p>
        </w:tc>
        <w:tc>
          <w:tcPr>
            <w:tcW w:w="1609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В течение периода действия программы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300,000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3E724E">
        <w:tc>
          <w:tcPr>
            <w:tcW w:w="675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2821" w:type="dxa"/>
          </w:tcPr>
          <w:p w:rsidR="003E724E" w:rsidRDefault="00BA62D9" w:rsidP="003E72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Возмещение затрат  арендатора, </w:t>
            </w:r>
          </w:p>
          <w:p w:rsidR="00BA62D9" w:rsidRPr="004734B8" w:rsidRDefault="00BA62D9" w:rsidP="003E72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произведенных</w:t>
            </w:r>
            <w:proofErr w:type="gramEnd"/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улучшение </w:t>
            </w: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2692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Возмещение по мере предъявления документов</w:t>
            </w:r>
          </w:p>
        </w:tc>
        <w:tc>
          <w:tcPr>
            <w:tcW w:w="180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 xml:space="preserve">АЛМР (Отдел кадров и управления </w:t>
            </w: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муниципальным имуществом)</w:t>
            </w:r>
          </w:p>
        </w:tc>
        <w:tc>
          <w:tcPr>
            <w:tcW w:w="1609" w:type="dxa"/>
            <w:gridSpan w:val="2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 течение периода действия программы</w:t>
            </w:r>
          </w:p>
        </w:tc>
        <w:tc>
          <w:tcPr>
            <w:tcW w:w="1559" w:type="dxa"/>
          </w:tcPr>
          <w:p w:rsidR="00BA62D9" w:rsidRPr="004734B8" w:rsidRDefault="00BA62D9" w:rsidP="004734B8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210,000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3E724E">
        <w:tc>
          <w:tcPr>
            <w:tcW w:w="3496" w:type="dxa"/>
            <w:gridSpan w:val="2"/>
            <w:vAlign w:val="center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Всего по подпрограмме</w:t>
            </w:r>
          </w:p>
        </w:tc>
        <w:tc>
          <w:tcPr>
            <w:tcW w:w="2692" w:type="dxa"/>
            <w:gridSpan w:val="2"/>
            <w:vAlign w:val="center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760,000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62D9" w:rsidRPr="004734B8" w:rsidTr="003E724E">
        <w:tc>
          <w:tcPr>
            <w:tcW w:w="9606" w:type="dxa"/>
            <w:gridSpan w:val="7"/>
            <w:vAlign w:val="center"/>
          </w:tcPr>
          <w:p w:rsidR="00BA62D9" w:rsidRPr="004734B8" w:rsidRDefault="00BA62D9" w:rsidP="004734B8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ВСЕГО ПО ПРОГРАММЕ</w:t>
            </w:r>
          </w:p>
        </w:tc>
        <w:tc>
          <w:tcPr>
            <w:tcW w:w="1559" w:type="dxa"/>
          </w:tcPr>
          <w:p w:rsidR="00BA62D9" w:rsidRPr="004734B8" w:rsidRDefault="003F33EC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/>
                <w:sz w:val="28"/>
                <w:szCs w:val="28"/>
              </w:rPr>
              <w:t>12763,002</w:t>
            </w:r>
          </w:p>
        </w:tc>
        <w:tc>
          <w:tcPr>
            <w:tcW w:w="1417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8 448,600</w:t>
            </w:r>
          </w:p>
        </w:tc>
        <w:tc>
          <w:tcPr>
            <w:tcW w:w="1418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4 150,000</w:t>
            </w:r>
          </w:p>
        </w:tc>
        <w:tc>
          <w:tcPr>
            <w:tcW w:w="1135" w:type="dxa"/>
          </w:tcPr>
          <w:p w:rsidR="00BA62D9" w:rsidRPr="004734B8" w:rsidRDefault="00BA62D9" w:rsidP="004734B8">
            <w:pPr>
              <w:autoSpaceDN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6D18" w:rsidRDefault="00F86D18" w:rsidP="004734B8">
      <w:pPr>
        <w:keepNext/>
        <w:keepLines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E724E" w:rsidRPr="004734B8" w:rsidRDefault="003E724E" w:rsidP="004734B8">
      <w:pPr>
        <w:keepNext/>
        <w:keepLines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86D18" w:rsidRPr="003E724E" w:rsidRDefault="00F86D18" w:rsidP="003E724E">
      <w:pPr>
        <w:keepNext/>
        <w:keepLines/>
        <w:tabs>
          <w:tab w:val="left" w:pos="1276"/>
        </w:tabs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E724E">
        <w:rPr>
          <w:rFonts w:ascii="Times New Roman" w:hAnsi="Times New Roman"/>
          <w:b/>
          <w:sz w:val="28"/>
          <w:szCs w:val="28"/>
        </w:rPr>
        <w:t>Приложение 2 к программе</w:t>
      </w:r>
    </w:p>
    <w:p w:rsidR="003E724E" w:rsidRDefault="003E724E" w:rsidP="003E724E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6D18" w:rsidRPr="003E724E" w:rsidRDefault="00F86D18" w:rsidP="003E724E">
      <w:pPr>
        <w:keepNext/>
        <w:keepLines/>
        <w:tabs>
          <w:tab w:val="left" w:pos="127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724E">
        <w:rPr>
          <w:rFonts w:ascii="Times New Roman" w:hAnsi="Times New Roman"/>
          <w:b/>
          <w:sz w:val="28"/>
          <w:szCs w:val="28"/>
        </w:rPr>
        <w:t>СВЕДЕНИЯ О ЦЕЛЕВЫХ ИНДИКАТОРАХ (ПОКАЗАТЕЛЯХ) МУНИЦИПАЛЬНОЙ ПРОГРАММЫ, ИНДИКАТОРАХ (ПОКАЗАТЕЛЯХ) ПОДПРОГРАММ И ИХ ЗНАЧЕНИЯХ</w:t>
      </w:r>
    </w:p>
    <w:p w:rsidR="00F86D18" w:rsidRPr="004734B8" w:rsidRDefault="00F86D18" w:rsidP="004734B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-102" w:tblpY="1"/>
        <w:tblOverlap w:val="never"/>
        <w:tblW w:w="150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8"/>
        <w:gridCol w:w="7552"/>
        <w:gridCol w:w="1564"/>
        <w:gridCol w:w="1838"/>
        <w:gridCol w:w="1843"/>
        <w:gridCol w:w="1461"/>
      </w:tblGrid>
      <w:tr w:rsidR="00F86D18" w:rsidRPr="004734B8" w:rsidTr="00983E83">
        <w:trPr>
          <w:cantSplit/>
          <w:trHeight w:val="20"/>
        </w:trPr>
        <w:tc>
          <w:tcPr>
            <w:tcW w:w="80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734B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734B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51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D18" w:rsidRPr="004734B8" w:rsidRDefault="00F86D18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Значения показателей</w:t>
            </w:r>
          </w:p>
        </w:tc>
      </w:tr>
      <w:tr w:rsidR="00F86D18" w:rsidRPr="004734B8" w:rsidTr="00983E83">
        <w:trPr>
          <w:cantSplit/>
          <w:trHeight w:val="20"/>
        </w:trPr>
        <w:tc>
          <w:tcPr>
            <w:tcW w:w="80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4734B8" w:rsidRDefault="00F86D18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4734B8" w:rsidRDefault="00F86D18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6D18" w:rsidRPr="004734B8" w:rsidRDefault="00F86D18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201</w:t>
            </w:r>
            <w:r w:rsidR="003F33EC" w:rsidRPr="004734B8">
              <w:rPr>
                <w:rFonts w:ascii="Times New Roman" w:hAnsi="Times New Roman"/>
                <w:sz w:val="28"/>
                <w:szCs w:val="28"/>
              </w:rPr>
              <w:t>8</w:t>
            </w:r>
            <w:r w:rsidRPr="004734B8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201</w:t>
            </w:r>
            <w:r w:rsidR="003F33EC" w:rsidRPr="004734B8">
              <w:rPr>
                <w:rFonts w:ascii="Times New Roman" w:hAnsi="Times New Roman"/>
                <w:sz w:val="28"/>
                <w:szCs w:val="28"/>
              </w:rPr>
              <w:t>9</w:t>
            </w:r>
            <w:r w:rsidRPr="004734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20</w:t>
            </w:r>
            <w:r w:rsidR="003F33EC" w:rsidRPr="004734B8">
              <w:rPr>
                <w:rFonts w:ascii="Times New Roman" w:hAnsi="Times New Roman"/>
                <w:sz w:val="28"/>
                <w:szCs w:val="28"/>
              </w:rPr>
              <w:t>20</w:t>
            </w:r>
            <w:r w:rsidRPr="004734B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86D1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hAnsi="Times New Roman"/>
                <w:b/>
                <w:sz w:val="28"/>
                <w:szCs w:val="28"/>
              </w:rPr>
              <w:t>Подпрограмма «</w:t>
            </w:r>
            <w:r w:rsidRPr="004734B8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ar-SA"/>
              </w:rPr>
              <w:t>Обеспечение функционирования органов местного самоуправления</w:t>
            </w:r>
            <w:r w:rsidRPr="004734B8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6D1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Задача 1. Обеспечение эффективной деятельности администрации Любимского района и МКУ «Комплексный центр Любимского муниципального района»</w:t>
            </w:r>
          </w:p>
        </w:tc>
      </w:tr>
      <w:tr w:rsidR="00F86D18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Количество учреждений обеспечивающих функционирование ОМС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D18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Количество служб ЕДДС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6D1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Pr="004734B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Обслуживание муниципального имущества Любимского муниципального  района</w:t>
            </w: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6D1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Задача 2. Обеспечение сохранности муниципального имущества</w:t>
            </w:r>
          </w:p>
        </w:tc>
      </w:tr>
      <w:tr w:rsidR="00A3392F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4734B8" w:rsidRDefault="004B444D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4734B8" w:rsidRDefault="00A3392F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Текущий ремонт зданий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392F" w:rsidRPr="004734B8" w:rsidRDefault="00A3392F" w:rsidP="004734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734B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4734B8" w:rsidRDefault="00A3392F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34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4734B8" w:rsidRDefault="00A3392F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392F" w:rsidRPr="004734B8" w:rsidRDefault="00A3392F" w:rsidP="004734B8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1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Подпрограмма «</w:t>
            </w:r>
            <w:r w:rsidR="00702492"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У</w:t>
            </w: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правлени</w:t>
            </w:r>
            <w:r w:rsidR="00702492"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  <w:r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муниципальным имуществом</w:t>
            </w:r>
            <w:r w:rsidR="00702492" w:rsidRPr="004734B8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86D1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Задача 3.  Повышение эффективности использования муниципальной собственности с целью увеличения поступления сре</w:t>
            </w:r>
            <w:proofErr w:type="gramStart"/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дств в б</w:t>
            </w:r>
            <w:proofErr w:type="gramEnd"/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юджет от аренды, приватизации муниципального имущества.</w:t>
            </w:r>
          </w:p>
        </w:tc>
      </w:tr>
      <w:tr w:rsidR="00F86D18" w:rsidRPr="004734B8" w:rsidTr="00A3392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Инвентаризация муниципального имущества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6D18" w:rsidRPr="004734B8" w:rsidRDefault="003F33EC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18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Проведение рыночной оценки стоимости муниципального  имущества для установления ставки арендной платы и продажи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6D18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Межевание земельных участков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D18" w:rsidRPr="004734B8" w:rsidRDefault="003F33EC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 xml:space="preserve">Ед.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3F33EC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D18" w:rsidRPr="004734B8" w:rsidRDefault="00F86D1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D8" w:rsidRPr="004734B8" w:rsidTr="0052168D">
        <w:trPr>
          <w:cantSplit/>
          <w:trHeight w:val="20"/>
        </w:trPr>
        <w:tc>
          <w:tcPr>
            <w:tcW w:w="1506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Задача 4.  Содержание муниципальной собственности</w:t>
            </w:r>
          </w:p>
        </w:tc>
      </w:tr>
      <w:tr w:rsidR="007619D8" w:rsidRPr="004734B8" w:rsidTr="00983E83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муниципальной собственности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19D8" w:rsidRPr="004734B8" w:rsidRDefault="007619D8" w:rsidP="004734B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9D8" w:rsidRPr="004734B8" w:rsidTr="00A3392F">
        <w:trPr>
          <w:cantSplit/>
          <w:trHeight w:val="20"/>
        </w:trPr>
        <w:tc>
          <w:tcPr>
            <w:tcW w:w="8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bCs/>
                <w:sz w:val="28"/>
                <w:szCs w:val="28"/>
              </w:rPr>
              <w:t>Возмещение затрат  арендатора, произведенных на улучшение арендованного недвижимого имущества, являющегося муниципальной собственностью Любимского МР</w:t>
            </w:r>
          </w:p>
        </w:tc>
        <w:tc>
          <w:tcPr>
            <w:tcW w:w="67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19D8" w:rsidRPr="004734B8" w:rsidRDefault="007619D8" w:rsidP="004734B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34B8">
              <w:rPr>
                <w:rFonts w:ascii="Times New Roman" w:eastAsia="Times New Roman" w:hAnsi="Times New Roman"/>
                <w:sz w:val="28"/>
                <w:szCs w:val="28"/>
              </w:rPr>
              <w:t>По мере предъявления документов на возмещение</w:t>
            </w:r>
          </w:p>
        </w:tc>
      </w:tr>
    </w:tbl>
    <w:p w:rsidR="00F86D18" w:rsidRPr="004734B8" w:rsidRDefault="00F86D18" w:rsidP="004734B8">
      <w:pPr>
        <w:keepNext/>
        <w:keepLines/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29F4" w:rsidRPr="004734B8" w:rsidRDefault="00F429F4" w:rsidP="004734B8">
      <w:pPr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429F4" w:rsidRPr="004734B8" w:rsidSect="004B6592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1BB"/>
    <w:multiLevelType w:val="hybridMultilevel"/>
    <w:tmpl w:val="3D6CCBA2"/>
    <w:lvl w:ilvl="0" w:tplc="3E34BE5C">
      <w:start w:val="1"/>
      <w:numFmt w:val="decimal"/>
      <w:lvlText w:val="%1)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628B"/>
    <w:multiLevelType w:val="hybridMultilevel"/>
    <w:tmpl w:val="01E4E9AE"/>
    <w:lvl w:ilvl="0" w:tplc="6C7406FC">
      <w:start w:val="6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5F734F9"/>
    <w:multiLevelType w:val="hybridMultilevel"/>
    <w:tmpl w:val="1414A1F4"/>
    <w:lvl w:ilvl="0" w:tplc="7C7AF7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22882"/>
    <w:multiLevelType w:val="hybridMultilevel"/>
    <w:tmpl w:val="3B86E2E0"/>
    <w:lvl w:ilvl="0" w:tplc="E9C6F908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C32E60"/>
    <w:multiLevelType w:val="hybridMultilevel"/>
    <w:tmpl w:val="21EE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A1CF4"/>
    <w:multiLevelType w:val="hybridMultilevel"/>
    <w:tmpl w:val="D4B479F4"/>
    <w:lvl w:ilvl="0" w:tplc="4EAEC9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17040"/>
    <w:multiLevelType w:val="hybridMultilevel"/>
    <w:tmpl w:val="CF2664B8"/>
    <w:lvl w:ilvl="0" w:tplc="582865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5D493B"/>
    <w:multiLevelType w:val="hybridMultilevel"/>
    <w:tmpl w:val="9F40E44E"/>
    <w:lvl w:ilvl="0" w:tplc="1DCA1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3F3369"/>
    <w:multiLevelType w:val="hybridMultilevel"/>
    <w:tmpl w:val="597C4CDA"/>
    <w:lvl w:ilvl="0" w:tplc="BEECE986">
      <w:start w:val="3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60494A"/>
    <w:multiLevelType w:val="hybridMultilevel"/>
    <w:tmpl w:val="2E500C7C"/>
    <w:lvl w:ilvl="0" w:tplc="142C1B5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945A65"/>
    <w:multiLevelType w:val="hybridMultilevel"/>
    <w:tmpl w:val="A1BE9D6C"/>
    <w:lvl w:ilvl="0" w:tplc="D5AE2932">
      <w:start w:val="1"/>
      <w:numFmt w:val="decimal"/>
      <w:lvlText w:val="%1)"/>
      <w:lvlJc w:val="left"/>
      <w:pPr>
        <w:ind w:left="1440" w:hanging="360"/>
      </w:pPr>
      <w:rPr>
        <w:rFonts w:eastAsia="Calibri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D26F68"/>
    <w:multiLevelType w:val="hybridMultilevel"/>
    <w:tmpl w:val="28BCFA90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9497B"/>
    <w:multiLevelType w:val="hybridMultilevel"/>
    <w:tmpl w:val="55E0FCCE"/>
    <w:lvl w:ilvl="0" w:tplc="08DC3004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7D55076F"/>
    <w:multiLevelType w:val="hybridMultilevel"/>
    <w:tmpl w:val="B7BA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F4"/>
    <w:rsid w:val="000C17F2"/>
    <w:rsid w:val="00116B92"/>
    <w:rsid w:val="0012340D"/>
    <w:rsid w:val="00131853"/>
    <w:rsid w:val="00166D00"/>
    <w:rsid w:val="00180FCF"/>
    <w:rsid w:val="001863A6"/>
    <w:rsid w:val="002315C0"/>
    <w:rsid w:val="002362E6"/>
    <w:rsid w:val="002730CF"/>
    <w:rsid w:val="00275F1E"/>
    <w:rsid w:val="002C71DC"/>
    <w:rsid w:val="00307824"/>
    <w:rsid w:val="003E724E"/>
    <w:rsid w:val="003F33EC"/>
    <w:rsid w:val="004378D1"/>
    <w:rsid w:val="004734B8"/>
    <w:rsid w:val="004B444D"/>
    <w:rsid w:val="004B6592"/>
    <w:rsid w:val="00504343"/>
    <w:rsid w:val="0052168D"/>
    <w:rsid w:val="005E1FCD"/>
    <w:rsid w:val="00665B7E"/>
    <w:rsid w:val="006845CC"/>
    <w:rsid w:val="00693008"/>
    <w:rsid w:val="006C1945"/>
    <w:rsid w:val="006E1C72"/>
    <w:rsid w:val="006F2EA8"/>
    <w:rsid w:val="00702492"/>
    <w:rsid w:val="00713345"/>
    <w:rsid w:val="00730388"/>
    <w:rsid w:val="007619D8"/>
    <w:rsid w:val="007E0789"/>
    <w:rsid w:val="00846411"/>
    <w:rsid w:val="00862D8C"/>
    <w:rsid w:val="00866CA2"/>
    <w:rsid w:val="008D4AF2"/>
    <w:rsid w:val="008F4E50"/>
    <w:rsid w:val="00983901"/>
    <w:rsid w:val="00983E83"/>
    <w:rsid w:val="009E75FC"/>
    <w:rsid w:val="00A3392F"/>
    <w:rsid w:val="00A3617F"/>
    <w:rsid w:val="00A95771"/>
    <w:rsid w:val="00AB3AD0"/>
    <w:rsid w:val="00AC7B31"/>
    <w:rsid w:val="00B022FD"/>
    <w:rsid w:val="00B14C25"/>
    <w:rsid w:val="00B20608"/>
    <w:rsid w:val="00BA5414"/>
    <w:rsid w:val="00BA62D9"/>
    <w:rsid w:val="00BE0495"/>
    <w:rsid w:val="00CE2BBE"/>
    <w:rsid w:val="00D264E7"/>
    <w:rsid w:val="00DA3883"/>
    <w:rsid w:val="00DE3DE7"/>
    <w:rsid w:val="00F429F4"/>
    <w:rsid w:val="00F86D18"/>
    <w:rsid w:val="00FA3C70"/>
    <w:rsid w:val="00FB0A85"/>
    <w:rsid w:val="00FB2BB5"/>
    <w:rsid w:val="00FB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9F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table" w:styleId="a4">
    <w:name w:val="Table Grid"/>
    <w:basedOn w:val="a1"/>
    <w:uiPriority w:val="59"/>
    <w:rsid w:val="00F42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1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9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FA97-88F4-4B43-A399-4EEFA4F3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5253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ФедороваЕГ</cp:lastModifiedBy>
  <cp:revision>9</cp:revision>
  <cp:lastPrinted>2017-01-31T10:55:00Z</cp:lastPrinted>
  <dcterms:created xsi:type="dcterms:W3CDTF">2018-01-30T07:37:00Z</dcterms:created>
  <dcterms:modified xsi:type="dcterms:W3CDTF">2018-01-30T12:05:00Z</dcterms:modified>
</cp:coreProperties>
</file>