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E" w:rsidRDefault="00122A1E"/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ПОСТАНОВЛЕНИЕ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АДМИНИСТРАЦИИ ЛЮБИМСКОГО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МУНИЦИПАЛЬНОГО РАЙОНА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pacing w:val="60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ЯРОСЛАВСКОЙ ОБЛАСТИ</w:t>
      </w:r>
    </w:p>
    <w:p w:rsidR="00970B07" w:rsidRPr="001543F5" w:rsidRDefault="001543F5" w:rsidP="00970B0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i/>
          <w:sz w:val="24"/>
          <w:szCs w:val="24"/>
          <w:lang w:eastAsia="ru-RU"/>
        </w:rPr>
      </w:pPr>
      <w:r w:rsidRPr="001543F5">
        <w:rPr>
          <w:rFonts w:cs="Times New Roman"/>
          <w:i/>
          <w:sz w:val="24"/>
          <w:szCs w:val="24"/>
          <w:lang w:eastAsia="ru-RU"/>
        </w:rPr>
        <w:t xml:space="preserve">( в редакции постановления </w:t>
      </w:r>
      <w:r w:rsidR="001E791A">
        <w:rPr>
          <w:rFonts w:cs="Times New Roman"/>
          <w:i/>
          <w:sz w:val="24"/>
          <w:szCs w:val="24"/>
          <w:lang w:eastAsia="ru-RU"/>
        </w:rPr>
        <w:t>от 18.03.2021 г №  09-0211/2; от 28.12.2021 № 09-0809/21</w:t>
      </w:r>
      <w:r w:rsidR="00960BE2">
        <w:rPr>
          <w:rFonts w:cs="Times New Roman"/>
          <w:i/>
          <w:sz w:val="24"/>
          <w:szCs w:val="24"/>
          <w:lang w:eastAsia="ru-RU"/>
        </w:rPr>
        <w:t>)</w:t>
      </w:r>
    </w:p>
    <w:p w:rsidR="001543F5" w:rsidRDefault="001543F5" w:rsidP="00970B0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</w:p>
    <w:p w:rsidR="00122A1E" w:rsidRPr="00970B07" w:rsidRDefault="00970B07" w:rsidP="00970B07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32"/>
          <w:szCs w:val="32"/>
          <w:lang w:eastAsia="ru-RU"/>
        </w:rPr>
      </w:pPr>
      <w:r w:rsidRPr="00970B07">
        <w:rPr>
          <w:rFonts w:cs="Times New Roman"/>
          <w:szCs w:val="28"/>
          <w:lang w:eastAsia="ru-RU"/>
        </w:rPr>
        <w:t xml:space="preserve"> </w:t>
      </w:r>
      <w:r w:rsidRPr="00F41329">
        <w:rPr>
          <w:rFonts w:cs="Times New Roman"/>
          <w:szCs w:val="28"/>
          <w:lang w:eastAsia="ru-RU"/>
        </w:rPr>
        <w:t xml:space="preserve">от 31.12.2019г  </w:t>
      </w:r>
      <w:r w:rsidR="00122A1E" w:rsidRPr="00F41329">
        <w:rPr>
          <w:rFonts w:cs="Times New Roman"/>
          <w:szCs w:val="28"/>
          <w:lang w:eastAsia="ru-RU"/>
        </w:rPr>
        <w:t xml:space="preserve">  </w:t>
      </w:r>
      <w:r w:rsidRPr="00F41329">
        <w:rPr>
          <w:rFonts w:cs="Times New Roman"/>
          <w:szCs w:val="28"/>
          <w:lang w:eastAsia="ru-RU"/>
        </w:rPr>
        <w:t>№   09-104</w:t>
      </w:r>
      <w:r w:rsidR="00811D4B" w:rsidRPr="00F41329">
        <w:rPr>
          <w:rFonts w:cs="Times New Roman"/>
          <w:szCs w:val="28"/>
          <w:lang w:eastAsia="ru-RU"/>
        </w:rPr>
        <w:t>9</w:t>
      </w:r>
      <w:r w:rsidRPr="00F41329">
        <w:rPr>
          <w:rFonts w:cs="Times New Roman"/>
          <w:szCs w:val="28"/>
          <w:lang w:eastAsia="ru-RU"/>
        </w:rPr>
        <w:t>/19</w:t>
      </w:r>
      <w:r w:rsidRPr="00970B07">
        <w:rPr>
          <w:rFonts w:cs="Times New Roman"/>
          <w:szCs w:val="28"/>
          <w:lang w:eastAsia="ru-RU"/>
        </w:rPr>
        <w:t xml:space="preserve"> </w:t>
      </w: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726CEB" w:rsidTr="00122A1E">
        <w:trPr>
          <w:trHeight w:val="1393"/>
        </w:trPr>
        <w:tc>
          <w:tcPr>
            <w:tcW w:w="4361" w:type="dxa"/>
          </w:tcPr>
          <w:p w:rsidR="00122A1E" w:rsidRPr="00726CEB" w:rsidRDefault="00122A1E" w:rsidP="001E791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726CEB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F0363" w:rsidRPr="00726CEB">
              <w:rPr>
                <w:rFonts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="00D90590" w:rsidRPr="00726CE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26CEB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9F0363" w:rsidRPr="00726CEB">
              <w:rPr>
                <w:rFonts w:cs="Times New Roman"/>
                <w:sz w:val="24"/>
                <w:szCs w:val="24"/>
                <w:lang w:eastAsia="ru-RU"/>
              </w:rPr>
              <w:t>ой</w:t>
            </w:r>
            <w:r w:rsidR="00D90590" w:rsidRPr="00726CEB">
              <w:rPr>
                <w:rFonts w:cs="Times New Roman"/>
                <w:sz w:val="24"/>
                <w:szCs w:val="24"/>
                <w:lang w:eastAsia="ru-RU"/>
              </w:rPr>
              <w:t xml:space="preserve"> программ</w:t>
            </w:r>
            <w:r w:rsidR="009F0363" w:rsidRPr="00726CEB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726CE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26CEB">
              <w:rPr>
                <w:rFonts w:cs="Times New Roman"/>
                <w:sz w:val="24"/>
                <w:szCs w:val="24"/>
                <w:lang w:eastAsia="ar-SA"/>
              </w:rPr>
              <w:t>«</w:t>
            </w:r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>Энергоэффективность</w:t>
            </w:r>
            <w:r w:rsidRPr="00726CEB">
              <w:rPr>
                <w:rFonts w:cs="Times New Roman"/>
                <w:sz w:val="24"/>
                <w:szCs w:val="24"/>
                <w:lang w:eastAsia="ar-SA"/>
              </w:rPr>
              <w:t xml:space="preserve"> в Любимском районе</w:t>
            </w:r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>»</w:t>
            </w:r>
            <w:r w:rsidRPr="00726CEB">
              <w:rPr>
                <w:rFonts w:cs="Times New Roman"/>
                <w:sz w:val="24"/>
                <w:szCs w:val="24"/>
                <w:lang w:eastAsia="ar-SA"/>
              </w:rPr>
              <w:t xml:space="preserve">  </w:t>
            </w:r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>на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 xml:space="preserve"> ‒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  <w:r w:rsidR="00342DA8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</w:tbl>
    <w:p w:rsidR="00122A1E" w:rsidRPr="00122A1E" w:rsidRDefault="00122A1E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122A1E">
        <w:rPr>
          <w:rFonts w:cs="Times New Roman"/>
          <w:szCs w:val="28"/>
          <w:lang w:eastAsia="ru-RU"/>
        </w:rPr>
        <w:t>ПОСТАНОВЛЯЕТ:</w:t>
      </w:r>
    </w:p>
    <w:p w:rsidR="00122A1E" w:rsidRPr="00D90590" w:rsidRDefault="009F0363" w:rsidP="00BA607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851" w:hanging="284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Утвердить </w:t>
      </w:r>
      <w:r w:rsidR="00122A1E" w:rsidRPr="00D90590">
        <w:rPr>
          <w:rFonts w:cs="Times New Roman"/>
          <w:szCs w:val="20"/>
          <w:lang w:eastAsia="ru-RU"/>
        </w:rPr>
        <w:t xml:space="preserve"> программу </w:t>
      </w:r>
      <w:r w:rsidR="00122A1E" w:rsidRPr="00D90590">
        <w:rPr>
          <w:rFonts w:cs="Times New Roman"/>
          <w:szCs w:val="28"/>
          <w:lang w:eastAsia="ar-SA"/>
        </w:rPr>
        <w:t>«</w:t>
      </w:r>
      <w:r w:rsidR="00BA6079" w:rsidRPr="00BA6079">
        <w:rPr>
          <w:rFonts w:cs="Times New Roman"/>
          <w:szCs w:val="28"/>
          <w:lang w:eastAsia="ar-SA"/>
        </w:rPr>
        <w:t>Энергоэффективность в Любимском районе» на 20</w:t>
      </w:r>
      <w:r w:rsidR="00970B07">
        <w:rPr>
          <w:rFonts w:cs="Times New Roman"/>
          <w:szCs w:val="28"/>
          <w:lang w:eastAsia="ar-SA"/>
        </w:rPr>
        <w:t>20</w:t>
      </w:r>
      <w:r w:rsidR="00BA6079" w:rsidRPr="00BA6079">
        <w:rPr>
          <w:rFonts w:cs="Times New Roman"/>
          <w:szCs w:val="28"/>
          <w:lang w:eastAsia="ar-SA"/>
        </w:rPr>
        <w:t xml:space="preserve"> ‒ 20</w:t>
      </w:r>
      <w:r w:rsidR="00970B07">
        <w:rPr>
          <w:rFonts w:cs="Times New Roman"/>
          <w:szCs w:val="28"/>
          <w:lang w:eastAsia="ar-SA"/>
        </w:rPr>
        <w:t>22</w:t>
      </w:r>
      <w:r w:rsidR="00BA6079" w:rsidRPr="00BA6079">
        <w:rPr>
          <w:rFonts w:cs="Times New Roman"/>
          <w:szCs w:val="28"/>
          <w:lang w:eastAsia="ar-SA"/>
        </w:rPr>
        <w:t xml:space="preserve"> годы </w:t>
      </w:r>
      <w:r w:rsidR="00D90590">
        <w:rPr>
          <w:rFonts w:cs="Times New Roman"/>
          <w:szCs w:val="28"/>
          <w:lang w:eastAsia="ar-SA"/>
        </w:rPr>
        <w:t>(Приложение № 1)</w:t>
      </w:r>
      <w:r w:rsidR="00F41329">
        <w:rPr>
          <w:rFonts w:cs="Times New Roman"/>
          <w:szCs w:val="28"/>
          <w:lang w:eastAsia="ar-SA"/>
        </w:rPr>
        <w:t>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Контроль за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 w:rsidRPr="00046871">
        <w:rPr>
          <w:rFonts w:cs="Times New Roman"/>
          <w:szCs w:val="20"/>
          <w:lang w:eastAsia="ru-RU"/>
        </w:rPr>
        <w:t>3. Постановление вступает в силу с момента официального опубликования в приложении к районной газете «</w:t>
      </w:r>
      <w:r w:rsidR="008B4F2B">
        <w:rPr>
          <w:rFonts w:cs="Times New Roman"/>
          <w:szCs w:val="20"/>
          <w:lang w:eastAsia="ru-RU"/>
        </w:rPr>
        <w:t xml:space="preserve">Наш край» - «Любимский вестник», </w:t>
      </w:r>
      <w:r w:rsidR="008B4F2B" w:rsidRPr="008B4F2B">
        <w:rPr>
          <w:rFonts w:cs="Times New Roman"/>
          <w:szCs w:val="20"/>
          <w:lang w:eastAsia="ru-RU"/>
        </w:rPr>
        <w:t>и распространяется на правоотношения, возникшие с 01.01.20</w:t>
      </w:r>
      <w:r w:rsidR="008B4F2B">
        <w:rPr>
          <w:rFonts w:cs="Times New Roman"/>
          <w:szCs w:val="20"/>
          <w:lang w:eastAsia="ru-RU"/>
        </w:rPr>
        <w:t>20</w:t>
      </w:r>
      <w:r w:rsidR="008B4F2B" w:rsidRPr="008B4F2B">
        <w:rPr>
          <w:rFonts w:cs="Times New Roman"/>
          <w:szCs w:val="20"/>
          <w:lang w:eastAsia="ru-RU"/>
        </w:rPr>
        <w:t xml:space="preserve"> года.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 w:rsidR="00D90590"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p w:rsidR="00122A1E" w:rsidRPr="00122A1E" w:rsidRDefault="00122A1E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122A1E" w:rsidRPr="00122A1E" w:rsidRDefault="00122A1E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122A1E" w:rsidRPr="00122A1E" w:rsidRDefault="00122A1E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122A1E" w:rsidRDefault="00122A1E"/>
    <w:p w:rsidR="006D2949" w:rsidRDefault="006D2949" w:rsidP="00E173EF">
      <w:pPr>
        <w:keepNext/>
        <w:keepLines/>
        <w:ind w:firstLine="34"/>
        <w:jc w:val="right"/>
        <w:outlineLvl w:val="0"/>
        <w:rPr>
          <w:rFonts w:cs="Times New Roman"/>
          <w:bCs/>
          <w:sz w:val="24"/>
          <w:szCs w:val="24"/>
        </w:rPr>
      </w:pPr>
      <w:r w:rsidRPr="00E173EF">
        <w:rPr>
          <w:rFonts w:cs="Times New Roman"/>
          <w:bCs/>
          <w:sz w:val="24"/>
          <w:szCs w:val="24"/>
        </w:rPr>
        <w:lastRenderedPageBreak/>
        <w:t>Приложение № 1</w:t>
      </w:r>
    </w:p>
    <w:p w:rsidR="00F41329" w:rsidRPr="00E173EF" w:rsidRDefault="00F41329" w:rsidP="00F41329">
      <w:pPr>
        <w:keepNext/>
        <w:keepLines/>
        <w:ind w:firstLine="34"/>
        <w:jc w:val="right"/>
        <w:outlineLvl w:val="0"/>
        <w:rPr>
          <w:rFonts w:cs="Times New Roman"/>
          <w:bCs/>
          <w:sz w:val="24"/>
          <w:szCs w:val="24"/>
        </w:rPr>
      </w:pPr>
      <w:r w:rsidRPr="00E173EF">
        <w:rPr>
          <w:rFonts w:cs="Times New Roman"/>
          <w:bCs/>
          <w:sz w:val="24"/>
          <w:szCs w:val="24"/>
        </w:rPr>
        <w:t>УТВЕРЖДЕНА</w:t>
      </w:r>
    </w:p>
    <w:p w:rsidR="00F41329" w:rsidRDefault="00F41329" w:rsidP="00F41329">
      <w:pPr>
        <w:keepNext/>
        <w:keepLines/>
        <w:ind w:firstLine="34"/>
        <w:jc w:val="right"/>
        <w:outlineLvl w:val="0"/>
        <w:rPr>
          <w:rFonts w:cs="Times New Roman"/>
          <w:bCs/>
          <w:sz w:val="24"/>
          <w:szCs w:val="24"/>
        </w:rPr>
      </w:pPr>
      <w:r w:rsidRPr="00E173EF">
        <w:rPr>
          <w:rFonts w:cs="Times New Roman"/>
          <w:bCs/>
          <w:sz w:val="24"/>
          <w:szCs w:val="24"/>
        </w:rPr>
        <w:t xml:space="preserve">Постановлением Администрации </w:t>
      </w:r>
    </w:p>
    <w:p w:rsidR="00F41329" w:rsidRPr="00E173EF" w:rsidRDefault="00F41329" w:rsidP="00F41329">
      <w:pPr>
        <w:keepNext/>
        <w:keepLines/>
        <w:ind w:firstLine="34"/>
        <w:jc w:val="right"/>
        <w:outlineLvl w:val="0"/>
        <w:rPr>
          <w:rFonts w:cs="Times New Roman"/>
          <w:bCs/>
          <w:sz w:val="24"/>
          <w:szCs w:val="24"/>
        </w:rPr>
      </w:pPr>
      <w:r w:rsidRPr="00E173EF">
        <w:rPr>
          <w:rFonts w:cs="Times New Roman"/>
          <w:bCs/>
          <w:sz w:val="24"/>
          <w:szCs w:val="24"/>
        </w:rPr>
        <w:t>Любимского муниципального района</w:t>
      </w:r>
    </w:p>
    <w:p w:rsidR="00033506" w:rsidRPr="00122A1E" w:rsidRDefault="00F41329" w:rsidP="00F41329">
      <w:pPr>
        <w:keepNext/>
        <w:keepLines/>
        <w:jc w:val="right"/>
        <w:rPr>
          <w:sz w:val="24"/>
          <w:szCs w:val="24"/>
        </w:rPr>
      </w:pPr>
      <w:r w:rsidRPr="00F41329">
        <w:rPr>
          <w:rFonts w:cs="Times New Roman"/>
          <w:bCs/>
          <w:sz w:val="24"/>
          <w:szCs w:val="24"/>
        </w:rPr>
        <w:t>№   09-1049/19 от</w:t>
      </w:r>
      <w:r w:rsidRPr="00F41329">
        <w:t xml:space="preserve"> </w:t>
      </w:r>
      <w:r w:rsidRPr="00F41329">
        <w:rPr>
          <w:rFonts w:cs="Times New Roman"/>
          <w:bCs/>
          <w:sz w:val="24"/>
          <w:szCs w:val="24"/>
        </w:rPr>
        <w:t>31.12.2019г</w:t>
      </w:r>
      <w:r w:rsidRPr="00046871">
        <w:rPr>
          <w:rFonts w:cs="Times New Roman"/>
          <w:bCs/>
          <w:sz w:val="24"/>
          <w:szCs w:val="24"/>
        </w:rPr>
        <w:t xml:space="preserve"> </w:t>
      </w:r>
      <w:r w:rsidRPr="00E173EF">
        <w:rPr>
          <w:rFonts w:cs="Times New Roman"/>
          <w:bCs/>
          <w:sz w:val="24"/>
          <w:szCs w:val="24"/>
        </w:rPr>
        <w:t xml:space="preserve"> </w:t>
      </w:r>
    </w:p>
    <w:p w:rsidR="00F41329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F41329" w:rsidRPr="00E173EF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  <w:r w:rsidRPr="00E173EF">
        <w:rPr>
          <w:rFonts w:cs="Times New Roman"/>
          <w:sz w:val="24"/>
          <w:szCs w:val="24"/>
          <w:lang w:eastAsia="ar-SA"/>
        </w:rPr>
        <w:t>СОГЛАСОВАНО</w:t>
      </w:r>
    </w:p>
    <w:p w:rsidR="00F41329" w:rsidRPr="00E173EF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  <w:r w:rsidRPr="00E173EF">
        <w:rPr>
          <w:rFonts w:cs="Times New Roman"/>
          <w:sz w:val="24"/>
          <w:szCs w:val="24"/>
          <w:lang w:eastAsia="ar-SA"/>
        </w:rPr>
        <w:t>Заместитель Главы администрации</w:t>
      </w:r>
    </w:p>
    <w:p w:rsidR="00F41329" w:rsidRPr="00E173EF" w:rsidRDefault="00F41329" w:rsidP="00F41329">
      <w:pPr>
        <w:keepNext/>
        <w:keepLines/>
        <w:ind w:firstLine="0"/>
        <w:jc w:val="right"/>
        <w:rPr>
          <w:rFonts w:cs="Times New Roman"/>
          <w:i/>
          <w:iCs/>
          <w:sz w:val="24"/>
          <w:szCs w:val="24"/>
          <w:lang w:eastAsia="ar-SA"/>
        </w:rPr>
      </w:pPr>
      <w:r w:rsidRPr="00E173EF">
        <w:rPr>
          <w:rFonts w:cs="Times New Roman"/>
          <w:sz w:val="24"/>
          <w:szCs w:val="24"/>
          <w:lang w:eastAsia="ar-SA"/>
        </w:rPr>
        <w:t>По кап.</w:t>
      </w:r>
      <w:r>
        <w:rPr>
          <w:rFonts w:cs="Times New Roman"/>
          <w:sz w:val="24"/>
          <w:szCs w:val="24"/>
          <w:lang w:eastAsia="ar-SA"/>
        </w:rPr>
        <w:t xml:space="preserve"> </w:t>
      </w:r>
      <w:r w:rsidRPr="00E173EF">
        <w:rPr>
          <w:rFonts w:cs="Times New Roman"/>
          <w:sz w:val="24"/>
          <w:szCs w:val="24"/>
          <w:lang w:eastAsia="ar-SA"/>
        </w:rPr>
        <w:t>строительству и инфраструктуре</w:t>
      </w:r>
    </w:p>
    <w:p w:rsidR="00F41329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F41329" w:rsidRPr="00E173EF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023D1F" w:rsidRDefault="00F41329" w:rsidP="00F41329">
      <w:pPr>
        <w:keepNext/>
        <w:keepLines/>
        <w:jc w:val="right"/>
        <w:rPr>
          <w:rFonts w:cs="Times New Roman"/>
          <w:b/>
          <w:bCs/>
          <w:szCs w:val="28"/>
          <w:lang w:eastAsia="ar-SA"/>
        </w:rPr>
      </w:pPr>
      <w:r w:rsidRPr="00E173EF">
        <w:rPr>
          <w:rFonts w:cs="Times New Roman"/>
          <w:sz w:val="24"/>
          <w:szCs w:val="24"/>
          <w:lang w:eastAsia="ar-SA"/>
        </w:rPr>
        <w:t>____________________А.Н. Куприяно</w:t>
      </w:r>
      <w:r>
        <w:rPr>
          <w:rFonts w:cs="Times New Roman"/>
          <w:sz w:val="24"/>
          <w:szCs w:val="24"/>
          <w:lang w:eastAsia="ar-SA"/>
        </w:rPr>
        <w:t>в</w:t>
      </w:r>
    </w:p>
    <w:p w:rsidR="00F41329" w:rsidRDefault="00F41329" w:rsidP="00F82B32">
      <w:pPr>
        <w:keepNext/>
        <w:keepLines/>
        <w:jc w:val="center"/>
        <w:rPr>
          <w:rFonts w:cs="Times New Roman"/>
          <w:b/>
          <w:bCs/>
          <w:szCs w:val="28"/>
          <w:lang w:eastAsia="ar-SA"/>
        </w:rPr>
      </w:pPr>
    </w:p>
    <w:p w:rsidR="00033506" w:rsidRDefault="00033506" w:rsidP="00F82B32">
      <w:pPr>
        <w:keepNext/>
        <w:keepLines/>
        <w:jc w:val="center"/>
        <w:rPr>
          <w:rFonts w:cs="Times New Roman"/>
          <w:b/>
          <w:bCs/>
          <w:szCs w:val="28"/>
          <w:lang w:eastAsia="ar-SA"/>
        </w:rPr>
      </w:pPr>
      <w:r>
        <w:rPr>
          <w:rFonts w:cs="Times New Roman"/>
          <w:b/>
          <w:bCs/>
          <w:szCs w:val="28"/>
          <w:lang w:eastAsia="ar-SA"/>
        </w:rPr>
        <w:t>МУНИЦИПАЛЬН</w:t>
      </w:r>
      <w:r w:rsidR="00122A1E">
        <w:rPr>
          <w:rFonts w:cs="Times New Roman"/>
          <w:b/>
          <w:bCs/>
          <w:szCs w:val="28"/>
          <w:lang w:eastAsia="ar-SA"/>
        </w:rPr>
        <w:t>АЯ</w:t>
      </w:r>
      <w:r>
        <w:rPr>
          <w:rFonts w:cs="Times New Roman"/>
          <w:b/>
          <w:bCs/>
          <w:szCs w:val="28"/>
          <w:lang w:eastAsia="ar-SA"/>
        </w:rPr>
        <w:t xml:space="preserve"> ПРОГРАММ</w:t>
      </w:r>
      <w:r w:rsidR="00122A1E">
        <w:rPr>
          <w:rFonts w:cs="Times New Roman"/>
          <w:b/>
          <w:bCs/>
          <w:szCs w:val="28"/>
          <w:lang w:eastAsia="ar-SA"/>
        </w:rPr>
        <w:t>А</w:t>
      </w:r>
      <w:r>
        <w:rPr>
          <w:rFonts w:cs="Times New Roman"/>
          <w:b/>
          <w:bCs/>
          <w:szCs w:val="28"/>
          <w:lang w:eastAsia="ar-SA"/>
        </w:rPr>
        <w:t xml:space="preserve"> </w:t>
      </w:r>
    </w:p>
    <w:p w:rsidR="00033506" w:rsidRDefault="002729E5" w:rsidP="00F82B32">
      <w:pPr>
        <w:keepNext/>
        <w:keepLines/>
        <w:jc w:val="center"/>
        <w:rPr>
          <w:rFonts w:cs="Times New Roman"/>
          <w:b/>
          <w:bCs/>
          <w:szCs w:val="28"/>
        </w:rPr>
      </w:pPr>
      <w:r w:rsidRPr="002729E5">
        <w:rPr>
          <w:rFonts w:cs="Times New Roman"/>
          <w:b/>
          <w:bCs/>
          <w:szCs w:val="28"/>
        </w:rPr>
        <w:t xml:space="preserve">«Энергоэффективность в Любимском районе» </w:t>
      </w:r>
      <w:r w:rsidR="007437B0" w:rsidRPr="004F2C81">
        <w:rPr>
          <w:rFonts w:cs="Times New Roman"/>
          <w:b/>
          <w:bCs/>
          <w:szCs w:val="28"/>
        </w:rPr>
        <w:t>на 20</w:t>
      </w:r>
      <w:r w:rsidR="00970B07">
        <w:rPr>
          <w:rFonts w:cs="Times New Roman"/>
          <w:b/>
          <w:bCs/>
          <w:szCs w:val="28"/>
        </w:rPr>
        <w:t>20</w:t>
      </w:r>
      <w:r w:rsidR="007437B0">
        <w:rPr>
          <w:rFonts w:cs="Times New Roman"/>
          <w:b/>
          <w:bCs/>
          <w:szCs w:val="28"/>
        </w:rPr>
        <w:t xml:space="preserve"> ‒ </w:t>
      </w:r>
      <w:r w:rsidR="007437B0" w:rsidRPr="004F2C81">
        <w:rPr>
          <w:rFonts w:cs="Times New Roman"/>
          <w:b/>
          <w:bCs/>
          <w:szCs w:val="28"/>
        </w:rPr>
        <w:t>20</w:t>
      </w:r>
      <w:r w:rsidR="00970B07">
        <w:rPr>
          <w:rFonts w:cs="Times New Roman"/>
          <w:b/>
          <w:bCs/>
          <w:szCs w:val="28"/>
        </w:rPr>
        <w:t>22</w:t>
      </w:r>
      <w:r w:rsidR="007437B0" w:rsidRPr="004F2C81">
        <w:rPr>
          <w:rFonts w:cs="Times New Roman"/>
          <w:b/>
          <w:bCs/>
          <w:szCs w:val="28"/>
        </w:rPr>
        <w:t xml:space="preserve"> годы</w:t>
      </w:r>
    </w:p>
    <w:p w:rsidR="002729E5" w:rsidRDefault="002729E5" w:rsidP="00F82B32">
      <w:pPr>
        <w:keepNext/>
        <w:keepLines/>
        <w:jc w:val="center"/>
        <w:rPr>
          <w:rFonts w:cs="Times New Roman"/>
          <w:b/>
          <w:bCs/>
          <w:szCs w:val="28"/>
          <w:lang w:eastAsia="ar-SA"/>
        </w:rPr>
      </w:pPr>
    </w:p>
    <w:p w:rsidR="006D2949" w:rsidRDefault="00122A1E" w:rsidP="00F82B32">
      <w:pPr>
        <w:keepNext/>
        <w:keepLines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b/>
          <w:bCs/>
          <w:szCs w:val="28"/>
          <w:lang w:eastAsia="ar-SA"/>
        </w:rPr>
        <w:t>ПАСПОРТ</w:t>
      </w:r>
    </w:p>
    <w:p w:rsidR="00023D1F" w:rsidRDefault="00023D1F" w:rsidP="00F82B32">
      <w:pPr>
        <w:keepNext/>
        <w:keepLines/>
        <w:jc w:val="center"/>
        <w:rPr>
          <w:rFonts w:cs="Times New Roman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410"/>
        <w:gridCol w:w="4252"/>
      </w:tblGrid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5C64D9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2729E5" w:rsidRPr="002729E5">
              <w:rPr>
                <w:rFonts w:cs="Times New Roman"/>
                <w:sz w:val="24"/>
                <w:szCs w:val="24"/>
                <w:lang w:eastAsia="ar-SA"/>
              </w:rPr>
              <w:t xml:space="preserve">«Энергоэффективность в Любимском районе» </w:t>
            </w:r>
            <w:r w:rsidRPr="00033506">
              <w:rPr>
                <w:rFonts w:cs="Times New Roman"/>
                <w:sz w:val="24"/>
                <w:szCs w:val="24"/>
                <w:lang w:eastAsia="ar-SA"/>
              </w:rPr>
              <w:t>на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 xml:space="preserve">20 </w:t>
            </w:r>
            <w:r w:rsidRPr="00033506">
              <w:rPr>
                <w:rFonts w:cs="Times New Roman"/>
                <w:sz w:val="24"/>
                <w:szCs w:val="24"/>
                <w:lang w:eastAsia="ar-SA"/>
              </w:rPr>
              <w:t>‒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Начальник отдела ЖКХ, тарифного регулирования и закупок для муниципальных нужд – Краснокутская Любовь Николаевна</w:t>
            </w:r>
          </w:p>
        </w:tc>
      </w:tr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Зам. Главы </w:t>
            </w:r>
            <w:r w:rsidRPr="006F446E">
              <w:rPr>
                <w:rFonts w:cs="Times New Roman"/>
                <w:sz w:val="24"/>
                <w:szCs w:val="24"/>
                <w:lang w:eastAsia="ar-SA"/>
              </w:rPr>
              <w:t xml:space="preserve">по капитальному строительству и инфраструктуре Администрации Любимского муниципального района 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- </w:t>
            </w:r>
            <w:r w:rsidRPr="006F446E">
              <w:rPr>
                <w:rFonts w:cs="Times New Roman"/>
                <w:sz w:val="24"/>
                <w:szCs w:val="24"/>
                <w:lang w:eastAsia="ar-SA"/>
              </w:rPr>
              <w:t xml:space="preserve">Куприянов Андрей Николаевич </w:t>
            </w:r>
          </w:p>
        </w:tc>
      </w:tr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970B07">
            <w:pPr>
              <w:keepNext/>
              <w:keepLines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cs="Times New Roman"/>
                <w:sz w:val="24"/>
                <w:szCs w:val="24"/>
                <w:lang w:eastAsia="ar-SA"/>
              </w:rPr>
              <w:t>‒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Pr="006F446E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6F446E">
              <w:rPr>
                <w:rFonts w:cs="Times New Roman"/>
                <w:sz w:val="24"/>
                <w:szCs w:val="24"/>
                <w:lang w:eastAsia="ar-SA"/>
              </w:rPr>
              <w:t xml:space="preserve">Повышение эффективности использования энергетических ресурсов в 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Любимском районе </w:t>
            </w:r>
            <w:r w:rsidRPr="006F446E">
              <w:rPr>
                <w:rFonts w:cs="Times New Roman"/>
                <w:sz w:val="24"/>
                <w:szCs w:val="24"/>
                <w:lang w:eastAsia="ar-SA"/>
              </w:rPr>
              <w:t>Ярославской области</w:t>
            </w:r>
          </w:p>
        </w:tc>
      </w:tr>
      <w:tr w:rsidR="00764A3C" w:rsidTr="00161FD0">
        <w:trPr>
          <w:trHeight w:val="81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A3C" w:rsidRDefault="00764A3C" w:rsidP="009F0363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B63794">
              <w:rPr>
                <w:rFonts w:cs="Times New Roman"/>
                <w:sz w:val="24"/>
                <w:szCs w:val="24"/>
                <w:lang w:eastAsia="ar-SA"/>
              </w:rPr>
              <w:t>Объём финансирования муни</w:t>
            </w:r>
            <w:r>
              <w:rPr>
                <w:rFonts w:cs="Times New Roman"/>
                <w:sz w:val="24"/>
                <w:szCs w:val="24"/>
                <w:lang w:eastAsia="ar-SA"/>
              </w:rPr>
              <w:t>ципальной программы из</w:t>
            </w:r>
            <w:r w:rsidRPr="00B63794">
              <w:rPr>
                <w:rFonts w:cs="Times New Roman"/>
                <w:sz w:val="24"/>
                <w:szCs w:val="24"/>
                <w:lang w:eastAsia="ar-SA"/>
              </w:rPr>
              <w:t xml:space="preserve"> бюджета муниципального района, в том числе по годам реализации, </w:t>
            </w:r>
            <w:r w:rsidRPr="00B6379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тыс.</w:t>
            </w:r>
            <w:r w:rsidR="002729E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B6379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руб</w:t>
            </w:r>
            <w:r w:rsidR="002729E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3C" w:rsidRPr="002729E5" w:rsidRDefault="00764A3C" w:rsidP="003F2ABD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3C" w:rsidRPr="002729E5" w:rsidRDefault="00764A3C" w:rsidP="00F82B32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Районный бюджет</w:t>
            </w:r>
          </w:p>
        </w:tc>
      </w:tr>
      <w:tr w:rsidR="00764A3C" w:rsidTr="003D4E59">
        <w:trPr>
          <w:trHeight w:val="229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3C" w:rsidRDefault="00764A3C" w:rsidP="00D55B54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764A3C" w:rsidP="00931868">
            <w:pPr>
              <w:keepNext/>
              <w:keepLines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4A3C" w:rsidRPr="002729E5" w:rsidRDefault="000B7565" w:rsidP="00931868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888,466</w:t>
            </w:r>
          </w:p>
        </w:tc>
      </w:tr>
      <w:tr w:rsidR="00764A3C" w:rsidTr="00161FD0">
        <w:trPr>
          <w:trHeight w:val="228"/>
        </w:trPr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3C" w:rsidRDefault="00764A3C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764A3C" w:rsidP="00970B07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970B07" w:rsidP="00931868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470</w:t>
            </w:r>
          </w:p>
        </w:tc>
      </w:tr>
      <w:tr w:rsidR="00764A3C" w:rsidTr="003D4E59">
        <w:trPr>
          <w:trHeight w:val="228"/>
        </w:trPr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3C" w:rsidRDefault="00764A3C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764A3C" w:rsidP="00970B07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21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4A3C" w:rsidRPr="002729E5" w:rsidRDefault="000B7565" w:rsidP="003D4E59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418,466</w:t>
            </w:r>
          </w:p>
        </w:tc>
      </w:tr>
      <w:tr w:rsidR="00764A3C" w:rsidTr="00970B07">
        <w:trPr>
          <w:trHeight w:val="228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Default="00764A3C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764A3C" w:rsidP="00970B07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3C" w:rsidRPr="002729E5" w:rsidRDefault="00970B07" w:rsidP="00931868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29E5" w:rsidTr="003F0808">
        <w:trPr>
          <w:trHeight w:val="228"/>
        </w:trPr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</w:tcPr>
          <w:p w:rsidR="002729E5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Наименование муниципальной целевой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970B07">
            <w:pPr>
              <w:keepNext/>
              <w:keepLines/>
              <w:autoSpaceDN w:val="0"/>
              <w:spacing w:line="276" w:lineRule="auto"/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«Энергосбережение и повышение энергоэффективности  в Любимском районе  Ярославской области» на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‒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2729E5" w:rsidTr="009F0363">
        <w:trPr>
          <w:trHeight w:val="201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5" w:rsidRDefault="002729E5" w:rsidP="002729E5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Перечень основных мероприятий, входящих </w:t>
            </w:r>
            <w:r>
              <w:rPr>
                <w:rFonts w:cs="Times New Roman"/>
                <w:sz w:val="24"/>
                <w:szCs w:val="24"/>
                <w:lang w:eastAsia="ar-SA"/>
              </w:rPr>
              <w:lastRenderedPageBreak/>
              <w:t xml:space="preserve">в состав муниципальной целевой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lastRenderedPageBreak/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2729E5" w:rsidTr="009F0363">
        <w:trPr>
          <w:trHeight w:val="201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sz w:val="24"/>
                <w:szCs w:val="24"/>
              </w:rPr>
              <w:t xml:space="preserve">1. Выполнение </w:t>
            </w:r>
            <w:r w:rsidRPr="00367D48">
              <w:rPr>
                <w:rFonts w:cs="Times New Roman"/>
                <w:sz w:val="24"/>
                <w:szCs w:val="24"/>
              </w:rPr>
              <w:lastRenderedPageBreak/>
              <w:t>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lastRenderedPageBreak/>
              <w:t xml:space="preserve">Куприянов А.Н. - Зам. Главы по </w:t>
            </w: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lastRenderedPageBreak/>
              <w:t>капитальному строительству и инфраструктуре Администрации Любимского муниципального района;</w:t>
            </w:r>
          </w:p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t>Краснокутская Л.Н. - начальник отдела ЖКХ, тарифного регулирования и закупок для муниципальных нужд;</w:t>
            </w:r>
          </w:p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t>Михеев А.М. – начальник управления образования Администрации Любимского муниципального района;</w:t>
            </w:r>
          </w:p>
          <w:p w:rsidR="002729E5" w:rsidRPr="00367D48" w:rsidRDefault="002729E5" w:rsidP="00314AC0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t>Мычко Е.В. - начальник управления культуры Администрации Любимского муниципального района</w:t>
            </w:r>
          </w:p>
        </w:tc>
      </w:tr>
      <w:tr w:rsidR="002729E5" w:rsidTr="009F0363">
        <w:trPr>
          <w:trHeight w:val="201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E5" w:rsidRDefault="002729E5" w:rsidP="00F82B32">
            <w:pPr>
              <w:keepNext/>
              <w:keepLines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367D48">
              <w:rPr>
                <w:rFonts w:cs="Times New Roman"/>
                <w:sz w:val="24"/>
                <w:szCs w:val="24"/>
              </w:rPr>
              <w:t>. 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sz w:val="24"/>
                <w:szCs w:val="24"/>
                <w:lang w:eastAsia="ar-SA"/>
              </w:rPr>
              <w:t>Краснокутская Л.Н. - начальник отдела ЖКХ, тарифного регулирования и закупок для муниципальных нужд</w:t>
            </w:r>
          </w:p>
        </w:tc>
      </w:tr>
      <w:tr w:rsidR="002729E5" w:rsidTr="00970B07">
        <w:trPr>
          <w:trHeight w:val="201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E5" w:rsidRDefault="002729E5" w:rsidP="00F82B32">
            <w:pPr>
              <w:keepNext/>
              <w:keepLines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367D48">
              <w:rPr>
                <w:rFonts w:cs="Times New Roman"/>
                <w:sz w:val="24"/>
                <w:szCs w:val="24"/>
              </w:rPr>
              <w:t xml:space="preserve">. Выполнение комплекса мер по повышению эффективности использования энергетических ресурсов в </w:t>
            </w:r>
            <w:r>
              <w:rPr>
                <w:rFonts w:cs="Times New Roman"/>
                <w:sz w:val="24"/>
                <w:szCs w:val="24"/>
              </w:rPr>
              <w:t xml:space="preserve">жилищно – </w:t>
            </w:r>
            <w:r w:rsidRPr="00367D48">
              <w:rPr>
                <w:rFonts w:cs="Times New Roman"/>
                <w:sz w:val="24"/>
                <w:szCs w:val="24"/>
              </w:rPr>
              <w:t>коммунальн</w:t>
            </w:r>
            <w:r>
              <w:rPr>
                <w:rFonts w:cs="Times New Roman"/>
                <w:sz w:val="24"/>
                <w:szCs w:val="24"/>
              </w:rPr>
              <w:t>ой сфере</w:t>
            </w:r>
            <w:r w:rsidRPr="00367D48">
              <w:rPr>
                <w:rFonts w:cs="Times New Roman"/>
                <w:sz w:val="24"/>
                <w:szCs w:val="24"/>
              </w:rPr>
              <w:t xml:space="preserve"> Любимского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E5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sz w:val="24"/>
                <w:szCs w:val="24"/>
                <w:lang w:eastAsia="ar-SA"/>
              </w:rPr>
              <w:t>Морозов А.К. – директор Любимское МУП ЖКХ;</w:t>
            </w:r>
          </w:p>
          <w:p w:rsidR="002729E5" w:rsidRPr="00367D48" w:rsidRDefault="00041751" w:rsidP="000B7565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0B7565">
              <w:rPr>
                <w:rFonts w:cs="Times New Roman"/>
                <w:sz w:val="24"/>
                <w:szCs w:val="24"/>
                <w:lang w:eastAsia="ar-SA"/>
              </w:rPr>
              <w:t>Филиппов Е.А</w:t>
            </w:r>
            <w:r w:rsidR="002729E5" w:rsidRPr="000B7565">
              <w:rPr>
                <w:rFonts w:cs="Times New Roman"/>
                <w:sz w:val="24"/>
                <w:szCs w:val="24"/>
                <w:lang w:eastAsia="ar-SA"/>
              </w:rPr>
              <w:t xml:space="preserve"> – </w:t>
            </w:r>
            <w:r w:rsidRPr="000B7565">
              <w:rPr>
                <w:rFonts w:cs="Times New Roman"/>
                <w:sz w:val="24"/>
                <w:szCs w:val="24"/>
                <w:lang w:eastAsia="ar-SA"/>
              </w:rPr>
              <w:t xml:space="preserve">ИО </w:t>
            </w:r>
            <w:r w:rsidR="002729E5" w:rsidRPr="000B7565">
              <w:rPr>
                <w:rFonts w:cs="Times New Roman"/>
                <w:sz w:val="24"/>
                <w:szCs w:val="24"/>
                <w:lang w:eastAsia="ar-SA"/>
              </w:rPr>
              <w:t>директор</w:t>
            </w:r>
            <w:r w:rsidRPr="000B7565">
              <w:rPr>
                <w:rFonts w:cs="Times New Roman"/>
                <w:sz w:val="24"/>
                <w:szCs w:val="24"/>
                <w:lang w:eastAsia="ar-SA"/>
              </w:rPr>
              <w:t>а</w:t>
            </w:r>
            <w:r w:rsidR="002729E5" w:rsidRPr="000B7565">
              <w:rPr>
                <w:rFonts w:cs="Times New Roman"/>
                <w:sz w:val="24"/>
                <w:szCs w:val="24"/>
                <w:lang w:eastAsia="ar-SA"/>
              </w:rPr>
              <w:t xml:space="preserve"> МУП «Любимский теплосервис»</w:t>
            </w:r>
          </w:p>
          <w:p w:rsidR="002729E5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sz w:val="24"/>
                <w:szCs w:val="24"/>
                <w:lang w:eastAsia="ar-SA"/>
              </w:rPr>
              <w:t>Розова Е.Ю. - директор ООО «Управдом»</w:t>
            </w:r>
          </w:p>
          <w:p w:rsidR="002A7EB2" w:rsidRPr="00970B07" w:rsidRDefault="002A7EB2" w:rsidP="00970B07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970B07">
              <w:rPr>
                <w:rFonts w:cs="Times New Roman"/>
                <w:sz w:val="24"/>
                <w:szCs w:val="24"/>
                <w:lang w:eastAsia="ar-SA"/>
              </w:rPr>
              <w:t>Грибко Н.А – председатель ТСЖ «Отрадный»</w:t>
            </w:r>
            <w:r w:rsidR="00C9713D" w:rsidRPr="00970B07">
              <w:rPr>
                <w:rFonts w:cs="Times New Roman"/>
                <w:sz w:val="24"/>
                <w:szCs w:val="24"/>
                <w:lang w:eastAsia="ar-SA"/>
              </w:rPr>
              <w:t>,</w:t>
            </w:r>
          </w:p>
          <w:p w:rsidR="002729E5" w:rsidRPr="00367D48" w:rsidRDefault="008347B7" w:rsidP="00970B07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970B07">
              <w:rPr>
                <w:rFonts w:cs="Times New Roman"/>
                <w:sz w:val="24"/>
                <w:szCs w:val="24"/>
                <w:lang w:eastAsia="ar-SA"/>
              </w:rPr>
              <w:t>Собственники МКД</w:t>
            </w:r>
          </w:p>
        </w:tc>
      </w:tr>
    </w:tbl>
    <w:p w:rsidR="00033506" w:rsidRDefault="00033506" w:rsidP="00F82B32">
      <w:pPr>
        <w:keepNext/>
        <w:keepLines/>
        <w:ind w:left="2124" w:hanging="2124"/>
        <w:rPr>
          <w:rFonts w:cs="Times New Roman"/>
          <w:szCs w:val="28"/>
          <w:lang w:eastAsia="ar-SA"/>
        </w:rPr>
      </w:pPr>
    </w:p>
    <w:p w:rsidR="00931868" w:rsidRDefault="00033506" w:rsidP="00AA76F3">
      <w:pPr>
        <w:keepNext/>
        <w:keepLines/>
        <w:ind w:firstLine="0"/>
        <w:rPr>
          <w:rFonts w:cs="Times New Roman"/>
          <w:szCs w:val="28"/>
          <w:lang w:eastAsia="ar-SA"/>
        </w:rPr>
      </w:pPr>
      <w:r>
        <w:rPr>
          <w:rFonts w:cs="Times New Roman"/>
          <w:u w:val="single"/>
          <w:lang w:eastAsia="ar-SA"/>
        </w:rPr>
        <w:t>Ответственный исполнитель:</w:t>
      </w:r>
      <w:r>
        <w:rPr>
          <w:rFonts w:cs="Times New Roman"/>
          <w:szCs w:val="28"/>
          <w:lang w:eastAsia="ar-SA"/>
        </w:rPr>
        <w:tab/>
      </w:r>
      <w:r w:rsidR="000B666F">
        <w:rPr>
          <w:rFonts w:cs="Times New Roman"/>
          <w:szCs w:val="28"/>
          <w:lang w:eastAsia="ar-SA"/>
        </w:rPr>
        <w:t xml:space="preserve"> </w:t>
      </w:r>
    </w:p>
    <w:p w:rsidR="00033506" w:rsidRPr="00AA76F3" w:rsidRDefault="000B666F" w:rsidP="00AA76F3">
      <w:pPr>
        <w:keepNext/>
        <w:keepLines/>
        <w:ind w:firstLine="0"/>
        <w:rPr>
          <w:rFonts w:cs="Times New Roman"/>
          <w:i/>
          <w:iCs/>
          <w:szCs w:val="28"/>
          <w:lang w:eastAsia="ar-SA"/>
        </w:rPr>
      </w:pPr>
      <w:r>
        <w:rPr>
          <w:rFonts w:cs="Times New Roman"/>
          <w:szCs w:val="28"/>
          <w:lang w:eastAsia="ar-SA"/>
        </w:rPr>
        <w:t>начальник отдела ЖКХ, тариф</w:t>
      </w:r>
      <w:r w:rsidR="00AA76F3">
        <w:rPr>
          <w:rFonts w:cs="Times New Roman"/>
          <w:szCs w:val="28"/>
          <w:lang w:eastAsia="ar-SA"/>
        </w:rPr>
        <w:t xml:space="preserve">ного регулирования и </w:t>
      </w:r>
      <w:r w:rsidR="00931868">
        <w:rPr>
          <w:rFonts w:cs="Times New Roman"/>
          <w:szCs w:val="28"/>
          <w:lang w:eastAsia="ar-SA"/>
        </w:rPr>
        <w:t>закупок для муниципальных нужд</w:t>
      </w:r>
      <w:r w:rsidR="00AA76F3">
        <w:rPr>
          <w:rFonts w:cs="Times New Roman"/>
          <w:szCs w:val="28"/>
          <w:lang w:eastAsia="ar-SA"/>
        </w:rPr>
        <w:t xml:space="preserve"> </w:t>
      </w:r>
      <w:r w:rsidR="00033506">
        <w:rPr>
          <w:rFonts w:cs="Times New Roman"/>
          <w:szCs w:val="28"/>
          <w:lang w:eastAsia="ar-SA"/>
        </w:rPr>
        <w:t>____________</w:t>
      </w:r>
      <w:r w:rsidR="00601796">
        <w:rPr>
          <w:rFonts w:cs="Times New Roman"/>
          <w:szCs w:val="28"/>
          <w:lang w:eastAsia="ar-SA"/>
        </w:rPr>
        <w:t xml:space="preserve">  </w:t>
      </w:r>
      <w:r w:rsidR="00601796" w:rsidRPr="00AA76F3">
        <w:rPr>
          <w:rFonts w:cs="Times New Roman"/>
          <w:i/>
          <w:iCs/>
          <w:szCs w:val="28"/>
          <w:lang w:eastAsia="ar-SA"/>
        </w:rPr>
        <w:t>Л.Н. Краснокутская</w:t>
      </w:r>
    </w:p>
    <w:p w:rsidR="00033506" w:rsidRDefault="00033506" w:rsidP="00F82B32">
      <w:pPr>
        <w:keepNext/>
        <w:keepLines/>
        <w:rPr>
          <w:rFonts w:cs="Times New Roman"/>
          <w:i/>
          <w:iCs/>
          <w:sz w:val="16"/>
          <w:szCs w:val="16"/>
          <w:lang w:eastAsia="ar-SA"/>
        </w:rPr>
      </w:pPr>
    </w:p>
    <w:p w:rsidR="00367D48" w:rsidRDefault="00033506" w:rsidP="00F82B32">
      <w:pPr>
        <w:keepNext/>
        <w:keepLines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</w:p>
    <w:p w:rsidR="00601796" w:rsidRDefault="00601796" w:rsidP="00F82B32">
      <w:pPr>
        <w:keepNext/>
        <w:keepLines/>
        <w:rPr>
          <w:rFonts w:cs="Times New Roman"/>
          <w:i/>
          <w:iCs/>
          <w:sz w:val="20"/>
          <w:szCs w:val="20"/>
          <w:lang w:eastAsia="ar-SA"/>
        </w:rPr>
      </w:pPr>
    </w:p>
    <w:p w:rsidR="00033506" w:rsidRPr="00AA76F3" w:rsidRDefault="00033506" w:rsidP="00AA76F3">
      <w:pPr>
        <w:keepNext/>
        <w:keepLines/>
        <w:ind w:firstLine="0"/>
        <w:rPr>
          <w:rFonts w:cs="Times New Roman"/>
          <w:i/>
          <w:iCs/>
          <w:szCs w:val="28"/>
          <w:lang w:eastAsia="ar-SA"/>
        </w:rPr>
      </w:pPr>
      <w:r w:rsidRPr="00AA76F3">
        <w:rPr>
          <w:rFonts w:cs="Times New Roman"/>
          <w:i/>
          <w:iCs/>
          <w:szCs w:val="28"/>
          <w:lang w:eastAsia="ar-SA"/>
        </w:rPr>
        <w:t xml:space="preserve">СОГЛАСОВАНО: </w:t>
      </w:r>
      <w:r w:rsidR="00DA344E" w:rsidRPr="00AA76F3">
        <w:rPr>
          <w:rFonts w:cs="Times New Roman"/>
          <w:i/>
          <w:iCs/>
          <w:szCs w:val="28"/>
          <w:lang w:eastAsia="ar-SA"/>
        </w:rPr>
        <w:t xml:space="preserve">заведующий </w:t>
      </w:r>
      <w:r w:rsidRPr="00AA76F3">
        <w:rPr>
          <w:rFonts w:cs="Times New Roman"/>
          <w:i/>
          <w:iCs/>
          <w:szCs w:val="28"/>
          <w:lang w:eastAsia="ar-SA"/>
        </w:rPr>
        <w:t>отдел</w:t>
      </w:r>
      <w:r w:rsidR="00DA344E" w:rsidRPr="00AA76F3">
        <w:rPr>
          <w:rFonts w:cs="Times New Roman"/>
          <w:i/>
          <w:iCs/>
          <w:szCs w:val="28"/>
          <w:lang w:eastAsia="ar-SA"/>
        </w:rPr>
        <w:t xml:space="preserve">ом </w:t>
      </w:r>
      <w:r w:rsidRPr="00AA76F3">
        <w:rPr>
          <w:rFonts w:cs="Times New Roman"/>
          <w:i/>
          <w:iCs/>
          <w:szCs w:val="28"/>
          <w:lang w:eastAsia="ar-SA"/>
        </w:rPr>
        <w:t xml:space="preserve"> экономики </w:t>
      </w:r>
      <w:r w:rsidR="00931868">
        <w:rPr>
          <w:rFonts w:cs="Times New Roman"/>
          <w:i/>
          <w:iCs/>
          <w:szCs w:val="28"/>
          <w:lang w:eastAsia="ar-SA"/>
        </w:rPr>
        <w:t xml:space="preserve">_______ </w:t>
      </w:r>
      <w:r w:rsidR="00DA344E" w:rsidRPr="00AA76F3">
        <w:rPr>
          <w:rFonts w:cs="Times New Roman"/>
          <w:i/>
          <w:iCs/>
          <w:szCs w:val="28"/>
          <w:lang w:eastAsia="ar-SA"/>
        </w:rPr>
        <w:t>И.В.</w:t>
      </w:r>
      <w:r w:rsidR="00931868">
        <w:rPr>
          <w:rFonts w:cs="Times New Roman"/>
          <w:i/>
          <w:iCs/>
          <w:szCs w:val="28"/>
          <w:lang w:eastAsia="ar-SA"/>
        </w:rPr>
        <w:t xml:space="preserve"> </w:t>
      </w:r>
      <w:r w:rsidR="00DA344E" w:rsidRPr="00AA76F3">
        <w:rPr>
          <w:rFonts w:cs="Times New Roman"/>
          <w:i/>
          <w:iCs/>
          <w:szCs w:val="28"/>
          <w:lang w:eastAsia="ar-SA"/>
        </w:rPr>
        <w:t>Соколова</w:t>
      </w:r>
    </w:p>
    <w:p w:rsidR="00601796" w:rsidRDefault="00601796" w:rsidP="00F82B32">
      <w:pPr>
        <w:keepNext/>
        <w:keepLines/>
        <w:ind w:firstLine="0"/>
        <w:rPr>
          <w:rFonts w:cs="Times New Roman"/>
          <w:i/>
          <w:iCs/>
          <w:sz w:val="16"/>
          <w:szCs w:val="16"/>
          <w:lang w:eastAsia="ar-SA"/>
        </w:rPr>
      </w:pPr>
    </w:p>
    <w:p w:rsidR="00CB13B5" w:rsidRDefault="00CB13B5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352312" w:rsidRDefault="00352312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352312" w:rsidRDefault="00352312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4F2C81" w:rsidRPr="00AA76F3" w:rsidRDefault="00E65638" w:rsidP="00F82B3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center"/>
        <w:rPr>
          <w:rFonts w:cs="Times New Roman"/>
          <w:b/>
          <w:szCs w:val="28"/>
        </w:rPr>
      </w:pPr>
      <w:r w:rsidRPr="00AA76F3">
        <w:rPr>
          <w:rFonts w:cs="Times New Roman"/>
          <w:b/>
          <w:szCs w:val="28"/>
        </w:rPr>
        <w:t xml:space="preserve">Характеристика текущего состояния, описание основных проблем </w:t>
      </w:r>
      <w:r w:rsidR="004F2C81" w:rsidRPr="00AA76F3">
        <w:rPr>
          <w:rFonts w:cs="Times New Roman"/>
          <w:b/>
          <w:szCs w:val="28"/>
        </w:rPr>
        <w:t xml:space="preserve">и обоснование необходимости реализации </w:t>
      </w:r>
      <w:r w:rsidR="00537C92" w:rsidRPr="00AA76F3">
        <w:rPr>
          <w:rFonts w:cs="Times New Roman"/>
          <w:b/>
          <w:szCs w:val="28"/>
        </w:rPr>
        <w:t>Программы</w:t>
      </w:r>
    </w:p>
    <w:p w:rsidR="004F2C81" w:rsidRPr="004F2C81" w:rsidRDefault="004F2C81" w:rsidP="00F82B32">
      <w:pPr>
        <w:keepNext/>
        <w:keepLines/>
        <w:ind w:left="1080"/>
        <w:contextualSpacing/>
        <w:rPr>
          <w:rFonts w:cs="Times New Roman"/>
          <w:szCs w:val="28"/>
        </w:rPr>
      </w:pPr>
    </w:p>
    <w:p w:rsidR="00764A3C" w:rsidRPr="00764A3C" w:rsidRDefault="004F2C81" w:rsidP="00764A3C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1. </w:t>
      </w:r>
      <w:r w:rsidR="00E4004A">
        <w:rPr>
          <w:rFonts w:cs="Times New Roman"/>
          <w:szCs w:val="28"/>
        </w:rPr>
        <w:t>Итоги</w:t>
      </w:r>
      <w:r w:rsidRPr="004F2C81">
        <w:rPr>
          <w:rFonts w:cs="Times New Roman"/>
          <w:szCs w:val="28"/>
        </w:rPr>
        <w:t xml:space="preserve"> выполнения </w:t>
      </w:r>
      <w:r w:rsidR="00E4004A" w:rsidRPr="0023490A">
        <w:rPr>
          <w:szCs w:val="28"/>
        </w:rPr>
        <w:t>Муниципальн</w:t>
      </w:r>
      <w:r w:rsidR="00E4004A">
        <w:rPr>
          <w:szCs w:val="28"/>
        </w:rPr>
        <w:t>ой</w:t>
      </w:r>
      <w:r w:rsidR="00E4004A" w:rsidRPr="0023490A">
        <w:rPr>
          <w:szCs w:val="28"/>
        </w:rPr>
        <w:t xml:space="preserve"> целев</w:t>
      </w:r>
      <w:r w:rsidR="00E4004A">
        <w:rPr>
          <w:szCs w:val="28"/>
        </w:rPr>
        <w:t>ой</w:t>
      </w:r>
      <w:r w:rsidR="00E4004A" w:rsidRPr="0023490A">
        <w:rPr>
          <w:szCs w:val="28"/>
        </w:rPr>
        <w:t xml:space="preserve"> программ</w:t>
      </w:r>
      <w:r w:rsidR="00E4004A">
        <w:rPr>
          <w:szCs w:val="28"/>
        </w:rPr>
        <w:t>ы</w:t>
      </w:r>
      <w:r w:rsidR="00E4004A" w:rsidRPr="0023490A">
        <w:rPr>
          <w:szCs w:val="28"/>
        </w:rPr>
        <w:t xml:space="preserve"> «Энергосбережение на территории Любимского муниципального района на 20</w:t>
      </w:r>
      <w:r w:rsidR="00970B07">
        <w:rPr>
          <w:szCs w:val="28"/>
        </w:rPr>
        <w:t>17</w:t>
      </w:r>
      <w:r w:rsidR="00E4004A" w:rsidRPr="0023490A">
        <w:rPr>
          <w:szCs w:val="28"/>
        </w:rPr>
        <w:t>-20</w:t>
      </w:r>
      <w:r w:rsidR="00970B07">
        <w:rPr>
          <w:szCs w:val="28"/>
        </w:rPr>
        <w:t>19</w:t>
      </w:r>
      <w:r w:rsidR="00E4004A" w:rsidRPr="0023490A">
        <w:rPr>
          <w:szCs w:val="28"/>
        </w:rPr>
        <w:t xml:space="preserve"> годы» (далее – Программа)</w:t>
      </w:r>
      <w:r w:rsidR="00E4004A">
        <w:rPr>
          <w:rFonts w:cs="Times New Roman"/>
          <w:szCs w:val="28"/>
        </w:rPr>
        <w:t>, утвержденной П</w:t>
      </w:r>
      <w:r w:rsidR="00AE1DDF">
        <w:rPr>
          <w:rFonts w:cs="Times New Roman"/>
          <w:szCs w:val="28"/>
        </w:rPr>
        <w:t xml:space="preserve">остановлением Администрации </w:t>
      </w:r>
      <w:r w:rsidR="00E4004A">
        <w:rPr>
          <w:rFonts w:cs="Times New Roman"/>
          <w:szCs w:val="28"/>
        </w:rPr>
        <w:t xml:space="preserve">Любимского муниципального района </w:t>
      </w:r>
      <w:r w:rsidR="00E4004A" w:rsidRPr="00E4004A">
        <w:rPr>
          <w:rFonts w:cs="Times New Roman"/>
          <w:szCs w:val="28"/>
        </w:rPr>
        <w:t>Ярославской области</w:t>
      </w:r>
      <w:r w:rsidR="00E4004A">
        <w:rPr>
          <w:rFonts w:cs="Times New Roman"/>
          <w:szCs w:val="28"/>
        </w:rPr>
        <w:t xml:space="preserve"> </w:t>
      </w:r>
      <w:r w:rsidR="00970B07">
        <w:rPr>
          <w:rFonts w:cs="Times New Roman"/>
          <w:szCs w:val="28"/>
        </w:rPr>
        <w:t xml:space="preserve">от  18.01.2017г. </w:t>
      </w:r>
      <w:r w:rsidR="00970B07" w:rsidRPr="00970B07">
        <w:rPr>
          <w:rFonts w:cs="Times New Roman"/>
          <w:szCs w:val="28"/>
        </w:rPr>
        <w:t>№  09-0167/17</w:t>
      </w:r>
      <w:r w:rsidR="00764A3C">
        <w:rPr>
          <w:rFonts w:cs="Times New Roman"/>
          <w:szCs w:val="28"/>
        </w:rPr>
        <w:t>.</w:t>
      </w:r>
    </w:p>
    <w:p w:rsidR="004F2C81" w:rsidRPr="004F2C81" w:rsidRDefault="004F2C81" w:rsidP="00764A3C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Основными направлениями деятельности в сфере энергосбережения </w:t>
      </w:r>
      <w:r w:rsidR="00764A3C">
        <w:rPr>
          <w:rFonts w:cs="Times New Roman"/>
          <w:szCs w:val="28"/>
        </w:rPr>
        <w:t>в</w:t>
      </w:r>
      <w:r w:rsidRPr="004F2C81">
        <w:rPr>
          <w:rFonts w:cs="Times New Roman"/>
          <w:szCs w:val="28"/>
        </w:rPr>
        <w:t xml:space="preserve"> период с реализации </w:t>
      </w:r>
      <w:r w:rsidR="00764A3C">
        <w:rPr>
          <w:rFonts w:cs="Times New Roman"/>
          <w:szCs w:val="28"/>
        </w:rPr>
        <w:t xml:space="preserve">вышеуказанной </w:t>
      </w:r>
      <w:r w:rsidR="007D0E05">
        <w:rPr>
          <w:rFonts w:cs="Times New Roman"/>
          <w:szCs w:val="28"/>
        </w:rPr>
        <w:t xml:space="preserve">муниципальной </w:t>
      </w:r>
      <w:r w:rsidRPr="004F2C81">
        <w:rPr>
          <w:rFonts w:cs="Times New Roman"/>
          <w:szCs w:val="28"/>
        </w:rPr>
        <w:t>программы являлись:</w:t>
      </w:r>
    </w:p>
    <w:p w:rsidR="00764A3C" w:rsidRDefault="00764A3C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64A3C">
        <w:rPr>
          <w:rFonts w:cs="Times New Roman"/>
          <w:szCs w:val="28"/>
        </w:rPr>
        <w:t>Реализация энергосберегающих мероприятий (внедрение энергосберегающих светильников</w:t>
      </w:r>
      <w:r w:rsidR="00970B07">
        <w:rPr>
          <w:rFonts w:cs="Times New Roman"/>
          <w:szCs w:val="28"/>
        </w:rPr>
        <w:t>, в т.ч. через энергосервисные контракты</w:t>
      </w:r>
      <w:r w:rsidRPr="00764A3C">
        <w:rPr>
          <w:rFonts w:cs="Times New Roman"/>
          <w:szCs w:val="28"/>
        </w:rPr>
        <w:t>, утепление ограждающих конструкций, установка приборов регулирования потребления энергетических ресурсов,</w:t>
      </w:r>
      <w:r w:rsidR="00241F47">
        <w:rPr>
          <w:rFonts w:cs="Times New Roman"/>
          <w:szCs w:val="28"/>
        </w:rPr>
        <w:t xml:space="preserve"> приборов телеметрии, </w:t>
      </w:r>
      <w:r w:rsidRPr="00764A3C">
        <w:rPr>
          <w:rFonts w:cs="Times New Roman"/>
          <w:szCs w:val="28"/>
        </w:rPr>
        <w:t xml:space="preserve"> замена оборудования на энергоэффективное и другие мероприятия</w:t>
      </w:r>
      <w:r w:rsidR="00897C23">
        <w:rPr>
          <w:rFonts w:cs="Times New Roman"/>
          <w:szCs w:val="28"/>
        </w:rPr>
        <w:t xml:space="preserve"> в бюджетных учреждениях Любимского муниципального района</w:t>
      </w:r>
      <w:r w:rsidRPr="00764A3C">
        <w:rPr>
          <w:rFonts w:cs="Times New Roman"/>
          <w:szCs w:val="28"/>
        </w:rPr>
        <w:t xml:space="preserve">, в том числе разработка ПСД) </w:t>
      </w:r>
    </w:p>
    <w:p w:rsidR="00CD744A" w:rsidRDefault="004F2C81" w:rsidP="00CD744A">
      <w:pPr>
        <w:keepNext/>
        <w:keepLines/>
        <w:jc w:val="both"/>
        <w:rPr>
          <w:rFonts w:cs="Times New Roman"/>
          <w:szCs w:val="28"/>
        </w:rPr>
      </w:pPr>
      <w:r w:rsidRPr="00241F47">
        <w:rPr>
          <w:rFonts w:cs="Times New Roman"/>
          <w:szCs w:val="28"/>
        </w:rPr>
        <w:t xml:space="preserve">В </w:t>
      </w:r>
      <w:r w:rsidR="00897C23" w:rsidRPr="00241F47">
        <w:rPr>
          <w:rFonts w:cs="Times New Roman"/>
          <w:szCs w:val="28"/>
        </w:rPr>
        <w:t xml:space="preserve">данный </w:t>
      </w:r>
      <w:r w:rsidRPr="00241F47">
        <w:rPr>
          <w:rFonts w:cs="Times New Roman"/>
          <w:szCs w:val="28"/>
        </w:rPr>
        <w:t xml:space="preserve">период реализации </w:t>
      </w:r>
      <w:r w:rsidR="00CE1B8A" w:rsidRPr="00241F47">
        <w:rPr>
          <w:rFonts w:cs="Times New Roman"/>
          <w:szCs w:val="28"/>
        </w:rPr>
        <w:t xml:space="preserve">районной </w:t>
      </w:r>
      <w:r w:rsidRPr="00241F47">
        <w:rPr>
          <w:rFonts w:cs="Times New Roman"/>
          <w:szCs w:val="28"/>
        </w:rPr>
        <w:t xml:space="preserve">программы выполнен объем работ по </w:t>
      </w:r>
      <w:r w:rsidR="00897C23" w:rsidRPr="00241F47">
        <w:rPr>
          <w:rFonts w:cs="Times New Roman"/>
          <w:szCs w:val="28"/>
        </w:rPr>
        <w:t>замене оконных блоков на энергоэффективные</w:t>
      </w:r>
      <w:r w:rsidR="00970B07" w:rsidRPr="00241F47">
        <w:rPr>
          <w:rFonts w:cs="Times New Roman"/>
          <w:szCs w:val="28"/>
        </w:rPr>
        <w:t xml:space="preserve">, замене светильников </w:t>
      </w:r>
      <w:r w:rsidR="00077DC3" w:rsidRPr="00241F47">
        <w:rPr>
          <w:rFonts w:cs="Times New Roman"/>
          <w:szCs w:val="28"/>
        </w:rPr>
        <w:t xml:space="preserve"> в образов</w:t>
      </w:r>
      <w:r w:rsidR="00EF0028" w:rsidRPr="00241F47">
        <w:rPr>
          <w:rFonts w:cs="Times New Roman"/>
          <w:szCs w:val="28"/>
        </w:rPr>
        <w:t>ательных бюджетных учреждениях (</w:t>
      </w:r>
      <w:r w:rsidR="00270DFE" w:rsidRPr="00241F47">
        <w:rPr>
          <w:rFonts w:cs="Times New Roman"/>
          <w:szCs w:val="28"/>
        </w:rPr>
        <w:t xml:space="preserve"> МОУ Любимская СОШ, МУК Любимский РДК (</w:t>
      </w:r>
      <w:r w:rsidR="00EF0028" w:rsidRPr="00241F47">
        <w:rPr>
          <w:rFonts w:cs="Times New Roman"/>
          <w:szCs w:val="28"/>
        </w:rPr>
        <w:t xml:space="preserve">с 8 </w:t>
      </w:r>
      <w:r w:rsidR="00270DFE" w:rsidRPr="00241F47">
        <w:rPr>
          <w:rFonts w:cs="Times New Roman"/>
          <w:szCs w:val="28"/>
        </w:rPr>
        <w:t xml:space="preserve"> филиалами) установлено 1</w:t>
      </w:r>
      <w:r w:rsidR="00EF0028" w:rsidRPr="00241F47">
        <w:rPr>
          <w:rFonts w:cs="Times New Roman"/>
          <w:szCs w:val="28"/>
        </w:rPr>
        <w:t>825</w:t>
      </w:r>
      <w:r w:rsidR="00270DFE" w:rsidRPr="00241F47">
        <w:rPr>
          <w:rFonts w:cs="Times New Roman"/>
          <w:szCs w:val="28"/>
        </w:rPr>
        <w:t xml:space="preserve"> светодиодных светильник</w:t>
      </w:r>
      <w:r w:rsidR="00EF0028" w:rsidRPr="00241F47">
        <w:rPr>
          <w:rFonts w:cs="Times New Roman"/>
          <w:szCs w:val="28"/>
        </w:rPr>
        <w:t>ов с привлечением внебюджетных источников через процедуру энергосервисного контракта, на о</w:t>
      </w:r>
      <w:r w:rsidR="00241F47" w:rsidRPr="00241F47">
        <w:rPr>
          <w:rFonts w:cs="Times New Roman"/>
          <w:szCs w:val="28"/>
        </w:rPr>
        <w:t>бщую сумму 5024 тысячи рублей).</w:t>
      </w:r>
      <w:r w:rsidR="00CD744A" w:rsidRPr="00CD744A">
        <w:rPr>
          <w:rFonts w:cs="Times New Roman"/>
          <w:szCs w:val="28"/>
        </w:rPr>
        <w:t xml:space="preserve"> </w:t>
      </w:r>
    </w:p>
    <w:p w:rsidR="00CD744A" w:rsidRPr="004F2C81" w:rsidRDefault="00CD744A" w:rsidP="00CD744A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В отношении учета потребляемых энергетических ресурсов необходимо отметить, что в </w:t>
      </w:r>
      <w:r>
        <w:rPr>
          <w:rFonts w:cs="Times New Roman"/>
          <w:szCs w:val="28"/>
        </w:rPr>
        <w:t>районе</w:t>
      </w:r>
      <w:r w:rsidRPr="004F2C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решается  проблема </w:t>
      </w:r>
      <w:r w:rsidRPr="004F2C81">
        <w:rPr>
          <w:rFonts w:cs="Times New Roman"/>
          <w:szCs w:val="28"/>
        </w:rPr>
        <w:t xml:space="preserve"> автоматизированного учета потребления энергетических ресурсов на объектах социальной сферы и жилищного фонда.</w:t>
      </w:r>
      <w:r>
        <w:rPr>
          <w:rFonts w:cs="Times New Roman"/>
          <w:szCs w:val="28"/>
        </w:rPr>
        <w:t xml:space="preserve"> Так в 2019 году за счёт внебюджетных средств в 15 бюджетных учреждениях было установлено 38 приборов учёта электрической энергии с приборами телеметрии, а так же в некоторых учреждениях установлены система телеметрии по тепловой энергии</w:t>
      </w:r>
    </w:p>
    <w:p w:rsidR="00241F47" w:rsidRDefault="00CD744A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период действия программы проводилась работа и по замене уличных светильников на светодиодные, так с</w:t>
      </w:r>
      <w:r w:rsidR="00241F47">
        <w:rPr>
          <w:rFonts w:cs="Times New Roman"/>
          <w:szCs w:val="28"/>
        </w:rPr>
        <w:t xml:space="preserve"> начала 2017 года по конец 2019 доля энергосберегающих светильников в общем количестве  светильников уличного освещения  увеличилась с 44% до 73%</w:t>
      </w:r>
    </w:p>
    <w:p w:rsidR="001B0B7F" w:rsidRDefault="001B0B7F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счёт привлечения внебюджетных источников </w:t>
      </w:r>
    </w:p>
    <w:p w:rsidR="001B0B7F" w:rsidRDefault="001B0B7F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Проведены мероприятия по п</w:t>
      </w:r>
      <w:r w:rsidRPr="001B0B7F">
        <w:rPr>
          <w:rFonts w:cs="Times New Roman"/>
          <w:szCs w:val="28"/>
        </w:rPr>
        <w:t>овышени</w:t>
      </w:r>
      <w:r>
        <w:rPr>
          <w:rFonts w:cs="Times New Roman"/>
          <w:szCs w:val="28"/>
        </w:rPr>
        <w:t>ю</w:t>
      </w:r>
      <w:r w:rsidRPr="001B0B7F">
        <w:rPr>
          <w:rFonts w:cs="Times New Roman"/>
          <w:szCs w:val="28"/>
        </w:rPr>
        <w:t xml:space="preserve"> эффективности источников тепла и системы теплоснабжения</w:t>
      </w:r>
      <w:r>
        <w:rPr>
          <w:rFonts w:cs="Times New Roman"/>
          <w:szCs w:val="28"/>
        </w:rPr>
        <w:t xml:space="preserve"> в Любимском МУП ЖКХ</w:t>
      </w:r>
      <w:r w:rsidR="00CD744A">
        <w:rPr>
          <w:rFonts w:cs="Times New Roman"/>
          <w:szCs w:val="28"/>
        </w:rPr>
        <w:t>, МУП «Любимский теплосервис»</w:t>
      </w:r>
      <w:r>
        <w:rPr>
          <w:rFonts w:cs="Times New Roman"/>
          <w:szCs w:val="28"/>
        </w:rPr>
        <w:t>;</w:t>
      </w:r>
    </w:p>
    <w:p w:rsidR="004F2C81" w:rsidRPr="004F2C81" w:rsidRDefault="001B0B7F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ряде МКД были установлены и заменены общедомовые приборы учёта электрической энергии и воды.</w:t>
      </w:r>
    </w:p>
    <w:p w:rsidR="00CD744A" w:rsidRDefault="00CD744A" w:rsidP="00F82B32">
      <w:pPr>
        <w:keepNext/>
        <w:keepLines/>
        <w:jc w:val="both"/>
        <w:rPr>
          <w:rFonts w:cs="Times New Roman"/>
          <w:szCs w:val="28"/>
        </w:rPr>
      </w:pPr>
      <w:r w:rsidRPr="00CD744A">
        <w:rPr>
          <w:rFonts w:cs="Times New Roman"/>
          <w:szCs w:val="28"/>
        </w:rPr>
        <w:lastRenderedPageBreak/>
        <w:t>В городском поселении Любим в 2017, 2018, 2019  годах была актуализирована схема теплоснабжения, в связи с тем, что на территории сельских поселений преобладает частная застройка с индивидуальным отоплен</w:t>
      </w:r>
      <w:r>
        <w:rPr>
          <w:rFonts w:cs="Times New Roman"/>
          <w:szCs w:val="28"/>
        </w:rPr>
        <w:t>ием, актуализация схемы не требу</w:t>
      </w:r>
      <w:r w:rsidRPr="00CD744A">
        <w:rPr>
          <w:rFonts w:cs="Times New Roman"/>
          <w:szCs w:val="28"/>
        </w:rPr>
        <w:t>ется.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В жилищном фонде основной проблемой, препятствующей проведению мероприятий по установке общедомовых приборов учета энергетических ресурсов</w:t>
      </w:r>
      <w:r w:rsidR="004516DF">
        <w:rPr>
          <w:rFonts w:cs="Times New Roman"/>
          <w:szCs w:val="28"/>
        </w:rPr>
        <w:t xml:space="preserve"> (а особенно тепловой энергии)</w:t>
      </w:r>
      <w:r w:rsidRPr="004F2C81">
        <w:rPr>
          <w:rFonts w:cs="Times New Roman"/>
          <w:szCs w:val="28"/>
        </w:rPr>
        <w:t xml:space="preserve">, </w:t>
      </w:r>
      <w:r w:rsidR="004516DF">
        <w:rPr>
          <w:rFonts w:cs="Times New Roman"/>
          <w:szCs w:val="28"/>
        </w:rPr>
        <w:t>остаётся</w:t>
      </w:r>
      <w:r w:rsidRPr="004F2C81">
        <w:rPr>
          <w:rFonts w:cs="Times New Roman"/>
          <w:szCs w:val="28"/>
        </w:rPr>
        <w:t xml:space="preserve"> высокая стоимость таких мероприятий, вызванная прежде всего техническим состоянием жилищного фонда</w:t>
      </w:r>
      <w:r w:rsidR="002928CB">
        <w:rPr>
          <w:rFonts w:cs="Times New Roman"/>
          <w:szCs w:val="28"/>
        </w:rPr>
        <w:t xml:space="preserve"> и </w:t>
      </w:r>
      <w:r w:rsidR="00EB57F9">
        <w:rPr>
          <w:rFonts w:cs="Times New Roman"/>
          <w:szCs w:val="28"/>
        </w:rPr>
        <w:t xml:space="preserve">проводящих ресурс сетей, требующих </w:t>
      </w:r>
      <w:r w:rsidR="004516DF">
        <w:rPr>
          <w:rFonts w:cs="Times New Roman"/>
          <w:szCs w:val="28"/>
        </w:rPr>
        <w:t xml:space="preserve">капитального </w:t>
      </w:r>
      <w:r w:rsidR="00EB57F9">
        <w:rPr>
          <w:rFonts w:cs="Times New Roman"/>
          <w:szCs w:val="28"/>
        </w:rPr>
        <w:t xml:space="preserve">ремонта, а в некоторых случаях и замены  </w:t>
      </w:r>
      <w:r w:rsidRPr="004F2C81">
        <w:rPr>
          <w:rFonts w:cs="Times New Roman"/>
          <w:szCs w:val="28"/>
        </w:rPr>
        <w:t xml:space="preserve"> </w:t>
      </w:r>
      <w:r w:rsidR="00EB57F9">
        <w:rPr>
          <w:rFonts w:cs="Times New Roman"/>
          <w:szCs w:val="28"/>
        </w:rPr>
        <w:t xml:space="preserve">для </w:t>
      </w:r>
      <w:r w:rsidRPr="004F2C81">
        <w:rPr>
          <w:rFonts w:cs="Times New Roman"/>
          <w:szCs w:val="28"/>
        </w:rPr>
        <w:t xml:space="preserve"> установки приборов учета.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Для решения этой проблемы требуется разработка </w:t>
      </w:r>
      <w:r w:rsidR="008362D8">
        <w:rPr>
          <w:rFonts w:cs="Times New Roman"/>
          <w:szCs w:val="28"/>
        </w:rPr>
        <w:t xml:space="preserve">проектно-сметной документации </w:t>
      </w:r>
      <w:r w:rsidRPr="004F2C81">
        <w:rPr>
          <w:rFonts w:cs="Times New Roman"/>
          <w:szCs w:val="28"/>
        </w:rPr>
        <w:t xml:space="preserve">на каждый многоквартирный дом, оценка уровня затрат на установку приборов учета по каждому дому и принятие решения </w:t>
      </w:r>
      <w:r w:rsidR="001B0B7F">
        <w:rPr>
          <w:rFonts w:cs="Times New Roman"/>
          <w:szCs w:val="28"/>
        </w:rPr>
        <w:t>общим собранием собственников жилья.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Большинство задач, намеченных </w:t>
      </w:r>
      <w:r w:rsidR="00EB57F9">
        <w:rPr>
          <w:rFonts w:cs="Times New Roman"/>
          <w:szCs w:val="28"/>
        </w:rPr>
        <w:t>районной</w:t>
      </w:r>
      <w:r w:rsidRPr="004F2C81">
        <w:rPr>
          <w:rFonts w:cs="Times New Roman"/>
          <w:szCs w:val="28"/>
        </w:rPr>
        <w:t xml:space="preserve"> программой, выполнено или наход</w:t>
      </w:r>
      <w:r w:rsidR="008362D8">
        <w:rPr>
          <w:rFonts w:cs="Times New Roman"/>
          <w:szCs w:val="28"/>
        </w:rPr>
        <w:t>и</w:t>
      </w:r>
      <w:r w:rsidRPr="004F2C81">
        <w:rPr>
          <w:rFonts w:cs="Times New Roman"/>
          <w:szCs w:val="28"/>
        </w:rPr>
        <w:t>тся в стадии завершения.</w:t>
      </w:r>
    </w:p>
    <w:p w:rsidR="004F2C81" w:rsidRPr="003E55A9" w:rsidRDefault="000641A4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Так, завершено декларирование потребляемых ресурсов бюджетными учреждениями муниципального района  на сайте «Модуль информации об энергосбережении и энергоэффективности» за 20</w:t>
      </w:r>
      <w:r w:rsidR="009C7A38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и 20</w:t>
      </w:r>
      <w:r w:rsidR="009C7A38">
        <w:rPr>
          <w:rFonts w:cs="Times New Roman"/>
          <w:szCs w:val="28"/>
        </w:rPr>
        <w:t>18 годы, сейчас на стадии исполнения декларация за 2019 год.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2. Характеристика текущего состояния использования энергетических ресурсов и энергосбережения в бюджетной сфере </w:t>
      </w:r>
      <w:r w:rsidR="005B0F3A">
        <w:rPr>
          <w:rFonts w:cs="Times New Roman"/>
          <w:szCs w:val="28"/>
        </w:rPr>
        <w:t xml:space="preserve"> и других </w:t>
      </w:r>
      <w:r w:rsidR="005B0F3A" w:rsidRPr="004F2C81">
        <w:rPr>
          <w:rFonts w:cs="Times New Roman"/>
          <w:szCs w:val="28"/>
        </w:rPr>
        <w:t xml:space="preserve">отраслях экономики </w:t>
      </w:r>
      <w:r w:rsidR="005B0F3A">
        <w:rPr>
          <w:rFonts w:cs="Times New Roman"/>
          <w:szCs w:val="28"/>
        </w:rPr>
        <w:t>Любимского района</w:t>
      </w:r>
      <w:r w:rsidRPr="004F2C81">
        <w:rPr>
          <w:rFonts w:cs="Times New Roman"/>
          <w:szCs w:val="28"/>
        </w:rPr>
        <w:t xml:space="preserve">. 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По-прежнему основным видом топлива в топливном балансе </w:t>
      </w:r>
      <w:r w:rsidR="005B0F3A">
        <w:rPr>
          <w:rFonts w:cs="Times New Roman"/>
          <w:szCs w:val="28"/>
        </w:rPr>
        <w:t xml:space="preserve">района </w:t>
      </w:r>
      <w:r w:rsidR="000641A4">
        <w:rPr>
          <w:rFonts w:cs="Times New Roman"/>
          <w:szCs w:val="28"/>
        </w:rPr>
        <w:t xml:space="preserve">остается природный газ и каменный уголь, ресурсы, </w:t>
      </w:r>
      <w:r w:rsidRPr="004F2C81">
        <w:rPr>
          <w:rFonts w:cs="Times New Roman"/>
          <w:szCs w:val="28"/>
        </w:rPr>
        <w:t>которы</w:t>
      </w:r>
      <w:r w:rsidR="000641A4">
        <w:rPr>
          <w:rFonts w:cs="Times New Roman"/>
          <w:szCs w:val="28"/>
        </w:rPr>
        <w:t>е</w:t>
      </w:r>
      <w:r w:rsidRPr="004F2C81">
        <w:rPr>
          <w:rFonts w:cs="Times New Roman"/>
          <w:szCs w:val="28"/>
        </w:rPr>
        <w:t xml:space="preserve"> на т</w:t>
      </w:r>
      <w:r w:rsidR="00161FD0">
        <w:rPr>
          <w:rFonts w:cs="Times New Roman"/>
          <w:szCs w:val="28"/>
        </w:rPr>
        <w:t>ерритории региона не добывается, в связи с этим</w:t>
      </w:r>
      <w:r w:rsidRPr="004F2C81">
        <w:rPr>
          <w:rFonts w:cs="Times New Roman"/>
          <w:szCs w:val="28"/>
        </w:rPr>
        <w:t xml:space="preserve"> при существующем уровне энергоемкости рост стоимости энергетических ресурсов вызывает следующие негативные последствия: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- рост затрат на оплату энергетических ресурсов, приводящий к снижению конкурентоспособности и рентабельности деятельности</w:t>
      </w:r>
      <w:r w:rsidR="005E3C23">
        <w:rPr>
          <w:rFonts w:cs="Times New Roman"/>
          <w:szCs w:val="28"/>
        </w:rPr>
        <w:t xml:space="preserve"> предприятий</w:t>
      </w:r>
      <w:r w:rsidRPr="004F2C81">
        <w:rPr>
          <w:rFonts w:cs="Times New Roman"/>
          <w:szCs w:val="28"/>
        </w:rPr>
        <w:t>;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lastRenderedPageBreak/>
        <w:t xml:space="preserve">3. Приоритетные направления деятельности по энергосбережению на период действия </w:t>
      </w:r>
      <w:r w:rsidR="00B16A1D">
        <w:rPr>
          <w:rFonts w:cs="Times New Roman"/>
          <w:szCs w:val="28"/>
        </w:rPr>
        <w:t>П</w:t>
      </w:r>
      <w:r w:rsidRPr="004F2C81">
        <w:rPr>
          <w:rFonts w:cs="Times New Roman"/>
          <w:szCs w:val="28"/>
        </w:rPr>
        <w:t>рограммы.</w:t>
      </w:r>
    </w:p>
    <w:p w:rsidR="00F529E8" w:rsidRDefault="00CC09EF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Цели</w:t>
      </w:r>
      <w:r w:rsidR="002F2A9C">
        <w:rPr>
          <w:rFonts w:cs="Times New Roman"/>
          <w:szCs w:val="28"/>
        </w:rPr>
        <w:t xml:space="preserve">, поставленные </w:t>
      </w:r>
      <w:r w:rsidR="00F529E8">
        <w:rPr>
          <w:rFonts w:cs="Times New Roman"/>
          <w:szCs w:val="28"/>
        </w:rPr>
        <w:t xml:space="preserve">предыдущей </w:t>
      </w:r>
      <w:r w:rsidR="002F2A9C">
        <w:rPr>
          <w:rFonts w:cs="Times New Roman"/>
          <w:szCs w:val="28"/>
        </w:rPr>
        <w:t xml:space="preserve">Программой </w:t>
      </w:r>
      <w:r w:rsidR="00F529E8" w:rsidRPr="00F529E8">
        <w:rPr>
          <w:rFonts w:cs="Times New Roman"/>
          <w:szCs w:val="28"/>
        </w:rPr>
        <w:t>«Энергосбережение на территории Любимского муниципального района на 201</w:t>
      </w:r>
      <w:r w:rsidR="009C7A38">
        <w:rPr>
          <w:rFonts w:cs="Times New Roman"/>
          <w:szCs w:val="28"/>
        </w:rPr>
        <w:t>7</w:t>
      </w:r>
      <w:r w:rsidR="00F529E8" w:rsidRPr="00F529E8">
        <w:rPr>
          <w:rFonts w:cs="Times New Roman"/>
          <w:szCs w:val="28"/>
        </w:rPr>
        <w:t>-201</w:t>
      </w:r>
      <w:r w:rsidR="009C7A38">
        <w:rPr>
          <w:rFonts w:cs="Times New Roman"/>
          <w:szCs w:val="28"/>
        </w:rPr>
        <w:t>9</w:t>
      </w:r>
      <w:r w:rsidR="00F529E8" w:rsidRPr="00F529E8">
        <w:rPr>
          <w:rFonts w:cs="Times New Roman"/>
          <w:szCs w:val="28"/>
        </w:rPr>
        <w:t xml:space="preserve"> годы»</w:t>
      </w:r>
      <w:r>
        <w:rPr>
          <w:rFonts w:cs="Times New Roman"/>
          <w:szCs w:val="28"/>
        </w:rPr>
        <w:t xml:space="preserve"> в большинстве своём были достигнуты</w:t>
      </w:r>
    </w:p>
    <w:p w:rsidR="004F2C81" w:rsidRPr="004F2C81" w:rsidRDefault="00CC09EF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этой Программе</w:t>
      </w:r>
      <w:r w:rsidR="004F2C81" w:rsidRPr="004F2C81">
        <w:rPr>
          <w:rFonts w:cs="Times New Roman"/>
          <w:szCs w:val="28"/>
        </w:rPr>
        <w:t xml:space="preserve"> </w:t>
      </w:r>
      <w:r w:rsidR="009C7A38">
        <w:rPr>
          <w:rFonts w:cs="Times New Roman"/>
          <w:szCs w:val="28"/>
        </w:rPr>
        <w:t xml:space="preserve">продолжается проведение </w:t>
      </w:r>
      <w:r w:rsidR="004F2C81" w:rsidRPr="004F2C81">
        <w:rPr>
          <w:rFonts w:cs="Times New Roman"/>
          <w:szCs w:val="28"/>
        </w:rPr>
        <w:t xml:space="preserve"> практических мероприятий по повышению </w:t>
      </w:r>
      <w:r w:rsidR="004F2C81" w:rsidRPr="002F2D1B">
        <w:rPr>
          <w:rFonts w:cs="Times New Roman"/>
          <w:szCs w:val="28"/>
        </w:rPr>
        <w:t>энергетической эффективности</w:t>
      </w:r>
      <w:r w:rsidR="004F2C81" w:rsidRPr="004F2C81">
        <w:rPr>
          <w:rFonts w:cs="Times New Roman"/>
          <w:szCs w:val="28"/>
        </w:rPr>
        <w:t xml:space="preserve"> и энергосбережению</w:t>
      </w:r>
      <w:r w:rsidR="009C7A38">
        <w:rPr>
          <w:rFonts w:cs="Times New Roman"/>
          <w:szCs w:val="28"/>
        </w:rPr>
        <w:t xml:space="preserve"> за счёт бюджетных средств так и  с привлечением внебюджетных источников финансирования в том числе и способом энергосервисного контракта</w:t>
      </w:r>
      <w:r w:rsidR="004F2C81" w:rsidRPr="004F2C81">
        <w:rPr>
          <w:rFonts w:cs="Times New Roman"/>
          <w:szCs w:val="28"/>
        </w:rPr>
        <w:t xml:space="preserve">. Они </w:t>
      </w:r>
      <w:r w:rsidR="003E55A9" w:rsidRPr="004F2C81">
        <w:rPr>
          <w:rFonts w:cs="Times New Roman"/>
          <w:szCs w:val="28"/>
        </w:rPr>
        <w:t>касаются,</w:t>
      </w:r>
      <w:r w:rsidR="004F2C81" w:rsidRPr="004F2C81">
        <w:rPr>
          <w:rFonts w:cs="Times New Roman"/>
          <w:szCs w:val="28"/>
        </w:rPr>
        <w:t xml:space="preserve"> прежде всего</w:t>
      </w:r>
      <w:r w:rsidR="009C7A38">
        <w:rPr>
          <w:rFonts w:cs="Times New Roman"/>
          <w:szCs w:val="28"/>
        </w:rPr>
        <w:t xml:space="preserve"> мероприятий, проводимых в бюджетных учреждениях, коммунальной сфере и сфере благоустройства  </w:t>
      </w:r>
      <w:r w:rsidR="004F2C81" w:rsidRPr="004F2C81">
        <w:rPr>
          <w:rFonts w:cs="Times New Roman"/>
          <w:szCs w:val="28"/>
        </w:rPr>
        <w:t>для успешного до</w:t>
      </w:r>
      <w:r w:rsidR="00161FD0">
        <w:rPr>
          <w:rFonts w:cs="Times New Roman"/>
          <w:szCs w:val="28"/>
        </w:rPr>
        <w:t>стижения основной цели</w:t>
      </w:r>
      <w:r w:rsidR="004F2C81" w:rsidRPr="004F2C81">
        <w:rPr>
          <w:rFonts w:cs="Times New Roman"/>
          <w:szCs w:val="28"/>
        </w:rPr>
        <w:t xml:space="preserve">. </w:t>
      </w:r>
    </w:p>
    <w:p w:rsidR="004F2C81" w:rsidRDefault="004F2C81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Приоритетными направлениями деятельности по энергосбережению на период действия Про</w:t>
      </w:r>
      <w:r w:rsidR="00B16A1D">
        <w:rPr>
          <w:rFonts w:cs="Times New Roman"/>
          <w:szCs w:val="28"/>
        </w:rPr>
        <w:t>граммы будут являться следующие:</w:t>
      </w:r>
    </w:p>
    <w:p w:rsidR="00314AC0" w:rsidRDefault="00314AC0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314AC0">
        <w:rPr>
          <w:rFonts w:cs="Times New Roman"/>
          <w:szCs w:val="28"/>
        </w:rPr>
        <w:t>родолжение реализации следующих этапов энергосберегающих мероприятий в соответствии с энергетическими паспортами муниципальных учреждений</w:t>
      </w:r>
      <w:r>
        <w:rPr>
          <w:rFonts w:cs="Times New Roman"/>
          <w:szCs w:val="28"/>
        </w:rPr>
        <w:t>;</w:t>
      </w:r>
    </w:p>
    <w:p w:rsidR="004F2C81" w:rsidRPr="004F2C81" w:rsidRDefault="00B16A1D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4F2C81" w:rsidRPr="004F2C81">
        <w:rPr>
          <w:rFonts w:cs="Times New Roman"/>
          <w:szCs w:val="28"/>
        </w:rPr>
        <w:t>овершенствование информационного обеспечения,</w:t>
      </w:r>
      <w:r w:rsidR="002228FE">
        <w:rPr>
          <w:rFonts w:cs="Times New Roman"/>
          <w:szCs w:val="28"/>
        </w:rPr>
        <w:t xml:space="preserve"> декларирование бюджетными учреждениями</w:t>
      </w:r>
      <w:r w:rsidR="002228FE" w:rsidRPr="002228FE">
        <w:rPr>
          <w:rFonts w:cs="Times New Roman"/>
          <w:szCs w:val="28"/>
        </w:rPr>
        <w:t xml:space="preserve"> </w:t>
      </w:r>
      <w:r w:rsidR="002228FE">
        <w:rPr>
          <w:rFonts w:cs="Times New Roman"/>
          <w:szCs w:val="28"/>
        </w:rPr>
        <w:t>информации о потреблённых ресурсах на официальном сайте «ГИС-Энергоэффективность»,</w:t>
      </w:r>
      <w:r w:rsidR="004F2C81" w:rsidRPr="004F2C81">
        <w:rPr>
          <w:rFonts w:cs="Times New Roman"/>
          <w:szCs w:val="28"/>
        </w:rPr>
        <w:t xml:space="preserve"> обучение и пропаганд</w:t>
      </w:r>
      <w:r>
        <w:rPr>
          <w:rFonts w:cs="Times New Roman"/>
          <w:szCs w:val="28"/>
        </w:rPr>
        <w:t>а</w:t>
      </w:r>
      <w:r w:rsidR="004F2C81" w:rsidRPr="004F2C81">
        <w:rPr>
          <w:rFonts w:cs="Times New Roman"/>
          <w:szCs w:val="28"/>
        </w:rPr>
        <w:t xml:space="preserve"> энергосбережени</w:t>
      </w:r>
      <w:r>
        <w:rPr>
          <w:rFonts w:cs="Times New Roman"/>
          <w:szCs w:val="28"/>
        </w:rPr>
        <w:t>я среди широких слоев населения;</w:t>
      </w:r>
      <w:r w:rsidR="004F2C81" w:rsidRPr="004F2C81">
        <w:rPr>
          <w:rFonts w:cs="Times New Roman"/>
          <w:szCs w:val="28"/>
        </w:rPr>
        <w:t xml:space="preserve"> </w:t>
      </w:r>
    </w:p>
    <w:p w:rsidR="004F2C81" w:rsidRPr="004F2C81" w:rsidRDefault="00B16A1D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4F2C81" w:rsidRPr="004F2C81">
        <w:rPr>
          <w:rFonts w:cs="Times New Roman"/>
          <w:szCs w:val="28"/>
        </w:rPr>
        <w:t xml:space="preserve">беспечение потребителей энергетических ресурсов информацией об имеющемся в нашей стране и за рубежом опыте повышения </w:t>
      </w:r>
      <w:r w:rsidR="004F2C81" w:rsidRPr="002F2D1B">
        <w:rPr>
          <w:rFonts w:cs="Times New Roman"/>
          <w:szCs w:val="28"/>
        </w:rPr>
        <w:t>энергетической эффективности, о современных методах энергосбережен</w:t>
      </w:r>
      <w:r w:rsidR="004F2C81" w:rsidRPr="004F2C81">
        <w:rPr>
          <w:rFonts w:cs="Times New Roman"/>
          <w:szCs w:val="28"/>
        </w:rPr>
        <w:t xml:space="preserve">ия, технологиях, оборудовании и эффектах, которые дают конкретные </w:t>
      </w:r>
      <w:r>
        <w:rPr>
          <w:rFonts w:cs="Times New Roman"/>
          <w:szCs w:val="28"/>
        </w:rPr>
        <w:t>мероприятия, и их эффективности;</w:t>
      </w:r>
      <w:r w:rsidR="004F2C81" w:rsidRPr="004F2C81">
        <w:rPr>
          <w:rFonts w:cs="Times New Roman"/>
          <w:szCs w:val="28"/>
        </w:rPr>
        <w:t xml:space="preserve"> </w:t>
      </w:r>
    </w:p>
    <w:p w:rsidR="004F2C81" w:rsidRPr="004F2C81" w:rsidRDefault="00B16A1D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4F2C81" w:rsidRPr="004F2C81">
        <w:rPr>
          <w:rFonts w:cs="Times New Roman"/>
          <w:szCs w:val="28"/>
        </w:rPr>
        <w:t xml:space="preserve">беспечение </w:t>
      </w:r>
      <w:r w:rsidR="0001267A">
        <w:rPr>
          <w:rFonts w:cs="Times New Roman"/>
          <w:szCs w:val="28"/>
        </w:rPr>
        <w:t>п</w:t>
      </w:r>
      <w:r w:rsidR="004F2C81" w:rsidRPr="004F2C81">
        <w:rPr>
          <w:rFonts w:cs="Times New Roman"/>
          <w:szCs w:val="28"/>
        </w:rPr>
        <w:t>ривле</w:t>
      </w:r>
      <w:r w:rsidR="00E65638">
        <w:rPr>
          <w:rFonts w:cs="Times New Roman"/>
          <w:szCs w:val="28"/>
        </w:rPr>
        <w:t>чения</w:t>
      </w:r>
      <w:r w:rsidR="004F2C81" w:rsidRPr="004F2C81">
        <w:rPr>
          <w:rFonts w:cs="Times New Roman"/>
          <w:szCs w:val="28"/>
        </w:rPr>
        <w:t xml:space="preserve"> для финансирования мероприятий по энергосбережению и повышению </w:t>
      </w:r>
      <w:r w:rsidR="004F2C81" w:rsidRPr="002F2D1B">
        <w:rPr>
          <w:rFonts w:cs="Times New Roman"/>
          <w:szCs w:val="28"/>
        </w:rPr>
        <w:t>энергетической эффективности</w:t>
      </w:r>
      <w:r w:rsidR="004F2C81" w:rsidRPr="004F2C81">
        <w:rPr>
          <w:rFonts w:cs="Times New Roman"/>
          <w:szCs w:val="28"/>
        </w:rPr>
        <w:t xml:space="preserve"> различны</w:t>
      </w:r>
      <w:r w:rsidR="0001267A">
        <w:rPr>
          <w:rFonts w:cs="Times New Roman"/>
          <w:szCs w:val="28"/>
        </w:rPr>
        <w:t>х</w:t>
      </w:r>
      <w:r w:rsidR="004F2C81" w:rsidRPr="004F2C81">
        <w:rPr>
          <w:rFonts w:cs="Times New Roman"/>
          <w:szCs w:val="28"/>
        </w:rPr>
        <w:t xml:space="preserve"> источник</w:t>
      </w:r>
      <w:r w:rsidR="0001267A">
        <w:rPr>
          <w:rFonts w:cs="Times New Roman"/>
          <w:szCs w:val="28"/>
        </w:rPr>
        <w:t xml:space="preserve">ов и </w:t>
      </w:r>
      <w:r w:rsidR="004F2C81" w:rsidRPr="004F2C81">
        <w:rPr>
          <w:rFonts w:cs="Times New Roman"/>
          <w:szCs w:val="28"/>
        </w:rPr>
        <w:t xml:space="preserve"> внедр</w:t>
      </w:r>
      <w:r w:rsidR="0001267A">
        <w:rPr>
          <w:rFonts w:cs="Times New Roman"/>
          <w:szCs w:val="28"/>
        </w:rPr>
        <w:t>ение</w:t>
      </w:r>
      <w:r w:rsidR="004F2C81" w:rsidRPr="004F2C81">
        <w:rPr>
          <w:rFonts w:cs="Times New Roman"/>
          <w:szCs w:val="28"/>
        </w:rPr>
        <w:t xml:space="preserve"> механизм</w:t>
      </w:r>
      <w:r w:rsidR="0001267A">
        <w:rPr>
          <w:rFonts w:cs="Times New Roman"/>
          <w:szCs w:val="28"/>
        </w:rPr>
        <w:t>а</w:t>
      </w:r>
      <w:r w:rsidR="004F2C81" w:rsidRPr="004F2C81">
        <w:rPr>
          <w:rFonts w:cs="Times New Roman"/>
          <w:szCs w:val="28"/>
        </w:rPr>
        <w:t xml:space="preserve"> государственно-частного партн</w:t>
      </w:r>
      <w:r w:rsidR="0001267A">
        <w:rPr>
          <w:rFonts w:cs="Times New Roman"/>
          <w:szCs w:val="28"/>
        </w:rPr>
        <w:t>ерства в сфере энергосбережения</w:t>
      </w:r>
      <w:r w:rsidR="009C7A38">
        <w:rPr>
          <w:rFonts w:cs="Times New Roman"/>
          <w:szCs w:val="28"/>
        </w:rPr>
        <w:t xml:space="preserve"> (в том числе через заключение энергосервисного контракта)</w:t>
      </w:r>
      <w:r w:rsidR="0001267A">
        <w:rPr>
          <w:rFonts w:cs="Times New Roman"/>
          <w:szCs w:val="28"/>
        </w:rPr>
        <w:t>;</w:t>
      </w:r>
    </w:p>
    <w:p w:rsidR="004F2C81" w:rsidRPr="004F2C81" w:rsidRDefault="0001267A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="004F2C81" w:rsidRPr="004F2C81">
        <w:rPr>
          <w:rFonts w:cs="Times New Roman"/>
          <w:szCs w:val="28"/>
        </w:rPr>
        <w:t>ыделение в работе по совершенствованию учета потребления ресурсов дв</w:t>
      </w:r>
      <w:r w:rsidR="00227B97">
        <w:rPr>
          <w:rFonts w:cs="Times New Roman"/>
          <w:szCs w:val="28"/>
        </w:rPr>
        <w:t>ух</w:t>
      </w:r>
      <w:r w:rsidR="004F2C81" w:rsidRPr="004F2C81">
        <w:rPr>
          <w:rFonts w:cs="Times New Roman"/>
          <w:szCs w:val="28"/>
        </w:rPr>
        <w:t xml:space="preserve"> главных направлени</w:t>
      </w:r>
      <w:r>
        <w:rPr>
          <w:rFonts w:cs="Times New Roman"/>
          <w:szCs w:val="28"/>
        </w:rPr>
        <w:t>й</w:t>
      </w:r>
      <w:r w:rsidR="004F2C81" w:rsidRPr="004F2C81">
        <w:rPr>
          <w:rFonts w:cs="Times New Roman"/>
          <w:szCs w:val="28"/>
        </w:rPr>
        <w:t xml:space="preserve">: </w:t>
      </w:r>
    </w:p>
    <w:p w:rsidR="004F2C81" w:rsidRPr="004F2C81" w:rsidRDefault="00E65638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4836C6">
        <w:rPr>
          <w:rFonts w:cs="Times New Roman"/>
          <w:szCs w:val="28"/>
        </w:rPr>
        <w:t>проведение работы с жителями МКД по установке ПУ по тепловой энергии;</w:t>
      </w:r>
    </w:p>
    <w:p w:rsidR="004F2C81" w:rsidRPr="004F2C81" w:rsidRDefault="00E65638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4F2C81" w:rsidRPr="004F2C81">
        <w:rPr>
          <w:rFonts w:cs="Times New Roman"/>
          <w:szCs w:val="28"/>
        </w:rPr>
        <w:t>интеграция приборов учета в автоматизированные системы измерений, позволяющие повысить оперативность получения дан</w:t>
      </w:r>
      <w:r w:rsidR="0001267A">
        <w:rPr>
          <w:rFonts w:cs="Times New Roman"/>
          <w:szCs w:val="28"/>
        </w:rPr>
        <w:t>ных и обеспечить их наглядность;</w:t>
      </w:r>
      <w:r w:rsidR="004F2C81" w:rsidRPr="004F2C81">
        <w:rPr>
          <w:rFonts w:cs="Times New Roman"/>
          <w:szCs w:val="28"/>
        </w:rPr>
        <w:t xml:space="preserve"> </w:t>
      </w:r>
    </w:p>
    <w:p w:rsidR="004F2C81" w:rsidRPr="004F2C81" w:rsidRDefault="000E1BB5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 w:rsidRPr="00915758">
        <w:rPr>
          <w:rFonts w:cs="Times New Roman"/>
          <w:szCs w:val="28"/>
        </w:rPr>
        <w:t>Реализация программы происходит в соответствии с утвержденными механизмами реализации программы</w:t>
      </w:r>
      <w:r w:rsidR="00915758" w:rsidRPr="00915758">
        <w:rPr>
          <w:rFonts w:cs="Times New Roman"/>
          <w:szCs w:val="28"/>
        </w:rPr>
        <w:t xml:space="preserve"> (приложением № 1)</w:t>
      </w:r>
      <w:r w:rsidRPr="00915758">
        <w:rPr>
          <w:rFonts w:cs="Times New Roman"/>
          <w:szCs w:val="28"/>
        </w:rPr>
        <w:t>.</w:t>
      </w:r>
      <w:r w:rsidR="004F2C81" w:rsidRPr="004F2C81">
        <w:rPr>
          <w:rFonts w:cs="Times New Roman"/>
          <w:szCs w:val="28"/>
        </w:rPr>
        <w:t xml:space="preserve"> </w:t>
      </w:r>
    </w:p>
    <w:p w:rsidR="004F2C81" w:rsidRDefault="004F2C81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314AC0" w:rsidRDefault="00314AC0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314AC0" w:rsidRDefault="00314AC0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314AC0" w:rsidRDefault="00314AC0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314AC0" w:rsidRPr="004F2C81" w:rsidRDefault="00314AC0" w:rsidP="00F82B32">
      <w:pPr>
        <w:keepNext/>
        <w:keepLines/>
        <w:jc w:val="both"/>
        <w:rPr>
          <w:rFonts w:cs="Times New Roman"/>
          <w:bCs/>
          <w:szCs w:val="28"/>
        </w:rPr>
        <w:sectPr w:rsidR="00314AC0" w:rsidRPr="004F2C81" w:rsidSect="00181B8C">
          <w:footerReference w:type="default" r:id="rId12"/>
          <w:headerReference w:type="first" r:id="rId13"/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01267A" w:rsidRDefault="00DA344E" w:rsidP="00F82B32">
      <w:pPr>
        <w:keepNext/>
        <w:keepLines/>
        <w:numPr>
          <w:ilvl w:val="0"/>
          <w:numId w:val="2"/>
        </w:numPr>
        <w:spacing w:after="200" w:line="276" w:lineRule="auto"/>
        <w:ind w:firstLine="0"/>
        <w:contextualSpacing/>
        <w:jc w:val="center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lastRenderedPageBreak/>
        <w:t>Описание основных целей, задач и прогноз конечных результатов программы</w:t>
      </w:r>
      <w:r w:rsidR="00C70D7D" w:rsidRPr="00DA344E">
        <w:rPr>
          <w:rFonts w:cs="Times New Roman"/>
          <w:szCs w:val="28"/>
        </w:rPr>
        <w:t xml:space="preserve"> </w:t>
      </w:r>
    </w:p>
    <w:p w:rsidR="00E173EF" w:rsidRPr="00DA344E" w:rsidRDefault="00E173EF" w:rsidP="00E173EF">
      <w:pPr>
        <w:keepNext/>
        <w:keepLines/>
        <w:spacing w:after="200" w:line="276" w:lineRule="auto"/>
        <w:ind w:left="1080" w:firstLine="0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134"/>
        <w:gridCol w:w="1701"/>
        <w:gridCol w:w="1134"/>
        <w:gridCol w:w="1276"/>
        <w:gridCol w:w="1842"/>
        <w:gridCol w:w="1560"/>
      </w:tblGrid>
      <w:tr w:rsidR="004F2C81" w:rsidRPr="004F2C81" w:rsidTr="004972E1"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Наименование цели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Показатель</w:t>
            </w:r>
          </w:p>
        </w:tc>
      </w:tr>
      <w:tr w:rsidR="004F2C81" w:rsidRPr="004F2C81" w:rsidTr="004972E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tabs>
                <w:tab w:val="left" w:pos="40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базовое</w:t>
            </w:r>
            <w:r w:rsidR="00D529C2" w:rsidRPr="00D4751B">
              <w:rPr>
                <w:rFonts w:cs="Times New Roman"/>
                <w:sz w:val="22"/>
                <w:lang w:eastAsia="ru-RU"/>
              </w:rPr>
              <w:t xml:space="preserve"> значение</w:t>
            </w:r>
          </w:p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Плановое значение</w:t>
            </w:r>
          </w:p>
        </w:tc>
      </w:tr>
      <w:tr w:rsidR="00D529C2" w:rsidRPr="004F2C81" w:rsidTr="004972E1">
        <w:trPr>
          <w:trHeight w:val="791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C2" w:rsidRPr="00D4751B" w:rsidRDefault="004836C6" w:rsidP="004836C6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C2" w:rsidRPr="00D4751B" w:rsidRDefault="005A6D4C" w:rsidP="004836C6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4836C6">
              <w:rPr>
                <w:rFonts w:cs="Times New Roman"/>
                <w:sz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C2" w:rsidRPr="00D4751B" w:rsidRDefault="005A6D4C" w:rsidP="004836C6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4836C6">
              <w:rPr>
                <w:rFonts w:cs="Times New Roman"/>
                <w:sz w:val="22"/>
              </w:rPr>
              <w:t>22</w:t>
            </w:r>
          </w:p>
        </w:tc>
      </w:tr>
      <w:tr w:rsidR="00D529C2" w:rsidRPr="004F2C81" w:rsidTr="004972E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3F04DE" w:rsidRPr="004F2C81" w:rsidTr="00492B8F">
        <w:trPr>
          <w:trHeight w:val="500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04DE" w:rsidRPr="00292BD8" w:rsidRDefault="003F04D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92BD8">
              <w:rPr>
                <w:rFonts w:cs="Times New Roman"/>
                <w:sz w:val="22"/>
                <w:lang w:eastAsia="ru-RU"/>
              </w:rPr>
              <w:t>Повышение эффективности использования энергетических ресурсов в Любимском районе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292BD8" w:rsidRDefault="00D863C7" w:rsidP="00EA1A95">
            <w:pPr>
              <w:keepNext/>
              <w:keepLines/>
              <w:ind w:firstLine="3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экономия ТЭР*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292BD8" w:rsidRDefault="003F04DE" w:rsidP="00EA1A95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 w:rsidRPr="00292BD8">
              <w:rPr>
                <w:rFonts w:cs="Times New Roman"/>
                <w:sz w:val="22"/>
              </w:rPr>
              <w:t>т.у.т.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292BD8" w:rsidRDefault="003F04DE" w:rsidP="004836C6">
            <w:pPr>
              <w:keepNext/>
              <w:keepLines/>
              <w:ind w:firstLine="3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201</w:t>
            </w:r>
            <w:r w:rsidR="004836C6">
              <w:rPr>
                <w:rFonts w:cs="Times New Roman"/>
                <w:sz w:val="22"/>
                <w:lang w:eastAsia="ru-RU"/>
              </w:rPr>
              <w:t>8</w:t>
            </w:r>
            <w:r>
              <w:rPr>
                <w:rFonts w:cs="Times New Roman"/>
                <w:sz w:val="22"/>
                <w:lang w:eastAsia="ru-RU"/>
              </w:rPr>
              <w:t>год (на основании деклараций)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292BD8" w:rsidRDefault="004836C6" w:rsidP="00EA1A95">
            <w:pPr>
              <w:keepNext/>
              <w:keepLines/>
              <w:ind w:firstLine="3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4516DF" w:rsidRDefault="00FE2AD5" w:rsidP="00EA1A95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1079,95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4516DF" w:rsidRDefault="00FE2AD5" w:rsidP="00EA1A95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1069,15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4516DF" w:rsidRDefault="00FE2AD5" w:rsidP="00EA1A95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1058,46</w:t>
            </w:r>
          </w:p>
        </w:tc>
      </w:tr>
      <w:tr w:rsidR="003F04DE" w:rsidRPr="004F2C81" w:rsidTr="00492B8F">
        <w:trPr>
          <w:trHeight w:val="73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F04DE" w:rsidRPr="00292BD8" w:rsidRDefault="003F04D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EA1A95">
            <w:pPr>
              <w:keepNext/>
              <w:keepLines/>
              <w:ind w:firstLine="0"/>
              <w:jc w:val="both"/>
              <w:rPr>
                <w:rFonts w:cs="Times New Roman"/>
                <w:sz w:val="22"/>
              </w:rPr>
            </w:pPr>
            <w:r w:rsidRPr="00E91FA6">
              <w:rPr>
                <w:rFonts w:cs="Times New Roman"/>
                <w:sz w:val="22"/>
              </w:rPr>
              <w:t>Снижение средневзвешенного удельного расхода условного топлива на произведенную тепловую энергию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EA1A95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Кг.</w:t>
            </w:r>
            <w:r w:rsidRPr="00E91FA6">
              <w:rPr>
                <w:rFonts w:cs="Times New Roman"/>
                <w:spacing w:val="2"/>
                <w:sz w:val="24"/>
                <w:szCs w:val="24"/>
              </w:rPr>
              <w:t xml:space="preserve"> у. т. / Гкал</w:t>
            </w:r>
            <w:r w:rsidRPr="00E91FA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D863C7" w:rsidRDefault="003F04DE" w:rsidP="00FE2AD5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2"/>
              </w:rPr>
            </w:pPr>
            <w:r w:rsidRPr="00D863C7">
              <w:rPr>
                <w:rFonts w:cs="Times New Roman"/>
                <w:spacing w:val="2"/>
                <w:sz w:val="22"/>
              </w:rPr>
              <w:t>201</w:t>
            </w:r>
            <w:r w:rsidR="00FE2AD5" w:rsidRPr="00D863C7">
              <w:rPr>
                <w:rFonts w:cs="Times New Roman"/>
                <w:spacing w:val="2"/>
                <w:sz w:val="22"/>
              </w:rPr>
              <w:t>8</w:t>
            </w:r>
            <w:r w:rsidRPr="00D863C7">
              <w:rPr>
                <w:rFonts w:cs="Times New Roman"/>
                <w:spacing w:val="2"/>
                <w:sz w:val="22"/>
              </w:rPr>
              <w:t xml:space="preserve"> год ( МУП 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FE2AD5" w:rsidP="00EA1A95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046871" w:rsidRDefault="00FE2AD5" w:rsidP="00EA1A95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157,14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046871" w:rsidRDefault="00FE2AD5" w:rsidP="00EA1A95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157,12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046871" w:rsidRDefault="00FE2AD5" w:rsidP="00EA1A95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157,10</w:t>
            </w:r>
          </w:p>
        </w:tc>
      </w:tr>
      <w:tr w:rsidR="003F04DE" w:rsidRPr="004F2C81" w:rsidTr="00492B8F">
        <w:trPr>
          <w:trHeight w:val="784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F04DE" w:rsidRPr="00292BD8" w:rsidRDefault="003F04D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F82B32">
            <w:pPr>
              <w:keepNext/>
              <w:keepLines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E91FA6">
            <w:pPr>
              <w:keepNext/>
              <w:keepLines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D863C7" w:rsidRDefault="00FE2AD5" w:rsidP="004972E1">
            <w:pPr>
              <w:keepNext/>
              <w:keepLines/>
              <w:spacing w:before="30" w:after="30"/>
              <w:ind w:firstLine="34"/>
              <w:jc w:val="center"/>
              <w:rPr>
                <w:rFonts w:cs="Times New Roman"/>
                <w:spacing w:val="2"/>
                <w:sz w:val="22"/>
              </w:rPr>
            </w:pPr>
            <w:r w:rsidRPr="00D863C7">
              <w:rPr>
                <w:rFonts w:cs="Times New Roman"/>
                <w:spacing w:val="2"/>
                <w:sz w:val="22"/>
              </w:rPr>
              <w:t>2019</w:t>
            </w:r>
            <w:r w:rsidR="00D863C7">
              <w:rPr>
                <w:rFonts w:cs="Times New Roman"/>
                <w:spacing w:val="2"/>
                <w:sz w:val="22"/>
              </w:rPr>
              <w:t>**</w:t>
            </w:r>
            <w:r w:rsidR="003F04DE" w:rsidRPr="00D863C7">
              <w:rPr>
                <w:rFonts w:cs="Times New Roman"/>
                <w:spacing w:val="2"/>
                <w:sz w:val="22"/>
              </w:rPr>
              <w:t xml:space="preserve"> год ( МУП Теплосервис)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FE2AD5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FE2AD5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D863C7" w:rsidP="003F04D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D863C7" w:rsidP="003F04D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D863C7" w:rsidP="003F04D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213,94</w:t>
            </w:r>
          </w:p>
        </w:tc>
      </w:tr>
    </w:tbl>
    <w:p w:rsidR="004F2C81" w:rsidRDefault="00D863C7" w:rsidP="00F82B32">
      <w:pPr>
        <w:keepNext/>
        <w:keepLines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="004F2C81" w:rsidRPr="004F2C81">
        <w:rPr>
          <w:rFonts w:cs="Times New Roman"/>
          <w:szCs w:val="28"/>
        </w:rPr>
        <w:t xml:space="preserve"> В части потребления электрической и тепловой энергии</w:t>
      </w:r>
      <w:r w:rsidR="004516DF">
        <w:rPr>
          <w:rFonts w:cs="Times New Roman"/>
          <w:szCs w:val="28"/>
        </w:rPr>
        <w:t xml:space="preserve"> </w:t>
      </w:r>
      <w:r w:rsidR="00877E14">
        <w:rPr>
          <w:rFonts w:cs="Times New Roman"/>
          <w:szCs w:val="28"/>
        </w:rPr>
        <w:t xml:space="preserve">ОМС и </w:t>
      </w:r>
      <w:r w:rsidR="004516DF">
        <w:rPr>
          <w:rFonts w:cs="Times New Roman"/>
          <w:szCs w:val="28"/>
        </w:rPr>
        <w:t>бюджетными учреждениями</w:t>
      </w:r>
      <w:r w:rsidR="00877E14">
        <w:rPr>
          <w:rFonts w:cs="Times New Roman"/>
          <w:szCs w:val="28"/>
        </w:rPr>
        <w:t xml:space="preserve"> Любимского муниципального района</w:t>
      </w:r>
      <w:r w:rsidR="004F2C81" w:rsidRPr="004F2C81">
        <w:rPr>
          <w:rFonts w:cs="Times New Roman"/>
          <w:szCs w:val="28"/>
        </w:rPr>
        <w:t xml:space="preserve">. </w:t>
      </w:r>
    </w:p>
    <w:p w:rsidR="00D863C7" w:rsidRPr="004F2C81" w:rsidRDefault="00D863C7" w:rsidP="00F82B32">
      <w:pPr>
        <w:keepNext/>
        <w:keepLines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** В 2019 году  увеличение нормативов расхода топлива на выработку (тариф).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01267A" w:rsidRDefault="0001267A" w:rsidP="00F82B32">
      <w:pPr>
        <w:keepNext/>
        <w:keepLines/>
        <w:rPr>
          <w:rFonts w:cs="Times New Roman"/>
          <w:szCs w:val="28"/>
        </w:rPr>
        <w:sectPr w:rsidR="0001267A" w:rsidSect="00E6563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F2C81" w:rsidRPr="004F2C81" w:rsidRDefault="00E173EF" w:rsidP="00E173EF">
      <w:pPr>
        <w:keepNext/>
        <w:keepLines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Таблица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3261"/>
        <w:gridCol w:w="1559"/>
        <w:gridCol w:w="1701"/>
        <w:gridCol w:w="1417"/>
        <w:gridCol w:w="1560"/>
      </w:tblGrid>
      <w:tr w:rsidR="005332F5" w:rsidRPr="004F2C81" w:rsidTr="00C70D7D">
        <w:tc>
          <w:tcPr>
            <w:tcW w:w="993" w:type="dxa"/>
            <w:vMerge w:val="restart"/>
          </w:tcPr>
          <w:p w:rsidR="005332F5" w:rsidRDefault="005332F5" w:rsidP="00F82B32">
            <w:pPr>
              <w:keepNext/>
              <w:keepLines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</w:p>
          <w:p w:rsidR="005332F5" w:rsidRPr="004F2C81" w:rsidRDefault="005332F5" w:rsidP="00F82B32">
            <w:pPr>
              <w:keepNext/>
              <w:keepLines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4110" w:type="dxa"/>
            <w:vMerge w:val="restart"/>
          </w:tcPr>
          <w:p w:rsidR="005332F5" w:rsidRPr="004F2C81" w:rsidRDefault="005332F5" w:rsidP="00F82B32">
            <w:pPr>
              <w:keepNext/>
              <w:keepLines/>
              <w:ind w:firstLine="0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Наименование задачи</w:t>
            </w:r>
          </w:p>
        </w:tc>
        <w:tc>
          <w:tcPr>
            <w:tcW w:w="9498" w:type="dxa"/>
            <w:gridSpan w:val="5"/>
          </w:tcPr>
          <w:p w:rsidR="005332F5" w:rsidRPr="004F2C81" w:rsidRDefault="005332F5" w:rsidP="00F82B32">
            <w:pPr>
              <w:keepNext/>
              <w:keepLines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Результат</w:t>
            </w:r>
          </w:p>
        </w:tc>
      </w:tr>
      <w:tr w:rsidR="00D863C7" w:rsidRPr="004F2C81" w:rsidTr="00E84E3E">
        <w:tc>
          <w:tcPr>
            <w:tcW w:w="993" w:type="dxa"/>
            <w:vMerge/>
          </w:tcPr>
          <w:p w:rsidR="00D863C7" w:rsidRPr="004F2C81" w:rsidRDefault="00D863C7" w:rsidP="00F82B32">
            <w:pPr>
              <w:keepNext/>
              <w:keepLines/>
              <w:rPr>
                <w:rFonts w:cs="Times New Roman"/>
                <w:szCs w:val="28"/>
              </w:rPr>
            </w:pPr>
          </w:p>
        </w:tc>
        <w:tc>
          <w:tcPr>
            <w:tcW w:w="4110" w:type="dxa"/>
            <w:vMerge/>
          </w:tcPr>
          <w:p w:rsidR="00D863C7" w:rsidRPr="004F2C81" w:rsidRDefault="00D863C7" w:rsidP="00F82B32">
            <w:pPr>
              <w:keepNext/>
              <w:keepLines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:rsidR="00D863C7" w:rsidRPr="004F2C81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863C7" w:rsidRPr="004F2C81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863C7" w:rsidRPr="00D4751B" w:rsidRDefault="00D863C7" w:rsidP="00054128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1417" w:type="dxa"/>
            <w:vAlign w:val="center"/>
          </w:tcPr>
          <w:p w:rsidR="00D863C7" w:rsidRPr="00D4751B" w:rsidRDefault="00D863C7" w:rsidP="00054128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1560" w:type="dxa"/>
            <w:vAlign w:val="center"/>
          </w:tcPr>
          <w:p w:rsidR="00D863C7" w:rsidRPr="00D4751B" w:rsidRDefault="00D863C7" w:rsidP="00054128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</w:tr>
    </w:tbl>
    <w:p w:rsidR="004F2C81" w:rsidRPr="004F2C81" w:rsidRDefault="004F2C81" w:rsidP="00F82B32">
      <w:pPr>
        <w:keepNext/>
        <w:keepLines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3261"/>
        <w:gridCol w:w="1559"/>
        <w:gridCol w:w="1701"/>
        <w:gridCol w:w="1417"/>
        <w:gridCol w:w="1560"/>
      </w:tblGrid>
      <w:tr w:rsidR="00877E14" w:rsidRPr="004F2C81" w:rsidTr="00B02F3A">
        <w:trPr>
          <w:tblHeader/>
        </w:trPr>
        <w:tc>
          <w:tcPr>
            <w:tcW w:w="993" w:type="dxa"/>
          </w:tcPr>
          <w:p w:rsidR="00877E14" w:rsidRPr="004F2C81" w:rsidRDefault="00877E14" w:rsidP="00F82B32">
            <w:pPr>
              <w:keepNext/>
              <w:keepLines/>
              <w:ind w:hanging="32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1</w:t>
            </w:r>
          </w:p>
        </w:tc>
        <w:tc>
          <w:tcPr>
            <w:tcW w:w="4110" w:type="dxa"/>
          </w:tcPr>
          <w:p w:rsidR="00877E14" w:rsidRPr="004F2C81" w:rsidRDefault="00877E14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2</w:t>
            </w:r>
          </w:p>
        </w:tc>
        <w:tc>
          <w:tcPr>
            <w:tcW w:w="3261" w:type="dxa"/>
          </w:tcPr>
          <w:p w:rsidR="00877E14" w:rsidRPr="004F2C81" w:rsidRDefault="00877E14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877E14" w:rsidRPr="004F2C81" w:rsidRDefault="00877E14" w:rsidP="00F82B32">
            <w:pPr>
              <w:keepNext/>
              <w:keepLines/>
              <w:ind w:firstLine="0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877E14" w:rsidRPr="004F2C81" w:rsidRDefault="00877E14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877E14" w:rsidRPr="004F2C81" w:rsidRDefault="00877E14" w:rsidP="00F82B32">
            <w:pPr>
              <w:keepNext/>
              <w:keepLines/>
              <w:ind w:firstLine="33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6</w:t>
            </w:r>
          </w:p>
        </w:tc>
        <w:tc>
          <w:tcPr>
            <w:tcW w:w="1560" w:type="dxa"/>
          </w:tcPr>
          <w:p w:rsidR="00877E14" w:rsidRPr="004F2C81" w:rsidRDefault="00877E14" w:rsidP="00F82B32">
            <w:pPr>
              <w:keepNext/>
              <w:keepLines/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D863C7" w:rsidRPr="004F2C81" w:rsidTr="00492B8F">
        <w:trPr>
          <w:trHeight w:val="1549"/>
        </w:trPr>
        <w:tc>
          <w:tcPr>
            <w:tcW w:w="993" w:type="dxa"/>
          </w:tcPr>
          <w:p w:rsidR="00D863C7" w:rsidRPr="00FA02BF" w:rsidRDefault="00D863C7" w:rsidP="00F82B32">
            <w:pPr>
              <w:pStyle w:val="a7"/>
              <w:keepNext/>
              <w:keepLines/>
              <w:ind w:left="328" w:firstLine="0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863C7" w:rsidRPr="00FA02BF" w:rsidRDefault="00D863C7" w:rsidP="00F82B32">
            <w:pPr>
              <w:keepNext/>
              <w:keepLines/>
              <w:ind w:hanging="32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 xml:space="preserve">Выполнение комплекса мер по повышению эффективности использования энергетических ресурсов в ОМСУ, БО и БУ Любимского муниципального района </w:t>
            </w:r>
          </w:p>
        </w:tc>
        <w:tc>
          <w:tcPr>
            <w:tcW w:w="3261" w:type="dxa"/>
            <w:shd w:val="clear" w:color="auto" w:fill="auto"/>
          </w:tcPr>
          <w:p w:rsidR="00D863C7" w:rsidRPr="00977C33" w:rsidRDefault="00D863C7" w:rsidP="00F82B32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  <w:r w:rsidRPr="00977C33">
              <w:rPr>
                <w:rFonts w:cs="Times New Roman"/>
                <w:sz w:val="24"/>
                <w:szCs w:val="24"/>
              </w:rPr>
              <w:t>экономия ЭР</w:t>
            </w:r>
          </w:p>
        </w:tc>
        <w:tc>
          <w:tcPr>
            <w:tcW w:w="1559" w:type="dxa"/>
            <w:shd w:val="clear" w:color="auto" w:fill="auto"/>
          </w:tcPr>
          <w:p w:rsidR="00D863C7" w:rsidRPr="00977C33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77C33">
              <w:rPr>
                <w:rFonts w:cs="Times New Roman"/>
                <w:sz w:val="24"/>
                <w:szCs w:val="24"/>
              </w:rPr>
              <w:t>Т. у. т.</w:t>
            </w:r>
          </w:p>
          <w:p w:rsidR="00D863C7" w:rsidRPr="00977C33" w:rsidRDefault="00D863C7" w:rsidP="00D863C7">
            <w:pPr>
              <w:keepNext/>
              <w:keepLines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77C33">
              <w:rPr>
                <w:rFonts w:cs="Times New Roman"/>
                <w:sz w:val="24"/>
                <w:szCs w:val="24"/>
              </w:rPr>
              <w:t xml:space="preserve">(В </w:t>
            </w:r>
            <w:r>
              <w:rPr>
                <w:rFonts w:cs="Times New Roman"/>
                <w:sz w:val="24"/>
                <w:szCs w:val="24"/>
              </w:rPr>
              <w:t>2018 1090,86</w:t>
            </w:r>
            <w:r w:rsidRPr="00977C33">
              <w:rPr>
                <w:rFonts w:cs="Times New Roman"/>
                <w:sz w:val="24"/>
                <w:szCs w:val="24"/>
              </w:rPr>
              <w:t xml:space="preserve"> Т.у.т)</w:t>
            </w:r>
          </w:p>
        </w:tc>
        <w:tc>
          <w:tcPr>
            <w:tcW w:w="1701" w:type="dxa"/>
            <w:shd w:val="clear" w:color="auto" w:fill="auto"/>
          </w:tcPr>
          <w:p w:rsidR="00D863C7" w:rsidRPr="004516DF" w:rsidRDefault="00D863C7" w:rsidP="00054128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1079,95</w:t>
            </w:r>
          </w:p>
        </w:tc>
        <w:tc>
          <w:tcPr>
            <w:tcW w:w="1417" w:type="dxa"/>
            <w:shd w:val="clear" w:color="auto" w:fill="auto"/>
          </w:tcPr>
          <w:p w:rsidR="00D863C7" w:rsidRPr="004516DF" w:rsidRDefault="00D863C7" w:rsidP="00054128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1069,15</w:t>
            </w:r>
          </w:p>
        </w:tc>
        <w:tc>
          <w:tcPr>
            <w:tcW w:w="1560" w:type="dxa"/>
            <w:shd w:val="clear" w:color="auto" w:fill="auto"/>
          </w:tcPr>
          <w:p w:rsidR="00D863C7" w:rsidRPr="004516DF" w:rsidRDefault="00D863C7" w:rsidP="00054128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1058,46</w:t>
            </w:r>
          </w:p>
        </w:tc>
      </w:tr>
      <w:tr w:rsidR="00877E14" w:rsidRPr="004F2C81" w:rsidTr="00B02F3A">
        <w:trPr>
          <w:trHeight w:val="360"/>
        </w:trPr>
        <w:tc>
          <w:tcPr>
            <w:tcW w:w="993" w:type="dxa"/>
          </w:tcPr>
          <w:p w:rsidR="00877E14" w:rsidRPr="00FA02BF" w:rsidRDefault="00877E14" w:rsidP="00F82B32">
            <w:pPr>
              <w:pStyle w:val="a7"/>
              <w:keepNext/>
              <w:keepLines/>
              <w:ind w:left="32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A02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77E14" w:rsidRDefault="00877E14" w:rsidP="00F82B32">
            <w:pPr>
              <w:keepNext/>
              <w:keepLines/>
              <w:ind w:hanging="32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 xml:space="preserve">Информационное обеспечение мероприятий по энергосбережению и </w:t>
            </w:r>
          </w:p>
          <w:p w:rsidR="00877E14" w:rsidRPr="00FA02BF" w:rsidRDefault="00877E14" w:rsidP="00F82B32">
            <w:pPr>
              <w:keepNext/>
              <w:keepLines/>
              <w:ind w:hanging="32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>повышению энергетической эффективности, пропаганда и обучение эффективному использованию энергетических ресурсов</w:t>
            </w:r>
            <w:r>
              <w:rPr>
                <w:rFonts w:cs="Times New Roman"/>
                <w:sz w:val="24"/>
                <w:szCs w:val="24"/>
              </w:rPr>
              <w:t>, проведение энергетических обследований</w:t>
            </w:r>
          </w:p>
        </w:tc>
        <w:tc>
          <w:tcPr>
            <w:tcW w:w="3261" w:type="dxa"/>
          </w:tcPr>
          <w:p w:rsidR="00877E14" w:rsidRPr="00FA02BF" w:rsidRDefault="00877E14" w:rsidP="00F82B32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A02BF">
              <w:rPr>
                <w:rFonts w:cs="Times New Roman"/>
                <w:sz w:val="24"/>
                <w:szCs w:val="24"/>
              </w:rPr>
              <w:t>оличество мероприятий</w:t>
            </w:r>
          </w:p>
        </w:tc>
        <w:tc>
          <w:tcPr>
            <w:tcW w:w="1559" w:type="dxa"/>
          </w:tcPr>
          <w:p w:rsidR="00877E14" w:rsidRPr="00FA02BF" w:rsidRDefault="00877E14" w:rsidP="00F82B32">
            <w:pPr>
              <w:keepNext/>
              <w:keepLines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4678" w:type="dxa"/>
            <w:gridSpan w:val="3"/>
          </w:tcPr>
          <w:p w:rsidR="00877E14" w:rsidRPr="00FA02BF" w:rsidRDefault="00877E14" w:rsidP="00E173E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соответствии с данными столбца 4 раздела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E173EF">
              <w:rPr>
                <w:rFonts w:cs="Times New Roman"/>
                <w:sz w:val="24"/>
                <w:szCs w:val="24"/>
              </w:rPr>
              <w:t xml:space="preserve"> Перечень мероприятий Программы</w:t>
            </w:r>
          </w:p>
        </w:tc>
      </w:tr>
      <w:tr w:rsidR="00D863C7" w:rsidRPr="004F2C81" w:rsidTr="00492B8F">
        <w:trPr>
          <w:trHeight w:val="360"/>
        </w:trPr>
        <w:tc>
          <w:tcPr>
            <w:tcW w:w="993" w:type="dxa"/>
            <w:vMerge w:val="restart"/>
          </w:tcPr>
          <w:p w:rsidR="00D863C7" w:rsidRDefault="00D863C7" w:rsidP="00F82B32">
            <w:pPr>
              <w:pStyle w:val="a7"/>
              <w:keepNext/>
              <w:keepLines/>
              <w:ind w:left="328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110" w:type="dxa"/>
            <w:vMerge w:val="restart"/>
          </w:tcPr>
          <w:p w:rsidR="00D863C7" w:rsidRPr="004F2C81" w:rsidRDefault="00D863C7" w:rsidP="00F82B32">
            <w:pPr>
              <w:keepNext/>
              <w:keepLines/>
              <w:ind w:hanging="32"/>
              <w:rPr>
                <w:rFonts w:cs="Times New Roman"/>
                <w:szCs w:val="28"/>
              </w:rPr>
            </w:pPr>
            <w:r w:rsidRPr="00367D48">
              <w:rPr>
                <w:rFonts w:cs="Times New Roman"/>
                <w:sz w:val="24"/>
                <w:szCs w:val="24"/>
              </w:rPr>
              <w:t xml:space="preserve">2. Выполнение комплекса мер по повышению эффективности использования энергетических ресурсов в </w:t>
            </w:r>
            <w:r>
              <w:rPr>
                <w:rFonts w:cs="Times New Roman"/>
                <w:sz w:val="24"/>
                <w:szCs w:val="24"/>
              </w:rPr>
              <w:t xml:space="preserve">жилищно – </w:t>
            </w:r>
            <w:r w:rsidRPr="00367D48">
              <w:rPr>
                <w:rFonts w:cs="Times New Roman"/>
                <w:sz w:val="24"/>
                <w:szCs w:val="24"/>
              </w:rPr>
              <w:t>коммунальн</w:t>
            </w:r>
            <w:r>
              <w:rPr>
                <w:rFonts w:cs="Times New Roman"/>
                <w:sz w:val="24"/>
                <w:szCs w:val="24"/>
              </w:rPr>
              <w:t>ой сфере</w:t>
            </w:r>
            <w:r w:rsidRPr="00367D48">
              <w:rPr>
                <w:rFonts w:cs="Times New Roman"/>
                <w:sz w:val="24"/>
                <w:szCs w:val="24"/>
              </w:rPr>
              <w:t xml:space="preserve"> Любимского муниципального района</w:t>
            </w:r>
          </w:p>
        </w:tc>
        <w:tc>
          <w:tcPr>
            <w:tcW w:w="3261" w:type="dxa"/>
            <w:vMerge w:val="restart"/>
          </w:tcPr>
          <w:p w:rsidR="00D863C7" w:rsidRPr="002B165E" w:rsidRDefault="00D863C7" w:rsidP="00F82B32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  <w:r w:rsidRPr="002B165E">
              <w:rPr>
                <w:rFonts w:cs="Times New Roman"/>
                <w:sz w:val="24"/>
                <w:szCs w:val="24"/>
              </w:rPr>
              <w:t xml:space="preserve">Снижение средневзвешенного удельного расхода условного топлива на произведенную тепловую энергию </w:t>
            </w:r>
          </w:p>
        </w:tc>
        <w:tc>
          <w:tcPr>
            <w:tcW w:w="1559" w:type="dxa"/>
            <w:shd w:val="clear" w:color="auto" w:fill="auto"/>
          </w:tcPr>
          <w:p w:rsidR="00D863C7" w:rsidRPr="002228FE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2228FE">
              <w:rPr>
                <w:rFonts w:cs="Times New Roman"/>
                <w:sz w:val="24"/>
                <w:szCs w:val="24"/>
              </w:rPr>
              <w:t>кг.у.т. /Гкал</w:t>
            </w:r>
          </w:p>
          <w:p w:rsidR="00D863C7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МУП ЖКХ</w:t>
            </w:r>
          </w:p>
          <w:p w:rsidR="00D863C7" w:rsidRPr="00473F43" w:rsidRDefault="00D863C7" w:rsidP="00D863C7">
            <w:pPr>
              <w:keepNext/>
              <w:keepLines/>
              <w:ind w:firstLine="34"/>
              <w:jc w:val="center"/>
              <w:rPr>
                <w:rFonts w:cs="Times New Roman"/>
                <w:sz w:val="22"/>
              </w:rPr>
            </w:pPr>
            <w:r w:rsidRPr="00473F43">
              <w:rPr>
                <w:rFonts w:cs="Times New Roman"/>
                <w:sz w:val="22"/>
              </w:rPr>
              <w:t>в 201</w:t>
            </w:r>
            <w:r>
              <w:rPr>
                <w:rFonts w:cs="Times New Roman"/>
                <w:sz w:val="22"/>
              </w:rPr>
              <w:t>8</w:t>
            </w:r>
            <w:r w:rsidRPr="00473F43">
              <w:rPr>
                <w:rFonts w:cs="Times New Roman"/>
                <w:sz w:val="22"/>
              </w:rPr>
              <w:t xml:space="preserve"> году по факту</w:t>
            </w:r>
            <w:r>
              <w:rPr>
                <w:rFonts w:cs="Times New Roman"/>
                <w:sz w:val="22"/>
              </w:rPr>
              <w:t xml:space="preserve"> 157,16</w:t>
            </w:r>
            <w:r w:rsidRPr="00473F43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863C7" w:rsidRPr="00046871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157,14</w:t>
            </w:r>
          </w:p>
        </w:tc>
        <w:tc>
          <w:tcPr>
            <w:tcW w:w="1417" w:type="dxa"/>
            <w:shd w:val="clear" w:color="auto" w:fill="auto"/>
          </w:tcPr>
          <w:p w:rsidR="00D863C7" w:rsidRPr="00046871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157,12</w:t>
            </w:r>
          </w:p>
        </w:tc>
        <w:tc>
          <w:tcPr>
            <w:tcW w:w="1560" w:type="dxa"/>
            <w:shd w:val="clear" w:color="auto" w:fill="auto"/>
          </w:tcPr>
          <w:p w:rsidR="00D863C7" w:rsidRPr="00046871" w:rsidRDefault="00D863C7" w:rsidP="00054128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157,10</w:t>
            </w:r>
          </w:p>
        </w:tc>
      </w:tr>
      <w:tr w:rsidR="00D863C7" w:rsidRPr="004F2C81" w:rsidTr="00492B8F">
        <w:trPr>
          <w:trHeight w:val="360"/>
        </w:trPr>
        <w:tc>
          <w:tcPr>
            <w:tcW w:w="993" w:type="dxa"/>
            <w:vMerge/>
          </w:tcPr>
          <w:p w:rsidR="00D863C7" w:rsidRDefault="00D863C7" w:rsidP="00F82B32">
            <w:pPr>
              <w:pStyle w:val="a7"/>
              <w:keepNext/>
              <w:keepLines/>
              <w:ind w:left="328" w:firstLine="0"/>
              <w:rPr>
                <w:rFonts w:cs="Times New Roman"/>
                <w:szCs w:val="28"/>
              </w:rPr>
            </w:pPr>
          </w:p>
        </w:tc>
        <w:tc>
          <w:tcPr>
            <w:tcW w:w="4110" w:type="dxa"/>
            <w:vMerge/>
          </w:tcPr>
          <w:p w:rsidR="00D863C7" w:rsidRPr="00367D48" w:rsidRDefault="00D863C7" w:rsidP="00F82B32">
            <w:pPr>
              <w:keepNext/>
              <w:keepLines/>
              <w:ind w:hanging="3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863C7" w:rsidRPr="002B165E" w:rsidRDefault="00D863C7" w:rsidP="00F82B32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63C7" w:rsidRPr="002228FE" w:rsidRDefault="00D863C7" w:rsidP="00D863C7">
            <w:pPr>
              <w:keepNext/>
              <w:keepLines/>
              <w:ind w:firstLine="34"/>
              <w:jc w:val="center"/>
              <w:rPr>
                <w:rFonts w:cs="Times New Roman"/>
                <w:sz w:val="22"/>
              </w:rPr>
            </w:pPr>
            <w:r w:rsidRPr="002228FE">
              <w:rPr>
                <w:rFonts w:cs="Times New Roman"/>
                <w:sz w:val="22"/>
              </w:rPr>
              <w:t xml:space="preserve">МУП </w:t>
            </w:r>
            <w:r>
              <w:rPr>
                <w:rFonts w:cs="Times New Roman"/>
                <w:sz w:val="22"/>
              </w:rPr>
              <w:t>«Теплосервис»</w:t>
            </w:r>
            <w:r>
              <w:t xml:space="preserve"> </w:t>
            </w:r>
            <w:r w:rsidRPr="00E25439">
              <w:rPr>
                <w:rFonts w:cs="Times New Roman"/>
                <w:sz w:val="22"/>
              </w:rPr>
              <w:t>в 201</w:t>
            </w:r>
            <w:r>
              <w:rPr>
                <w:rFonts w:cs="Times New Roman"/>
                <w:sz w:val="22"/>
              </w:rPr>
              <w:t>9</w:t>
            </w:r>
            <w:r w:rsidRPr="00E25439">
              <w:rPr>
                <w:rFonts w:cs="Times New Roman"/>
                <w:sz w:val="22"/>
              </w:rPr>
              <w:t xml:space="preserve"> году по факту</w:t>
            </w:r>
            <w:r>
              <w:rPr>
                <w:rFonts w:cs="Times New Roman"/>
                <w:sz w:val="22"/>
              </w:rPr>
              <w:t xml:space="preserve"> 214</w:t>
            </w:r>
          </w:p>
        </w:tc>
        <w:tc>
          <w:tcPr>
            <w:tcW w:w="1701" w:type="dxa"/>
            <w:shd w:val="clear" w:color="auto" w:fill="auto"/>
          </w:tcPr>
          <w:p w:rsidR="00D863C7" w:rsidRPr="00E91FA6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213,98</w:t>
            </w:r>
          </w:p>
        </w:tc>
        <w:tc>
          <w:tcPr>
            <w:tcW w:w="1417" w:type="dxa"/>
            <w:shd w:val="clear" w:color="auto" w:fill="auto"/>
          </w:tcPr>
          <w:p w:rsidR="00D863C7" w:rsidRPr="00E91FA6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213,96</w:t>
            </w:r>
          </w:p>
        </w:tc>
        <w:tc>
          <w:tcPr>
            <w:tcW w:w="1560" w:type="dxa"/>
            <w:shd w:val="clear" w:color="auto" w:fill="auto"/>
          </w:tcPr>
          <w:p w:rsidR="00D863C7" w:rsidRPr="00E91FA6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213,94</w:t>
            </w:r>
          </w:p>
        </w:tc>
      </w:tr>
    </w:tbl>
    <w:p w:rsidR="004F2C81" w:rsidRPr="004F2C81" w:rsidRDefault="004F2C81" w:rsidP="00F82B32">
      <w:pPr>
        <w:keepNext/>
        <w:keepLines/>
        <w:ind w:right="-456" w:firstLine="0"/>
        <w:jc w:val="both"/>
        <w:rPr>
          <w:rFonts w:cs="Times New Roman"/>
          <w:bCs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  <w:sectPr w:rsidR="004F2C81" w:rsidRPr="004F2C81" w:rsidSect="00E84E3E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4F2C81" w:rsidRPr="00F82B32" w:rsidRDefault="00F82B32" w:rsidP="00F82B32">
      <w:pPr>
        <w:pStyle w:val="a7"/>
        <w:keepNext/>
        <w:keepLines/>
        <w:numPr>
          <w:ilvl w:val="0"/>
          <w:numId w:val="2"/>
        </w:numPr>
        <w:jc w:val="center"/>
        <w:rPr>
          <w:rFonts w:cs="Times New Roman"/>
          <w:szCs w:val="28"/>
        </w:rPr>
      </w:pPr>
      <w:r w:rsidRPr="00F82B32">
        <w:rPr>
          <w:rFonts w:cs="Times New Roman"/>
          <w:szCs w:val="28"/>
        </w:rPr>
        <w:lastRenderedPageBreak/>
        <w:t>С</w:t>
      </w:r>
      <w:r w:rsidR="00DA344E" w:rsidRPr="00F82B32">
        <w:rPr>
          <w:rFonts w:cs="Times New Roman"/>
          <w:szCs w:val="28"/>
        </w:rPr>
        <w:t>роки реализации МП (подпрограммы)  в целом, контрольные этапы и сроки их реализации с указанием промежуточных показателей (при наличии).</w:t>
      </w: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F82B32" w:rsidRDefault="00F82B32" w:rsidP="00F82B32">
      <w:pPr>
        <w:keepNext/>
        <w:keepLines/>
        <w:rPr>
          <w:rFonts w:cs="Times New Roman"/>
          <w:szCs w:val="28"/>
        </w:rPr>
      </w:pPr>
      <w:r>
        <w:rPr>
          <w:rFonts w:cs="Times New Roman"/>
          <w:szCs w:val="28"/>
        </w:rPr>
        <w:t>Сроки реализации программы с 20</w:t>
      </w:r>
      <w:r w:rsidR="00D863C7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по 20</w:t>
      </w:r>
      <w:r w:rsidR="00D863C7">
        <w:rPr>
          <w:rFonts w:cs="Times New Roman"/>
          <w:szCs w:val="28"/>
        </w:rPr>
        <w:t>22</w:t>
      </w:r>
      <w:r>
        <w:rPr>
          <w:rFonts w:cs="Times New Roman"/>
          <w:szCs w:val="28"/>
        </w:rPr>
        <w:t xml:space="preserve"> годы.</w:t>
      </w:r>
      <w:r w:rsidRPr="00F82B32">
        <w:t xml:space="preserve"> </w:t>
      </w:r>
      <w:r>
        <w:t xml:space="preserve"> </w:t>
      </w:r>
      <w:r>
        <w:rPr>
          <w:rFonts w:cs="Times New Roman"/>
          <w:szCs w:val="28"/>
        </w:rPr>
        <w:t>К</w:t>
      </w:r>
      <w:r w:rsidRPr="00F82B32">
        <w:rPr>
          <w:rFonts w:cs="Times New Roman"/>
          <w:szCs w:val="28"/>
        </w:rPr>
        <w:t>онтрольны</w:t>
      </w:r>
      <w:r w:rsidR="00AA76F3">
        <w:rPr>
          <w:rFonts w:cs="Times New Roman"/>
          <w:szCs w:val="28"/>
        </w:rPr>
        <w:t>м</w:t>
      </w:r>
      <w:r w:rsidRPr="00F82B32">
        <w:rPr>
          <w:rFonts w:cs="Times New Roman"/>
          <w:szCs w:val="28"/>
        </w:rPr>
        <w:t xml:space="preserve"> этап</w:t>
      </w:r>
      <w:r>
        <w:rPr>
          <w:rFonts w:cs="Times New Roman"/>
          <w:szCs w:val="28"/>
        </w:rPr>
        <w:t xml:space="preserve">ом является год,  срок </w:t>
      </w:r>
      <w:r w:rsidRPr="00F82B32">
        <w:rPr>
          <w:rFonts w:cs="Times New Roman"/>
          <w:szCs w:val="28"/>
        </w:rPr>
        <w:t xml:space="preserve"> их реализации </w:t>
      </w:r>
      <w:r>
        <w:rPr>
          <w:rFonts w:cs="Times New Roman"/>
          <w:szCs w:val="28"/>
        </w:rPr>
        <w:t>исчисляются окончанием  каждого года.</w:t>
      </w:r>
      <w:r w:rsidRPr="00F82B32">
        <w:t xml:space="preserve"> </w:t>
      </w:r>
      <w:r>
        <w:t>П</w:t>
      </w:r>
      <w:r w:rsidRPr="00F82B32">
        <w:rPr>
          <w:rFonts w:cs="Times New Roman"/>
          <w:szCs w:val="28"/>
        </w:rPr>
        <w:t>ромежуточны</w:t>
      </w:r>
      <w:r>
        <w:rPr>
          <w:rFonts w:cs="Times New Roman"/>
          <w:szCs w:val="28"/>
        </w:rPr>
        <w:t>е</w:t>
      </w:r>
      <w:r w:rsidRPr="00F82B32">
        <w:rPr>
          <w:rFonts w:cs="Times New Roman"/>
          <w:szCs w:val="28"/>
        </w:rPr>
        <w:t xml:space="preserve"> показател</w:t>
      </w:r>
      <w:r>
        <w:rPr>
          <w:rFonts w:cs="Times New Roman"/>
          <w:szCs w:val="28"/>
        </w:rPr>
        <w:t xml:space="preserve">и  указаны  в разделах </w:t>
      </w:r>
      <w:r>
        <w:rPr>
          <w:rFonts w:cs="Times New Roman"/>
          <w:szCs w:val="28"/>
          <w:lang w:val="en-US"/>
        </w:rPr>
        <w:t>IV</w:t>
      </w:r>
      <w:r w:rsidRPr="00AA76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  <w:lang w:val="en-US"/>
        </w:rPr>
        <w:t>V</w:t>
      </w:r>
      <w:r w:rsidRPr="00AA76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Программы </w:t>
      </w: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  <w:sectPr w:rsidR="004F2C81" w:rsidRPr="004F2C81" w:rsidSect="00181B8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F2C81" w:rsidRPr="004F2C81" w:rsidRDefault="004F2C81" w:rsidP="00F82B3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center"/>
        <w:rPr>
          <w:rFonts w:cs="Times New Roman"/>
          <w:szCs w:val="28"/>
          <w:lang w:eastAsia="ru-RU"/>
        </w:rPr>
      </w:pPr>
      <w:r w:rsidRPr="004F2C81">
        <w:rPr>
          <w:rFonts w:cs="Times New Roman"/>
          <w:szCs w:val="28"/>
          <w:lang w:eastAsia="ru-RU"/>
        </w:rPr>
        <w:lastRenderedPageBreak/>
        <w:t xml:space="preserve"> Перечень мероприятий </w:t>
      </w:r>
      <w:r w:rsidR="00C900A2">
        <w:rPr>
          <w:rFonts w:cs="Times New Roman"/>
          <w:szCs w:val="28"/>
          <w:lang w:eastAsia="ru-RU"/>
        </w:rPr>
        <w:t>Программы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134"/>
        <w:gridCol w:w="1559"/>
        <w:gridCol w:w="1276"/>
        <w:gridCol w:w="1418"/>
        <w:gridCol w:w="1417"/>
        <w:gridCol w:w="1276"/>
        <w:gridCol w:w="1417"/>
      </w:tblGrid>
      <w:tr w:rsidR="004F2C81" w:rsidRPr="004F2C81" w:rsidTr="00046871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</w:p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Наименование                                                                              задачи/мероприятия (в установленном порядке)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04687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Срок реализации, годы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Плановый объем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Исполнитель и соисполнители мероприятия (в установленном порядке) </w:t>
            </w:r>
          </w:p>
        </w:tc>
      </w:tr>
      <w:tr w:rsidR="004F2C81" w:rsidRPr="004F2C81" w:rsidTr="00046871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04687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</w:t>
            </w:r>
            <w:r w:rsidR="004F2C81" w:rsidRPr="004F2C81">
              <w:rPr>
                <w:rFonts w:cs="Times New Roman"/>
                <w:color w:val="000000"/>
                <w:sz w:val="24"/>
                <w:szCs w:val="24"/>
              </w:rPr>
              <w:t>ние (единица измерения)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046871" w:rsidP="0004687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плано</w:t>
            </w:r>
            <w:r w:rsidR="004F2C81" w:rsidRPr="004F2C81">
              <w:rPr>
                <w:rFonts w:cs="Times New Roman"/>
                <w:color w:val="000000"/>
                <w:sz w:val="24"/>
                <w:szCs w:val="24"/>
              </w:rPr>
              <w:t>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F54AA0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</w:t>
            </w:r>
            <w:r w:rsidR="004F2C81" w:rsidRPr="004F2C81">
              <w:rPr>
                <w:rFonts w:cs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F54AA0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внебюджет</w:t>
            </w:r>
            <w:r w:rsidR="004F2C81" w:rsidRPr="004F2C81">
              <w:rPr>
                <w:rFonts w:cs="Times New Roman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4F2C81" w:rsidRPr="004F2C81" w:rsidRDefault="004F2C81" w:rsidP="00F82B32">
      <w:pPr>
        <w:keepNext/>
        <w:keepLines/>
        <w:numPr>
          <w:ilvl w:val="0"/>
          <w:numId w:val="2"/>
        </w:numPr>
        <w:ind w:left="720"/>
        <w:contextualSpacing/>
        <w:rPr>
          <w:sz w:val="2"/>
          <w:szCs w:val="2"/>
        </w:rPr>
      </w:pPr>
    </w:p>
    <w:tbl>
      <w:tblPr>
        <w:tblW w:w="167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36"/>
        <w:gridCol w:w="1418"/>
        <w:gridCol w:w="1134"/>
        <w:gridCol w:w="1135"/>
        <w:gridCol w:w="1559"/>
        <w:gridCol w:w="1276"/>
        <w:gridCol w:w="1418"/>
        <w:gridCol w:w="1417"/>
        <w:gridCol w:w="1276"/>
        <w:gridCol w:w="1134"/>
        <w:gridCol w:w="1559"/>
      </w:tblGrid>
      <w:tr w:rsidR="004F2C81" w:rsidRPr="004F2C81" w:rsidTr="000A6234">
        <w:trPr>
          <w:gridAfter w:val="1"/>
          <w:wAfter w:w="1559" w:type="dxa"/>
          <w:trHeight w:val="33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048FE" w:rsidRPr="00E173EF" w:rsidTr="00D25EA8">
        <w:trPr>
          <w:gridAfter w:val="1"/>
          <w:wAfter w:w="1559" w:type="dxa"/>
          <w:trHeight w:val="4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Задача 1. </w:t>
            </w:r>
            <w:r w:rsidRPr="00E173EF">
              <w:rPr>
                <w:rFonts w:cs="Times New Roman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8FE" w:rsidRDefault="00F048FE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48FE" w:rsidRDefault="001B4A18" w:rsidP="00FE5C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E5C18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48FE" w:rsidRDefault="001B4A18" w:rsidP="00FE5C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E5C18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48FE" w:rsidRPr="00E173EF" w:rsidTr="000A6234">
        <w:trPr>
          <w:gridAfter w:val="1"/>
          <w:wAfter w:w="1559" w:type="dxa"/>
          <w:trHeight w:val="3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8FE" w:rsidRPr="00D863C7" w:rsidRDefault="00F048FE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</w:t>
            </w:r>
            <w:r w:rsidR="00D863C7" w:rsidRPr="00D863C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E5C18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E5C18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B4A18" w:rsidRPr="00E173EF" w:rsidTr="0006720A">
        <w:trPr>
          <w:gridAfter w:val="1"/>
          <w:wAfter w:w="1559" w:type="dxa"/>
          <w:trHeight w:val="4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A18" w:rsidRPr="00E173EF" w:rsidRDefault="001B4A18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B4A18" w:rsidRPr="00E173EF" w:rsidRDefault="001B4A18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A18" w:rsidRPr="00D863C7" w:rsidRDefault="001B4A18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4A18" w:rsidRPr="002A7EB2" w:rsidRDefault="001B4A18" w:rsidP="004E4F1D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343,466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18" w:rsidRPr="002A7EB2" w:rsidRDefault="001B4A18" w:rsidP="004E4F1D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18" w:rsidRPr="002A7EB2" w:rsidRDefault="001B4A18" w:rsidP="004E4F1D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4A18" w:rsidRPr="002A7EB2" w:rsidRDefault="001B4A18" w:rsidP="004E4F1D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343,466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18" w:rsidRDefault="001B4A18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B4A18" w:rsidRPr="00E173EF" w:rsidRDefault="001B4A18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048FE" w:rsidRPr="00E173EF" w:rsidTr="00D863C7">
        <w:trPr>
          <w:gridAfter w:val="1"/>
          <w:wAfter w:w="1559" w:type="dxa"/>
          <w:trHeight w:val="42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8FE" w:rsidRPr="00D863C7" w:rsidRDefault="00F048FE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</w:t>
            </w:r>
            <w:r w:rsidR="00D863C7" w:rsidRPr="00D863C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Pr="00D863C7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Pr="00D863C7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Pr="00D863C7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Pr="00D863C7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054128">
        <w:trPr>
          <w:gridAfter w:val="1"/>
          <w:wAfter w:w="1559" w:type="dxa"/>
          <w:trHeight w:val="8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(замена)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современными приборами учёта потребления энергетических ресурсов </w:t>
            </w:r>
            <w:r w:rsidRPr="00402EAF">
              <w:rPr>
                <w:rFonts w:cs="Times New Roman"/>
                <w:color w:val="000000"/>
                <w:sz w:val="24"/>
                <w:szCs w:val="24"/>
              </w:rPr>
              <w:t>и модернизация систем и узлов учета в МУ и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МУП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приборов и узлов учета,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7D264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ОМСУ, БУ, БО, </w:t>
            </w:r>
            <w:r>
              <w:rPr>
                <w:rFonts w:cs="Times New Roman"/>
                <w:color w:val="000000"/>
                <w:sz w:val="24"/>
                <w:szCs w:val="24"/>
              </w:rPr>
              <w:t>ДЖКХ,ЭиРТ</w:t>
            </w:r>
          </w:p>
        </w:tc>
      </w:tr>
      <w:tr w:rsidR="00D863C7" w:rsidRPr="00E173EF" w:rsidTr="00054128">
        <w:trPr>
          <w:gridAfter w:val="1"/>
          <w:wAfter w:w="1559" w:type="dxa"/>
          <w:trHeight w:val="84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A7EB2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F028B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226BFA">
        <w:trPr>
          <w:gridAfter w:val="1"/>
          <w:wAfter w:w="1559" w:type="dxa"/>
          <w:trHeight w:val="86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A1F84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17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BC606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энергоэффективное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92B8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( в том числе энергосервисным контрактом),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в том числе разработка ПСД) в соответствии с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программами энергосбережения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МУ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комплекс энергосберегающих мероприятий проведен,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FE5C18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FE5C18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ОМСУ, МУ, БО, Фонд</w:t>
            </w:r>
          </w:p>
        </w:tc>
      </w:tr>
      <w:tr w:rsidR="00D863C7" w:rsidRPr="00E173EF" w:rsidTr="00BC5AA9">
        <w:trPr>
          <w:gridAfter w:val="1"/>
          <w:wAfter w:w="1559" w:type="dxa"/>
          <w:trHeight w:val="13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63C7" w:rsidRPr="002A7EB2" w:rsidRDefault="000B7565" w:rsidP="00AC1A9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343,466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63C7" w:rsidRPr="002A7EB2" w:rsidRDefault="000B7565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343,466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11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DA1F84">
            <w:pPr>
              <w:keepNext/>
              <w:keepLines/>
              <w:tabs>
                <w:tab w:val="left" w:pos="570"/>
                <w:tab w:val="center" w:pos="671"/>
              </w:tabs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545C9" w:rsidRPr="00E173EF" w:rsidTr="000A6234">
        <w:trPr>
          <w:gridAfter w:val="1"/>
          <w:wAfter w:w="1559" w:type="dxa"/>
          <w:trHeight w:val="4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9" w:rsidRPr="00E173EF" w:rsidRDefault="006545C9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45C9" w:rsidRPr="00E173EF" w:rsidRDefault="006545C9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Задача 2. </w:t>
            </w:r>
          </w:p>
          <w:p w:rsidR="006545C9" w:rsidRPr="00E173EF" w:rsidRDefault="006545C9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Организационные  мероприятия по энергосбережению и повышению энергетической эффективности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FE5C18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FE5C18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054128">
        <w:trPr>
          <w:gridAfter w:val="1"/>
          <w:wAfter w:w="1559" w:type="dxa"/>
          <w:trHeight w:val="4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054128">
        <w:trPr>
          <w:gridAfter w:val="1"/>
          <w:wAfter w:w="1559" w:type="dxa"/>
          <w:trHeight w:val="4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FE5C18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FE5C18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054128">
        <w:trPr>
          <w:gridAfter w:val="1"/>
          <w:wAfter w:w="1559" w:type="dxa"/>
          <w:trHeight w:val="37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14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Проведение обучающих мероприятий (уроков, занятий) в бюджетных учреждениях образования и культуры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проведённых мероприятий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>(единиц)</w:t>
            </w:r>
          </w:p>
          <w:p w:rsidR="00D863C7" w:rsidRPr="00E173EF" w:rsidRDefault="00D863C7" w:rsidP="00E173EF">
            <w:pPr>
              <w:keepNext/>
              <w:keepLines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ДЖКХ,ЭиРТ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>, ОМСУ, Фонд, ОАО «ЯСК», ОАО «ЯрЭСК»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; УК; РСО; БУ; </w:t>
            </w:r>
          </w:p>
        </w:tc>
      </w:tr>
      <w:tr w:rsidR="00D863C7" w:rsidRPr="00E173EF" w:rsidTr="00D863C7">
        <w:trPr>
          <w:gridAfter w:val="1"/>
          <w:wAfter w:w="1559" w:type="dxa"/>
          <w:trHeight w:val="7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FE5C18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FE5C18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7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68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Публикация информации по энергосбережению в районной газете «Наш край»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количество подготов-ленных выпусков, единиц </w:t>
            </w:r>
          </w:p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(тиражей, экземпля-ров)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ОМСУ, Редакция газеты «Наш край»</w:t>
            </w:r>
            <w:r>
              <w:rPr>
                <w:rFonts w:cs="Times New Roman"/>
                <w:color w:val="000000"/>
                <w:sz w:val="24"/>
                <w:szCs w:val="24"/>
              </w:rPr>
              <w:t>; УК; РСО</w:t>
            </w:r>
          </w:p>
        </w:tc>
      </w:tr>
      <w:tr w:rsidR="00D863C7" w:rsidRPr="00E173EF" w:rsidTr="00D863C7">
        <w:trPr>
          <w:gridAfter w:val="1"/>
          <w:wAfter w:w="1559" w:type="dxa"/>
          <w:trHeight w:val="6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31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68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ОМСУ</w:t>
            </w:r>
          </w:p>
        </w:tc>
      </w:tr>
      <w:tr w:rsidR="009D31F0" w:rsidRPr="00E173EF" w:rsidTr="009D31F0">
        <w:trPr>
          <w:gridAfter w:val="1"/>
          <w:wAfter w:w="1559" w:type="dxa"/>
          <w:trHeight w:val="7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31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6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Обучение в сфере энергосбережения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количество прошедши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х обучение,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F0" w:rsidRPr="00E173EF" w:rsidRDefault="00FD683B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D31F0" w:rsidRPr="00E173EF" w:rsidRDefault="00FD683B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ДЖКХ,ЭиРТ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ОМСУ, Фонд, </w:t>
            </w:r>
          </w:p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55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41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45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Участие в проведении  </w:t>
            </w:r>
          </w:p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Ярославского энергетического  форума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cs="Times New Roman"/>
                <w:color w:val="000000"/>
                <w:sz w:val="24"/>
                <w:szCs w:val="24"/>
              </w:rPr>
              <w:t>( по мере проведения)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ДЖКХ,ЭиРТ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>, Фонд, ОМСУ</w:t>
            </w:r>
          </w:p>
        </w:tc>
      </w:tr>
      <w:tr w:rsidR="009D31F0" w:rsidRPr="00E173EF" w:rsidTr="009D31F0">
        <w:trPr>
          <w:gridAfter w:val="1"/>
          <w:wAfter w:w="1559" w:type="dxa"/>
          <w:trHeight w:val="42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5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83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410FBB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410FBB">
              <w:rPr>
                <w:rFonts w:cs="Times New Roman"/>
                <w:sz w:val="24"/>
                <w:szCs w:val="24"/>
              </w:rPr>
              <w:t xml:space="preserve">Декларирование бюджетными учреждениями </w:t>
            </w:r>
            <w:r>
              <w:rPr>
                <w:rFonts w:cs="Times New Roman"/>
                <w:sz w:val="24"/>
                <w:szCs w:val="24"/>
              </w:rPr>
              <w:t xml:space="preserve">и ОМС </w:t>
            </w:r>
            <w:r w:rsidRPr="00410FBB">
              <w:rPr>
                <w:rFonts w:cs="Times New Roman"/>
                <w:sz w:val="24"/>
                <w:szCs w:val="24"/>
              </w:rPr>
              <w:t>информации о потреблённых ресурсах на официальном сайте «ГИС-Энергоэффективность»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количество учреждений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представивших декларации за предшествующий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0FBB">
              <w:rPr>
                <w:rFonts w:cs="Times New Roman"/>
                <w:color w:val="000000"/>
                <w:sz w:val="24"/>
                <w:szCs w:val="24"/>
              </w:rPr>
              <w:t>ДЖКХ,ЭиРТ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, ОМСУ, </w:t>
            </w:r>
            <w:r>
              <w:rPr>
                <w:rFonts w:cs="Times New Roman"/>
                <w:color w:val="000000"/>
                <w:sz w:val="24"/>
                <w:szCs w:val="24"/>
              </w:rPr>
              <w:t>БУ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1F0" w:rsidRPr="00E173EF" w:rsidTr="009D31F0">
        <w:trPr>
          <w:gridAfter w:val="1"/>
          <w:wAfter w:w="1559" w:type="dxa"/>
          <w:trHeight w:val="83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410FBB" w:rsidRDefault="009D31F0" w:rsidP="00E173EF">
            <w:pPr>
              <w:keepNext/>
              <w:keepLines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83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106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Разработка и актуализация и размещение </w:t>
            </w:r>
            <w:r w:rsidRPr="00410FBB">
              <w:rPr>
                <w:rFonts w:cs="Times New Roman"/>
                <w:color w:val="000000"/>
                <w:sz w:val="24"/>
                <w:szCs w:val="24"/>
              </w:rPr>
              <w:t>на официальном сайте «ГИС-Энергоэффективность»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программ энергосбережения бюджетных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программ размещённых на </w:t>
            </w:r>
            <w:r w:rsidRPr="00410FBB">
              <w:rPr>
                <w:rFonts w:cs="Times New Roman"/>
                <w:color w:val="000000"/>
                <w:sz w:val="24"/>
                <w:szCs w:val="24"/>
              </w:rPr>
              <w:t>официальном сайте «ГИС-Энергоэффективность»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0FBB">
              <w:rPr>
                <w:rFonts w:cs="Times New Roman"/>
                <w:color w:val="000000"/>
                <w:sz w:val="24"/>
                <w:szCs w:val="24"/>
              </w:rPr>
              <w:t>ДЖКХ,ЭиРТ, ОМСУ, БУ</w:t>
            </w:r>
          </w:p>
        </w:tc>
      </w:tr>
      <w:tr w:rsidR="009D31F0" w:rsidRPr="00E173EF" w:rsidTr="009D31F0">
        <w:trPr>
          <w:gridAfter w:val="1"/>
          <w:wAfter w:w="1559" w:type="dxa"/>
          <w:trHeight w:val="13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1B4A18">
        <w:trPr>
          <w:trHeight w:val="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Задача 3. Выполнение комплекса мер по повышению эффективности использования энергетических ресурсов в жилищно –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коммунальной сфере Любимского муниципального района</w:t>
            </w:r>
          </w:p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A6234">
              <w:rPr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1B4A18" w:rsidRDefault="00D25EA8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4A18"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1B4A18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1B4A18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1B4A18" w:rsidRDefault="00D25EA8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4A1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1B4A18" w:rsidRDefault="00D25EA8" w:rsidP="00D25EA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4A18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6BFA" w:rsidRPr="00E173EF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BFA" w:rsidRPr="00E173EF" w:rsidTr="00054128">
        <w:trPr>
          <w:gridAfter w:val="1"/>
          <w:wAfter w:w="1559" w:type="dxa"/>
          <w:trHeight w:val="4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1B4A18">
        <w:trPr>
          <w:gridAfter w:val="1"/>
          <w:wAfter w:w="1559" w:type="dxa"/>
          <w:trHeight w:val="4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D25EA8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D25EA8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D25EA8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54128">
        <w:trPr>
          <w:gridAfter w:val="1"/>
          <w:wAfter w:w="1559" w:type="dxa"/>
          <w:trHeight w:val="59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6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1578">
              <w:rPr>
                <w:rFonts w:cs="Times New Roman"/>
                <w:color w:val="000000"/>
                <w:sz w:val="24"/>
                <w:szCs w:val="24"/>
              </w:rPr>
              <w:t>ДЖКХ,ЭиРТ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>, Фонд,</w:t>
            </w:r>
          </w:p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ОМСУ, РСО</w:t>
            </w:r>
          </w:p>
        </w:tc>
      </w:tr>
      <w:tr w:rsidR="00226BFA" w:rsidRPr="00E173EF" w:rsidTr="001B4A18">
        <w:trPr>
          <w:gridAfter w:val="1"/>
          <w:wAfter w:w="1559" w:type="dxa"/>
          <w:trHeight w:val="7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BC5AA9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BC5AA9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226BFA">
        <w:trPr>
          <w:gridAfter w:val="1"/>
          <w:wAfter w:w="1559" w:type="dxa"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201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201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8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(промывка котлов, очистка наружной части труб, замена теплоизоляции, замена котлов)</w:t>
            </w:r>
          </w:p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9D31F0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РСО, </w:t>
            </w:r>
            <w:r>
              <w:rPr>
                <w:rFonts w:cs="Times New Roman"/>
                <w:color w:val="000000"/>
                <w:sz w:val="24"/>
                <w:szCs w:val="24"/>
              </w:rPr>
              <w:t>БУ</w:t>
            </w:r>
          </w:p>
        </w:tc>
      </w:tr>
      <w:tr w:rsidR="00226BFA" w:rsidRPr="00E173EF" w:rsidTr="000A6234">
        <w:trPr>
          <w:gridAfter w:val="1"/>
          <w:wAfter w:w="1559" w:type="dxa"/>
          <w:trHeight w:val="10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(замена)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общедомовых приборов учета в многоквартирных жилых домах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общедомовых приборов учета,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РСО, ОМСУ, УК</w:t>
            </w:r>
          </w:p>
        </w:tc>
      </w:tr>
      <w:tr w:rsidR="00226BFA" w:rsidRPr="00E173EF" w:rsidTr="001B4A18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041751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D25EA8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D25EA8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9D31F0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78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3F0808" w:rsidRDefault="00226BFA" w:rsidP="003F0808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F0808">
              <w:rPr>
                <w:rFonts w:cs="Times New Roman"/>
                <w:color w:val="000000"/>
                <w:sz w:val="24"/>
                <w:szCs w:val="24"/>
              </w:rPr>
              <w:t xml:space="preserve">Определение класса энергоэффективности МКД: </w:t>
            </w:r>
          </w:p>
          <w:p w:rsidR="00226BFA" w:rsidRPr="00E173EF" w:rsidRDefault="00226BFA" w:rsidP="003F0808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F0808">
              <w:rPr>
                <w:rFonts w:cs="Times New Roman"/>
                <w:color w:val="000000"/>
                <w:sz w:val="24"/>
                <w:szCs w:val="24"/>
              </w:rPr>
              <w:t>– по домам &gt; 0,1 Гкал/час для муниципальных образований с численностью населения менее 20 000 человек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226BFA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МКД  от МКД с установленными ПУ по тепловой энергии (в случае установления ПУ)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УК, ТСЖ, Жители при  НУ</w:t>
            </w:r>
          </w:p>
        </w:tc>
      </w:tr>
      <w:tr w:rsidR="00226BFA" w:rsidRPr="00E173EF" w:rsidTr="000A6234">
        <w:trPr>
          <w:gridAfter w:val="1"/>
          <w:wAfter w:w="1559" w:type="dxa"/>
          <w:trHeight w:val="9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Внесение</w:t>
            </w:r>
            <w:r w:rsidRPr="000B2A9B">
              <w:rPr>
                <w:rFonts w:cs="Times New Roman"/>
                <w:color w:val="000000"/>
                <w:sz w:val="24"/>
                <w:szCs w:val="24"/>
              </w:rPr>
              <w:t xml:space="preserve"> предложений собственниками квартир в МКД о проведении энергосберегающих мероприятий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B2A9B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B2A9B">
              <w:rPr>
                <w:rFonts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охваченных </w:t>
            </w:r>
            <w:r w:rsidRPr="000B2A9B">
              <w:rPr>
                <w:rFonts w:cs="Times New Roman"/>
                <w:color w:val="000000"/>
                <w:sz w:val="24"/>
                <w:szCs w:val="24"/>
              </w:rPr>
              <w:t xml:space="preserve">МКД к общему количеству МКД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</w:t>
            </w: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54128">
        <w:trPr>
          <w:gridAfter w:val="1"/>
          <w:wAfter w:w="1559" w:type="dxa"/>
          <w:trHeight w:val="51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9D6C93">
              <w:rPr>
                <w:rFonts w:cs="Times New Roman"/>
                <w:color w:val="000000"/>
                <w:sz w:val="24"/>
                <w:szCs w:val="24"/>
              </w:rPr>
              <w:t>одернизация светильников наружного освещения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светильников </w:t>
            </w:r>
          </w:p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ОМС поселений</w:t>
            </w:r>
          </w:p>
        </w:tc>
      </w:tr>
      <w:tr w:rsidR="00226BFA" w:rsidRPr="00E173EF" w:rsidTr="001B4A18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B873A4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6BFA">
              <w:rPr>
                <w:rFonts w:cs="Times New Roman"/>
                <w:color w:val="000000"/>
                <w:sz w:val="24"/>
                <w:szCs w:val="24"/>
              </w:rPr>
              <w:t>Корректируется каждый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387097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3D4E59">
        <w:trPr>
          <w:gridAfter w:val="1"/>
          <w:wAfter w:w="1559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6BFA" w:rsidRPr="002A7EB2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7EB2">
              <w:rPr>
                <w:rFonts w:cs="Times New Roman"/>
                <w:color w:val="000000"/>
                <w:sz w:val="24"/>
                <w:szCs w:val="24"/>
              </w:rPr>
              <w:t>Итого по Программе</w:t>
            </w:r>
          </w:p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A7EB2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A7EB2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Pr="00226BFA" w:rsidRDefault="001B4A18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P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P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Pr="00226BFA" w:rsidRDefault="001B4A18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Default="003D4E59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26BF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6BFA" w:rsidRPr="002A7EB2" w:rsidRDefault="00226BFA" w:rsidP="00E173EF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3D4E59">
        <w:trPr>
          <w:gridAfter w:val="1"/>
          <w:wAfter w:w="1559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6BFA" w:rsidRPr="002A7EB2" w:rsidRDefault="00226BFA" w:rsidP="00E173EF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Pr="00226BFA" w:rsidRDefault="001B4A18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Pr="00226BFA" w:rsidRDefault="001B4A18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BFA" w:rsidRDefault="003D4E59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226BFA">
        <w:trPr>
          <w:gridAfter w:val="1"/>
          <w:wAfter w:w="1559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2A7EB2" w:rsidRDefault="00226BFA" w:rsidP="00E173EF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4F2C81" w:rsidRPr="00967AFB" w:rsidRDefault="004F2C81" w:rsidP="00E173EF">
      <w:pPr>
        <w:keepNext/>
        <w:keepLines/>
        <w:autoSpaceDE w:val="0"/>
        <w:autoSpaceDN w:val="0"/>
        <w:adjustRightInd w:val="0"/>
        <w:ind w:hanging="142"/>
        <w:jc w:val="center"/>
        <w:rPr>
          <w:rFonts w:cs="Times New Roman"/>
          <w:sz w:val="18"/>
          <w:szCs w:val="18"/>
          <w:lang w:eastAsia="ru-RU"/>
        </w:rPr>
      </w:pPr>
      <w:r w:rsidRPr="00967AFB">
        <w:rPr>
          <w:rFonts w:cs="Times New Roman"/>
          <w:sz w:val="18"/>
          <w:szCs w:val="18"/>
          <w:lang w:eastAsia="ru-RU"/>
        </w:rPr>
        <w:t xml:space="preserve">Список </w:t>
      </w:r>
      <w:r w:rsidR="00C61AE2" w:rsidRPr="00967AFB">
        <w:rPr>
          <w:rFonts w:cs="Times New Roman"/>
          <w:sz w:val="18"/>
          <w:szCs w:val="18"/>
          <w:lang w:eastAsia="ru-RU"/>
        </w:rPr>
        <w:t>используемых сокращений</w:t>
      </w:r>
    </w:p>
    <w:p w:rsidR="004F2C81" w:rsidRPr="00967AFB" w:rsidRDefault="00B02F3A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pacing w:val="2"/>
          <w:sz w:val="18"/>
          <w:szCs w:val="18"/>
          <w:lang w:eastAsia="ru-RU"/>
        </w:rPr>
      </w:pPr>
      <w:r w:rsidRPr="00967AFB">
        <w:rPr>
          <w:spacing w:val="2"/>
          <w:sz w:val="18"/>
          <w:szCs w:val="18"/>
          <w:lang w:eastAsia="ru-RU"/>
        </w:rPr>
        <w:t>ДЖКХ,ЭиРТ</w:t>
      </w:r>
      <w:r w:rsidR="00B22274" w:rsidRPr="00967AFB">
        <w:rPr>
          <w:spacing w:val="2"/>
          <w:sz w:val="18"/>
          <w:szCs w:val="18"/>
          <w:lang w:eastAsia="ru-RU"/>
        </w:rPr>
        <w:t xml:space="preserve"> – департамент </w:t>
      </w:r>
      <w:r w:rsidRPr="00967AFB">
        <w:rPr>
          <w:spacing w:val="2"/>
          <w:sz w:val="18"/>
          <w:szCs w:val="18"/>
          <w:lang w:eastAsia="ru-RU"/>
        </w:rPr>
        <w:t xml:space="preserve">жилищно-коммунального хозяйства, </w:t>
      </w:r>
      <w:r w:rsidR="00B22274" w:rsidRPr="00967AFB">
        <w:rPr>
          <w:spacing w:val="2"/>
          <w:sz w:val="18"/>
          <w:szCs w:val="18"/>
          <w:lang w:eastAsia="ru-RU"/>
        </w:rPr>
        <w:t>энергетики и регулирования тарифов Ярославской области</w:t>
      </w:r>
    </w:p>
    <w:p w:rsidR="00B2227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pacing w:val="2"/>
          <w:sz w:val="18"/>
          <w:szCs w:val="18"/>
        </w:rPr>
      </w:pPr>
      <w:r w:rsidRPr="00967AFB">
        <w:rPr>
          <w:spacing w:val="2"/>
          <w:sz w:val="18"/>
          <w:szCs w:val="18"/>
        </w:rPr>
        <w:t>МУ</w:t>
      </w:r>
      <w:r w:rsidR="00E65638" w:rsidRPr="00967AFB">
        <w:rPr>
          <w:spacing w:val="2"/>
          <w:sz w:val="18"/>
          <w:szCs w:val="18"/>
        </w:rPr>
        <w:t>/ БО</w:t>
      </w:r>
      <w:r w:rsidRPr="00967AFB">
        <w:rPr>
          <w:spacing w:val="2"/>
          <w:sz w:val="18"/>
          <w:szCs w:val="18"/>
        </w:rPr>
        <w:t xml:space="preserve"> – муниципальное учреждение</w:t>
      </w:r>
      <w:r w:rsidR="00E65638" w:rsidRPr="00967AFB">
        <w:rPr>
          <w:spacing w:val="2"/>
          <w:sz w:val="18"/>
          <w:szCs w:val="18"/>
        </w:rPr>
        <w:t>/бюджетные организации</w:t>
      </w:r>
      <w:r w:rsidR="00D541CB" w:rsidRPr="00967AFB">
        <w:rPr>
          <w:spacing w:val="2"/>
          <w:sz w:val="18"/>
          <w:szCs w:val="18"/>
        </w:rPr>
        <w:t xml:space="preserve"> </w:t>
      </w:r>
    </w:p>
    <w:p w:rsidR="004C165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pacing w:val="2"/>
          <w:sz w:val="18"/>
          <w:szCs w:val="18"/>
        </w:rPr>
      </w:pPr>
      <w:r w:rsidRPr="00967AFB">
        <w:rPr>
          <w:spacing w:val="2"/>
          <w:sz w:val="18"/>
          <w:szCs w:val="18"/>
        </w:rPr>
        <w:t>МУП – муниципальное унитарное предприятие</w:t>
      </w:r>
    </w:p>
    <w:p w:rsidR="00B2227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t xml:space="preserve">ОМСУ – органы местного самоуправления </w:t>
      </w:r>
    </w:p>
    <w:p w:rsidR="004C165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lastRenderedPageBreak/>
        <w:t>ПСД – проектно-сметная документация</w:t>
      </w:r>
    </w:p>
    <w:p w:rsidR="004C165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t>РСО – ресурсоснабжающая организация</w:t>
      </w:r>
    </w:p>
    <w:p w:rsidR="004C165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t>ТЭО – технико-экономическое обоснование</w:t>
      </w:r>
    </w:p>
    <w:p w:rsidR="00A66250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t>Фонд – некоммерческая организация Фонд «Энергоэффективность»</w:t>
      </w:r>
    </w:p>
    <w:p w:rsidR="00DA344E" w:rsidRDefault="00DA344E" w:rsidP="00F82B32">
      <w:pPr>
        <w:keepNext/>
        <w:keepLines/>
        <w:tabs>
          <w:tab w:val="center" w:pos="4677"/>
          <w:tab w:val="right" w:pos="9355"/>
        </w:tabs>
        <w:ind w:left="1080" w:firstLine="0"/>
        <w:rPr>
          <w:szCs w:val="28"/>
        </w:rPr>
        <w:sectPr w:rsidR="00DA344E" w:rsidSect="00C51793">
          <w:headerReference w:type="first" r:id="rId14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F2C81" w:rsidRPr="004F2C81" w:rsidRDefault="004F2C81" w:rsidP="00F82B32">
      <w:pPr>
        <w:keepNext/>
        <w:keepLines/>
        <w:tabs>
          <w:tab w:val="left" w:pos="2696"/>
          <w:tab w:val="left" w:pos="12616"/>
          <w:tab w:val="right" w:pos="15168"/>
        </w:tabs>
        <w:ind w:left="11907" w:firstLine="0"/>
        <w:contextualSpacing/>
        <w:rPr>
          <w:rFonts w:cs="Times New Roman"/>
          <w:spacing w:val="2"/>
          <w:szCs w:val="28"/>
          <w:lang w:eastAsia="ru-RU"/>
        </w:rPr>
      </w:pPr>
      <w:r w:rsidRPr="004F2C81">
        <w:rPr>
          <w:rFonts w:cs="Times New Roman"/>
          <w:szCs w:val="28"/>
        </w:rPr>
        <w:lastRenderedPageBreak/>
        <w:t>л</w:t>
      </w:r>
    </w:p>
    <w:p w:rsidR="004F2C81" w:rsidRPr="00DA344E" w:rsidRDefault="004F2C81" w:rsidP="00F42E47">
      <w:pPr>
        <w:pStyle w:val="a7"/>
        <w:keepNext/>
        <w:keepLines/>
        <w:numPr>
          <w:ilvl w:val="0"/>
          <w:numId w:val="9"/>
        </w:num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bookmarkStart w:id="1" w:name="sub_16"/>
      <w:r w:rsidRPr="00DA344E">
        <w:rPr>
          <w:rFonts w:cs="Times New Roman"/>
          <w:b/>
          <w:bCs/>
          <w:szCs w:val="28"/>
        </w:rPr>
        <w:t>ЦЕЛЕВЫЕ ПОКАЗАТЕЛИ</w:t>
      </w:r>
    </w:p>
    <w:p w:rsidR="004F2C81" w:rsidRPr="004F2C81" w:rsidRDefault="004F2C81" w:rsidP="00F42E47">
      <w:pPr>
        <w:keepNext/>
        <w:keepLines/>
        <w:spacing w:before="108" w:after="108"/>
        <w:ind w:left="1080"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4F2C81">
        <w:rPr>
          <w:rFonts w:cs="Times New Roman"/>
          <w:b/>
          <w:bCs/>
          <w:szCs w:val="28"/>
        </w:rPr>
        <w:t xml:space="preserve">в области энергосбережения и </w:t>
      </w:r>
      <w:r w:rsidRPr="00D60E54">
        <w:rPr>
          <w:rFonts w:cs="Times New Roman"/>
          <w:b/>
          <w:bCs/>
          <w:szCs w:val="28"/>
        </w:rPr>
        <w:t>повышения энергетической эффективности</w:t>
      </w:r>
    </w:p>
    <w:bookmarkEnd w:id="1"/>
    <w:p w:rsidR="004F2C81" w:rsidRPr="004F2C81" w:rsidRDefault="004F2C81" w:rsidP="00F82B32">
      <w:pPr>
        <w:keepNext/>
        <w:keepLines/>
        <w:ind w:left="108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28"/>
        <w:gridCol w:w="4156"/>
        <w:gridCol w:w="1043"/>
        <w:gridCol w:w="845"/>
        <w:gridCol w:w="1043"/>
        <w:gridCol w:w="993"/>
        <w:gridCol w:w="916"/>
      </w:tblGrid>
      <w:tr w:rsidR="00967AFB" w:rsidRPr="008F59A1" w:rsidTr="008F59A1">
        <w:tc>
          <w:tcPr>
            <w:tcW w:w="326" w:type="pct"/>
            <w:vMerge w:val="restart"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№</w:t>
            </w:r>
          </w:p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п/п</w:t>
            </w:r>
          </w:p>
        </w:tc>
        <w:tc>
          <w:tcPr>
            <w:tcW w:w="2159" w:type="pct"/>
            <w:vMerge w:val="restart"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42" w:type="pct"/>
            <w:vMerge w:val="restart"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Единица</w:t>
            </w:r>
            <w:r w:rsidRPr="003F04DE">
              <w:rPr>
                <w:rFonts w:cs="Times New Roman"/>
                <w:spacing w:val="2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973" w:type="pct"/>
            <w:gridSpan w:val="4"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 xml:space="preserve">Значение целевых показателей по годам </w:t>
            </w:r>
          </w:p>
        </w:tc>
      </w:tr>
      <w:tr w:rsidR="00967AFB" w:rsidRPr="008F59A1" w:rsidTr="00610E03">
        <w:tc>
          <w:tcPr>
            <w:tcW w:w="326" w:type="pct"/>
            <w:vMerge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159" w:type="pct"/>
            <w:vMerge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 w:themeFill="background1"/>
            <w:hideMark/>
          </w:tcPr>
          <w:p w:rsidR="00967AFB" w:rsidRPr="003F04DE" w:rsidRDefault="00967AFB" w:rsidP="00226BFA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Факт 201</w:t>
            </w:r>
            <w:r w:rsidR="00226BFA">
              <w:rPr>
                <w:rFonts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542" w:type="pct"/>
            <w:shd w:val="clear" w:color="auto" w:fill="FFFFFF" w:themeFill="background1"/>
          </w:tcPr>
          <w:p w:rsidR="00967AFB" w:rsidRPr="003F04DE" w:rsidRDefault="00610E03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516" w:type="pct"/>
            <w:shd w:val="clear" w:color="auto" w:fill="FFFFFF" w:themeFill="background1"/>
          </w:tcPr>
          <w:p w:rsidR="00967AFB" w:rsidRPr="003F04DE" w:rsidRDefault="00610E03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2021</w:t>
            </w:r>
          </w:p>
        </w:tc>
        <w:tc>
          <w:tcPr>
            <w:tcW w:w="475" w:type="pct"/>
            <w:shd w:val="clear" w:color="auto" w:fill="FFFFFF" w:themeFill="background1"/>
          </w:tcPr>
          <w:p w:rsidR="00967AFB" w:rsidRPr="003F04DE" w:rsidRDefault="00610E03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2022</w:t>
            </w:r>
          </w:p>
        </w:tc>
      </w:tr>
      <w:tr w:rsidR="00967AFB" w:rsidRPr="008F59A1" w:rsidTr="008F59A1">
        <w:tc>
          <w:tcPr>
            <w:tcW w:w="326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159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39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542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6</w:t>
            </w:r>
          </w:p>
        </w:tc>
      </w:tr>
    </w:tbl>
    <w:p w:rsidR="00967AFB" w:rsidRPr="008F59A1" w:rsidRDefault="00967AFB" w:rsidP="008F59A1">
      <w:pPr>
        <w:keepNext/>
        <w:keepLines/>
        <w:contextualSpacing/>
        <w:rPr>
          <w:sz w:val="2"/>
          <w:szCs w:val="2"/>
        </w:rPr>
      </w:pPr>
    </w:p>
    <w:tbl>
      <w:tblPr>
        <w:tblW w:w="5114" w:type="pct"/>
        <w:tblInd w:w="-777" w:type="dxa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11"/>
        <w:gridCol w:w="1839"/>
        <w:gridCol w:w="2276"/>
        <w:gridCol w:w="142"/>
        <w:gridCol w:w="852"/>
        <w:gridCol w:w="148"/>
        <w:gridCol w:w="841"/>
        <w:gridCol w:w="10"/>
        <w:gridCol w:w="134"/>
        <w:gridCol w:w="850"/>
        <w:gridCol w:w="6"/>
        <w:gridCol w:w="136"/>
        <w:gridCol w:w="850"/>
        <w:gridCol w:w="8"/>
        <w:gridCol w:w="140"/>
        <w:gridCol w:w="1000"/>
      </w:tblGrid>
      <w:tr w:rsidR="00967AFB" w:rsidRPr="004F2C81" w:rsidTr="00802C69">
        <w:trPr>
          <w:trHeight w:val="17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8F59A1">
              <w:rPr>
                <w:rFonts w:cs="Times New Roman"/>
                <w:spacing w:val="2"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  <w:r w:rsidRPr="004F2C81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475968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4F2C81">
              <w:rPr>
                <w:rFonts w:cs="Times New Roman"/>
                <w:spacing w:val="2"/>
                <w:sz w:val="24"/>
                <w:szCs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с местного бюджета и внебюджетных источников</w:t>
            </w:r>
            <w:r w:rsidRPr="004F2C81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2"/>
                <w:sz w:val="24"/>
                <w:szCs w:val="24"/>
              </w:rPr>
              <w:t>п</w:t>
            </w:r>
            <w:r w:rsidRPr="004F2C81">
              <w:rPr>
                <w:rFonts w:cs="Times New Roman"/>
                <w:spacing w:val="2"/>
                <w:sz w:val="24"/>
                <w:szCs w:val="24"/>
              </w:rPr>
              <w:t xml:space="preserve">рограммы </w:t>
            </w:r>
            <w:r>
              <w:rPr>
                <w:rFonts w:cs="Times New Roman"/>
                <w:spacing w:val="2"/>
                <w:sz w:val="24"/>
                <w:szCs w:val="24"/>
              </w:rPr>
              <w:t>«Энергосбережение и повышение энергоэффективности в Любимском районе Ярославской области» на 20</w:t>
            </w:r>
            <w:r w:rsidR="00475968">
              <w:rPr>
                <w:rFonts w:cs="Times New Roman"/>
                <w:spacing w:val="2"/>
                <w:sz w:val="24"/>
                <w:szCs w:val="24"/>
              </w:rPr>
              <w:t>20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– 20</w:t>
            </w:r>
            <w:r w:rsidR="00475968">
              <w:rPr>
                <w:rFonts w:cs="Times New Roman"/>
                <w:spacing w:val="2"/>
                <w:sz w:val="24"/>
                <w:szCs w:val="24"/>
              </w:rPr>
              <w:t>22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годы 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4F2C81"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</w:t>
            </w:r>
            <w:r w:rsidRPr="00F27CF9">
              <w:rPr>
                <w:rFonts w:eastAsiaTheme="minorHAnsi" w:cs="Times New Roman"/>
                <w:sz w:val="24"/>
                <w:szCs w:val="24"/>
              </w:rPr>
              <w:t>ории муниципального образования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7AFB" w:rsidRPr="004F2C81" w:rsidTr="00B37DBE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</w:t>
            </w:r>
            <w:r w:rsidRPr="00F27CF9">
              <w:rPr>
                <w:rFonts w:eastAsiaTheme="minorHAnsi" w:cs="Times New Roman"/>
                <w:sz w:val="24"/>
                <w:szCs w:val="24"/>
              </w:rPr>
              <w:t>ории муниципального образования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D4440A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D4440A"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D4440A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440A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D4440A" w:rsidRDefault="00D4440A" w:rsidP="00D4440A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440A">
              <w:rPr>
                <w:rFonts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D4440A" w:rsidRDefault="00D4440A" w:rsidP="00D4440A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440A">
              <w:rPr>
                <w:rFonts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D4440A" w:rsidRDefault="00D4440A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440A">
              <w:rPr>
                <w:rFonts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</w:t>
            </w:r>
            <w:r w:rsidRPr="00781986">
              <w:rPr>
                <w:rFonts w:eastAsiaTheme="minorHAnsi" w:cs="Times New Roman"/>
                <w:sz w:val="24"/>
                <w:szCs w:val="24"/>
              </w:rPr>
              <w:lastRenderedPageBreak/>
              <w:t>(используемой) на территории муниципального образования;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lastRenderedPageBreak/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82,82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83,65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84,48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96,45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97,41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98,39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99,37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201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201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610E03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 ресурсов</w:t>
            </w:r>
          </w:p>
        </w:tc>
      </w:tr>
      <w:tr w:rsidR="00967AFB" w:rsidRPr="004F2C81" w:rsidTr="00802C69">
        <w:trPr>
          <w:trHeight w:val="17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27CF9">
              <w:rPr>
                <w:rFonts w:cs="Times New Roman"/>
                <w:spacing w:val="2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00293F">
              <w:rPr>
                <w:rFonts w:eastAsiaTheme="minorHAnsi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 кв. метр общей площади);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квт час./кв.м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610E03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610E03" w:rsidP="008F59A1">
            <w:pPr>
              <w:keepNext/>
              <w:keepLines/>
              <w:tabs>
                <w:tab w:val="left" w:pos="714"/>
              </w:tabs>
              <w:ind w:firstLine="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610E03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664CD" w:rsidRDefault="00610E03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20,28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00293F">
              <w:rPr>
                <w:rFonts w:eastAsiaTheme="minorHAnsi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Гкал/кв.м.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610E03" w:rsidP="00802C69">
            <w:pPr>
              <w:keepNext/>
              <w:keepLines/>
              <w:tabs>
                <w:tab w:val="left" w:pos="714"/>
              </w:tabs>
              <w:ind w:firstLine="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0,169</w:t>
            </w:r>
            <w:r w:rsidR="00802C69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967AFB" w:rsidP="00802C69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664CD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802C69">
              <w:rPr>
                <w:rFonts w:cs="Times New Roman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664CD" w:rsidRDefault="00967AFB" w:rsidP="00802C69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664CD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802C69">
              <w:rPr>
                <w:rFonts w:cs="Times New Roman"/>
                <w:color w:val="000000"/>
                <w:sz w:val="24"/>
                <w:szCs w:val="24"/>
              </w:rPr>
              <w:t>1694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00293F">
              <w:rPr>
                <w:rFonts w:eastAsiaTheme="minorHAnsi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объём из ЭД </w:t>
            </w:r>
            <w:r w:rsidRPr="0000293F">
              <w:rPr>
                <w:rFonts w:eastAsiaTheme="minorHAnsi" w:cs="Times New Roman"/>
                <w:sz w:val="24"/>
                <w:szCs w:val="24"/>
              </w:rPr>
              <w:t>в расчете на 1 человека</w:t>
            </w:r>
            <w:r w:rsidR="00054128">
              <w:rPr>
                <w:rFonts w:eastAsiaTheme="minorHAnsi" w:cs="Times New Roman"/>
                <w:sz w:val="24"/>
                <w:szCs w:val="24"/>
              </w:rPr>
              <w:t xml:space="preserve"> населения Любимского района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на 01.01.2019 </w:t>
            </w:r>
            <w:r w:rsidR="00054128">
              <w:rPr>
                <w:rFonts w:eastAsiaTheme="minorHAnsi" w:cs="Times New Roman"/>
                <w:sz w:val="24"/>
                <w:szCs w:val="24"/>
              </w:rPr>
              <w:t>(10623)</w:t>
            </w:r>
            <w:r w:rsidRPr="0000293F">
              <w:rPr>
                <w:rFonts w:eastAsiaTheme="minorHAnsi" w:cs="Times New Roman"/>
                <w:sz w:val="24"/>
                <w:szCs w:val="24"/>
              </w:rPr>
              <w:t>);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м.куб./чел.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054128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0,815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054128" w:rsidP="00830D94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0,814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191730" w:rsidP="00830D94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0,8136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664CD" w:rsidRDefault="00191730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0,8128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54128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054128">
              <w:rPr>
                <w:rFonts w:eastAsiaTheme="minorHAnsi" w:cs="Times New Roman"/>
                <w:sz w:val="24"/>
                <w:szCs w:val="24"/>
              </w:rPr>
              <w:t>удельный расход горячей воды на снабжение органов местного самоуправле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ния и муниципальных учреждений 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>(объём из ЭД в расчете на 1 человека насе</w:t>
            </w:r>
            <w:r w:rsidR="00191730">
              <w:rPr>
                <w:rFonts w:eastAsiaTheme="minorHAnsi" w:cs="Times New Roman"/>
                <w:sz w:val="24"/>
                <w:szCs w:val="24"/>
              </w:rPr>
              <w:t>ления Любимского района</w:t>
            </w:r>
            <w:r w:rsidR="00191730">
              <w:t xml:space="preserve"> 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на 01.01.2019 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 (10623))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54128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4128">
              <w:rPr>
                <w:rFonts w:cs="Times New Roman"/>
                <w:color w:val="000000"/>
                <w:spacing w:val="2"/>
                <w:sz w:val="24"/>
                <w:szCs w:val="24"/>
              </w:rPr>
              <w:t>м.куб./чел.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54128" w:rsidRDefault="00191730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0,1059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54128" w:rsidRDefault="00830D94" w:rsidP="00191730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4128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54128" w:rsidRDefault="00830D94" w:rsidP="00191730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4128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54128" w:rsidRDefault="00054128" w:rsidP="00191730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4128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1055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12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91730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191730">
              <w:rPr>
                <w:rFonts w:eastAsiaTheme="minorHAnsi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>объём из ЭД в расчете на 1 человека населения Любимского района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 на 01.01.2019 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>(10623</w:t>
            </w:r>
            <w:r w:rsidRPr="00191730">
              <w:rPr>
                <w:rFonts w:eastAsiaTheme="minorHAnsi" w:cs="Times New Roman"/>
                <w:sz w:val="24"/>
                <w:szCs w:val="24"/>
              </w:rPr>
              <w:t>)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>)</w:t>
            </w:r>
            <w:r w:rsidRPr="00191730">
              <w:rPr>
                <w:rFonts w:eastAsiaTheme="minorHAnsi" w:cs="Times New Roman"/>
                <w:sz w:val="24"/>
                <w:szCs w:val="24"/>
              </w:rPr>
              <w:t>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91730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1730">
              <w:rPr>
                <w:rFonts w:cs="Times New Roman"/>
                <w:color w:val="000000"/>
                <w:spacing w:val="2"/>
                <w:sz w:val="24"/>
                <w:szCs w:val="24"/>
              </w:rPr>
              <w:t>м.куб./чел.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91730" w:rsidRDefault="00191730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1730">
              <w:rPr>
                <w:rFonts w:cs="Times New Roman"/>
                <w:color w:val="000000"/>
                <w:sz w:val="24"/>
                <w:szCs w:val="24"/>
              </w:rPr>
              <w:t>4,9214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91730" w:rsidRDefault="00191730" w:rsidP="008F59A1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1730">
              <w:rPr>
                <w:rFonts w:cs="Times New Roman"/>
                <w:color w:val="000000"/>
                <w:sz w:val="24"/>
                <w:szCs w:val="24"/>
              </w:rPr>
              <w:t>4,9165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91730" w:rsidRDefault="00191730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1730">
              <w:rPr>
                <w:rFonts w:cs="Times New Roman"/>
                <w:color w:val="000000"/>
                <w:sz w:val="24"/>
                <w:szCs w:val="24"/>
              </w:rPr>
              <w:t>4,9116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91730" w:rsidRDefault="00191730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4,9067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91730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91730">
              <w:rPr>
                <w:rFonts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00293F">
              <w:rPr>
                <w:rFonts w:eastAsiaTheme="minorHAnsi" w:cs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ед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51272E" w:rsidP="00191730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51272E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51272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51272E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51272E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51272E" w:rsidP="0051272E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967AFB" w:rsidRPr="0000293F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14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3208C">
              <w:rPr>
                <w:rFonts w:cs="Times New Roman"/>
                <w:spacing w:val="2"/>
                <w:sz w:val="24"/>
                <w:szCs w:val="24"/>
              </w:rPr>
              <w:t>Декларирование бюджетными учреждениями и ОМС информации о потреблённых ресурсах на официальном сайте «ГИС-Энергоэффективность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4F2C81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4F2C81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7AFB" w:rsidRPr="0000293F" w:rsidTr="001B4A18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51272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 w:rsidRPr="0051272E">
              <w:rPr>
                <w:rFonts w:cs="Times New Roman"/>
                <w:spacing w:val="2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51272E" w:rsidRDefault="000A6234" w:rsidP="000A62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51272E">
              <w:rPr>
                <w:rFonts w:cs="Times New Roman"/>
                <w:color w:val="000000"/>
                <w:sz w:val="24"/>
                <w:szCs w:val="24"/>
              </w:rPr>
              <w:t xml:space="preserve">Обследование, </w:t>
            </w:r>
            <w:r w:rsidR="00967AFB" w:rsidRPr="0051272E">
              <w:rPr>
                <w:rFonts w:cs="Times New Roman"/>
                <w:color w:val="000000"/>
                <w:sz w:val="24"/>
                <w:szCs w:val="24"/>
              </w:rPr>
              <w:t>установка автоматизированных узлов управления (АУУ) в учреждениях бюджетной сферы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51272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51272E">
              <w:rPr>
                <w:rFonts w:cs="Times New Roman"/>
                <w:spacing w:val="2"/>
                <w:sz w:val="24"/>
                <w:szCs w:val="24"/>
              </w:rPr>
              <w:t>ед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51272E" w:rsidRDefault="0051272E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272E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51272E" w:rsidRDefault="0051272E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272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51272E" w:rsidRDefault="00C57FF3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51272E" w:rsidRDefault="0051272E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272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AFB" w:rsidRPr="0000293F" w:rsidTr="001B4A18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F42E47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 w:rsidRPr="00F42E47">
              <w:rPr>
                <w:rFonts w:cs="Times New Roman"/>
                <w:spacing w:val="2"/>
                <w:sz w:val="24"/>
                <w:szCs w:val="24"/>
                <w:lang w:val="en-US"/>
              </w:rPr>
              <w:t>16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0A6234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0A6234">
              <w:rPr>
                <w:rFonts w:cs="Times New Roman"/>
                <w:spacing w:val="2"/>
                <w:sz w:val="24"/>
                <w:szCs w:val="24"/>
              </w:rPr>
              <w:t>установка телеметрических систем учёта в учреждениях бюджетной сферы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0A6234">
              <w:rPr>
                <w:rFonts w:cs="Times New Roman"/>
                <w:spacing w:val="2"/>
                <w:sz w:val="24"/>
                <w:szCs w:val="24"/>
              </w:rPr>
              <w:t>ед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0A6234" w:rsidRDefault="0051272E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623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A6234" w:rsidRDefault="00041751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0A6234" w:rsidRDefault="0051272E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AFB" w:rsidRPr="0000293F" w:rsidTr="001B4A18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F42E47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 w:rsidRPr="00F42E47">
              <w:rPr>
                <w:rFonts w:cs="Times New Roman"/>
                <w:spacing w:val="2"/>
                <w:sz w:val="24"/>
                <w:szCs w:val="24"/>
                <w:lang w:val="en-US"/>
              </w:rPr>
              <w:t>17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0A6234" w:rsidRDefault="00967AFB" w:rsidP="00835F6A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0A6234">
              <w:rPr>
                <w:rFonts w:cs="Times New Roman"/>
                <w:spacing w:val="2"/>
                <w:sz w:val="24"/>
                <w:szCs w:val="24"/>
              </w:rPr>
              <w:t>Заключение энергос</w:t>
            </w:r>
            <w:r w:rsidR="00835F6A" w:rsidRPr="000A6234">
              <w:rPr>
                <w:rFonts w:cs="Times New Roman"/>
                <w:spacing w:val="2"/>
                <w:sz w:val="24"/>
                <w:szCs w:val="24"/>
              </w:rPr>
              <w:t>ервисного</w:t>
            </w:r>
            <w:r w:rsidRPr="000A6234">
              <w:rPr>
                <w:rFonts w:cs="Times New Roman"/>
                <w:spacing w:val="2"/>
                <w:sz w:val="24"/>
                <w:szCs w:val="24"/>
              </w:rPr>
              <w:t xml:space="preserve"> контракта 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0A6234">
              <w:rPr>
                <w:rFonts w:cs="Times New Roman"/>
                <w:spacing w:val="2"/>
                <w:sz w:val="24"/>
                <w:szCs w:val="24"/>
              </w:rPr>
              <w:t>ед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0A6234" w:rsidRDefault="0051272E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623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A6234" w:rsidRDefault="00C57FF3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623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AFB" w:rsidRPr="0000293F" w:rsidTr="00802C69">
        <w:trPr>
          <w:trHeight w:val="17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7935">
              <w:rPr>
                <w:rFonts w:cs="Times New Roman"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</w:tc>
      </w:tr>
      <w:tr w:rsidR="00967AFB" w:rsidRPr="0000293F" w:rsidTr="00142D09">
        <w:trPr>
          <w:trHeight w:val="1353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тепловой энергии в многоквартирных домах (в расчете на 1 кв. метр общей площади);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Гкал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7935">
              <w:rPr>
                <w:rFonts w:cs="Times New Roman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7935">
              <w:rPr>
                <w:rFonts w:cs="Times New Roman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7935">
              <w:rPr>
                <w:rFonts w:cs="Times New Roman"/>
                <w:color w:val="000000"/>
                <w:sz w:val="24"/>
                <w:szCs w:val="24"/>
              </w:rPr>
              <w:t>0,276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pacing w:val="2"/>
                <w:sz w:val="24"/>
                <w:szCs w:val="24"/>
                <w:lang w:val="en-US"/>
              </w:rPr>
              <w:t>19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холодной воды в многоквартирны</w:t>
            </w:r>
            <w:r w:rsidRPr="001664CD">
              <w:rPr>
                <w:rFonts w:eastAsiaTheme="minorHAnsi" w:cs="Times New Roman"/>
                <w:sz w:val="24"/>
                <w:szCs w:val="24"/>
              </w:rPr>
              <w:t>х домах (в расчете на 1 жителя)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927935">
              <w:rPr>
                <w:rFonts w:cs="Times New Roman"/>
                <w:color w:val="000000"/>
                <w:spacing w:val="2"/>
                <w:sz w:val="24"/>
                <w:szCs w:val="24"/>
              </w:rPr>
              <w:t>м.куб./чел.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30,48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551A" w:rsidRPr="005E23E8" w:rsidRDefault="00F4551A" w:rsidP="00F4551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30,42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30,39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20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горячей воды в многоквартирных домах (в расчете на 1 жителя);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5E23E8">
              <w:rPr>
                <w:rFonts w:cs="Times New Roman"/>
                <w:color w:val="000000"/>
                <w:spacing w:val="2"/>
                <w:sz w:val="24"/>
                <w:szCs w:val="24"/>
              </w:rPr>
              <w:t>м.куб./чел.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19,68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19,66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19,62</w:t>
            </w:r>
          </w:p>
        </w:tc>
      </w:tr>
      <w:tr w:rsidR="00967AFB" w:rsidRPr="0000293F" w:rsidTr="00142D09">
        <w:trPr>
          <w:cantSplit/>
          <w:trHeight w:val="113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21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 xml:space="preserve">удельный расход электрической энергии в многоквартирных домах (в расчете </w:t>
            </w:r>
            <w:r w:rsidRPr="001664CD">
              <w:rPr>
                <w:rFonts w:eastAsiaTheme="minorHAnsi" w:cs="Times New Roman"/>
                <w:sz w:val="24"/>
                <w:szCs w:val="24"/>
              </w:rPr>
              <w:t>на 1 кв. метр общей площади</w:t>
            </w:r>
            <w:r w:rsidRPr="00927935">
              <w:rPr>
                <w:rFonts w:eastAsiaTheme="minorHAnsi" w:cs="Times New Roman"/>
                <w:sz w:val="24"/>
                <w:szCs w:val="24"/>
              </w:rPr>
              <w:t>);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Квт/м кв.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06E1B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06E1B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06E1B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06E1B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24,72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22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 кв. метр общей площади);</w:t>
            </w:r>
          </w:p>
        </w:tc>
        <w:tc>
          <w:tcPr>
            <w:tcW w:w="259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23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259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F4551A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51A" w:rsidRPr="00967AFB" w:rsidRDefault="00F4551A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24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51A" w:rsidRPr="001664CD" w:rsidRDefault="00F4551A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домах.</w:t>
            </w:r>
          </w:p>
        </w:tc>
        <w:tc>
          <w:tcPr>
            <w:tcW w:w="259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51A" w:rsidRPr="0000293F" w:rsidRDefault="00F4551A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4551A">
              <w:rPr>
                <w:rFonts w:cs="Times New Roman"/>
                <w:color w:val="000000"/>
                <w:spacing w:val="2"/>
                <w:sz w:val="24"/>
                <w:szCs w:val="24"/>
              </w:rPr>
              <w:t>Нет данных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25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42D0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142D09">
              <w:rPr>
                <w:rFonts w:eastAsiaTheme="minorHAnsi" w:cs="Times New Roman"/>
                <w:sz w:val="24"/>
                <w:szCs w:val="24"/>
              </w:rPr>
              <w:t>Определение класса энергоэффективности МКД</w:t>
            </w:r>
            <w:r w:rsidR="00F4551A" w:rsidRPr="00142D09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42D09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42D09" w:rsidRDefault="00F4551A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2D0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42D09" w:rsidRDefault="00F4551A" w:rsidP="00F4551A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2D0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42D09" w:rsidRDefault="00D13590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2D0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42D09" w:rsidRDefault="00764F56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2D0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26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BC518A">
              <w:rPr>
                <w:rFonts w:eastAsiaTheme="minorHAnsi" w:cs="Times New Roman"/>
                <w:sz w:val="24"/>
                <w:szCs w:val="24"/>
              </w:rPr>
              <w:t>Доля МКД, оснащенных приборами учета, в общем количестве МКД, подлежащих оснащению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Default="00142D09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Default="00142D09" w:rsidP="008F59A1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Default="00142D09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7AFB" w:rsidRPr="0000293F" w:rsidTr="00802C69">
        <w:trPr>
          <w:trHeight w:val="17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C5882">
              <w:rPr>
                <w:rFonts w:cs="Times New Roman"/>
                <w:spacing w:val="2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27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327898">
              <w:rPr>
                <w:rFonts w:cs="Times New Roman"/>
                <w:spacing w:val="2"/>
                <w:sz w:val="24"/>
                <w:szCs w:val="24"/>
              </w:rPr>
              <w:t>удельный расход топлива на выработку тепловой энергии на тепловых электростанциях;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27898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27898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27898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27898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2D09" w:rsidRPr="0000293F" w:rsidTr="00142D09">
        <w:trPr>
          <w:cantSplit/>
          <w:trHeight w:val="942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967AFB" w:rsidRDefault="00142D09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327898">
              <w:rPr>
                <w:rFonts w:cs="Times New Roman"/>
                <w:spacing w:val="2"/>
                <w:sz w:val="24"/>
                <w:szCs w:val="24"/>
              </w:rPr>
              <w:t xml:space="preserve">удельный расход топлива на выработку тепловой энергии на 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котельных: 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Любимское МУП ЖКХ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Кг </w:t>
            </w:r>
            <w:r w:rsidRPr="00327898">
              <w:rPr>
                <w:rFonts w:cs="Times New Roman"/>
                <w:spacing w:val="2"/>
                <w:sz w:val="24"/>
                <w:szCs w:val="24"/>
              </w:rPr>
              <w:t>у. т. / Гкал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157,16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046871" w:rsidRDefault="00142D09" w:rsidP="00BC5AA9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157,14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046871" w:rsidRDefault="00142D09" w:rsidP="00BC5AA9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157,12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046871" w:rsidRDefault="00142D09" w:rsidP="00BC5AA9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157,10</w:t>
            </w:r>
          </w:p>
        </w:tc>
      </w:tr>
      <w:tr w:rsidR="00142D09" w:rsidRPr="0000293F" w:rsidTr="00142D09">
        <w:trPr>
          <w:cantSplit/>
          <w:trHeight w:val="574"/>
        </w:trPr>
        <w:tc>
          <w:tcPr>
            <w:tcW w:w="3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00293F" w:rsidRDefault="00142D09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МУП «Любимский теплосервис»</w:t>
            </w:r>
          </w:p>
        </w:tc>
        <w:tc>
          <w:tcPr>
            <w:tcW w:w="50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2D09" w:rsidRPr="00E91FA6" w:rsidRDefault="00142D09" w:rsidP="00EA1A95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E91FA6" w:rsidRDefault="00142D09" w:rsidP="00BC5AA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213,98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E91FA6" w:rsidRDefault="00142D09" w:rsidP="00BC5AA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213,96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E91FA6" w:rsidRDefault="00142D09" w:rsidP="00BC5AA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213,94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29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C71196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  <w:highlight w:val="yellow"/>
              </w:rPr>
            </w:pPr>
            <w:r w:rsidRPr="00526251">
              <w:rPr>
                <w:rFonts w:cs="Times New Roman"/>
                <w:spacing w:val="2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C71196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C71196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highlight w:val="yellow"/>
              </w:rPr>
            </w:pPr>
            <w:r w:rsidRPr="00526251">
              <w:rPr>
                <w:rFonts w:cs="Times New Roman"/>
                <w:spacing w:val="2"/>
                <w:sz w:val="24"/>
                <w:szCs w:val="24"/>
              </w:rPr>
              <w:t>квт час./</w:t>
            </w:r>
            <w:r>
              <w:rPr>
                <w:rFonts w:cs="Times New Roman"/>
                <w:spacing w:val="2"/>
                <w:sz w:val="24"/>
                <w:szCs w:val="24"/>
              </w:rPr>
              <w:t>м. куб.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526251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526251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74,93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526251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74,85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526251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74,78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30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927CD">
              <w:rPr>
                <w:rFonts w:cs="Times New Roman"/>
                <w:spacing w:val="2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энергии;</w:t>
            </w:r>
          </w:p>
          <w:p w:rsidR="00967AFB" w:rsidRPr="006927CD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927CD">
              <w:rPr>
                <w:rFonts w:cs="Times New Roman"/>
                <w:spacing w:val="2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927CD"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5,429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5,424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31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967AFB" w:rsidP="00142D09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927CD">
              <w:rPr>
                <w:rFonts w:cs="Times New Roman"/>
                <w:spacing w:val="2"/>
                <w:sz w:val="24"/>
                <w:szCs w:val="24"/>
              </w:rPr>
              <w:t>Доля потерь воды при ее передаче в общем объеме переданной воды</w:t>
            </w:r>
            <w:r w:rsidR="00142D09">
              <w:rPr>
                <w:rFonts w:cs="Times New Roman"/>
                <w:spacing w:val="2"/>
                <w:sz w:val="24"/>
                <w:szCs w:val="24"/>
              </w:rPr>
              <w:t xml:space="preserve"> (База 2019, т.к. СВК на весь район)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63,27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63,21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63,14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63,08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42D09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42D09">
              <w:rPr>
                <w:rFonts w:cs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C168A8">
              <w:rPr>
                <w:rFonts w:cs="Times New Roman"/>
                <w:spacing w:val="2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  <w:p w:rsidR="00967AFB" w:rsidRPr="006927CD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142D09">
              <w:rPr>
                <w:rFonts w:cs="Times New Roman"/>
                <w:spacing w:val="2"/>
                <w:sz w:val="24"/>
                <w:szCs w:val="24"/>
              </w:rPr>
              <w:t>(База 2019, т.к. СВК на весь район)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C168A8" w:rsidRDefault="00967AFB" w:rsidP="008F59A1">
            <w:pPr>
              <w:keepNext/>
              <w:keepLines/>
              <w:tabs>
                <w:tab w:val="left" w:pos="692"/>
              </w:tabs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168A8">
              <w:rPr>
                <w:noProof/>
                <w:sz w:val="24"/>
                <w:szCs w:val="24"/>
              </w:rPr>
              <w:t>Тыс. квт</w:t>
            </w:r>
            <w:r>
              <w:rPr>
                <w:noProof/>
                <w:sz w:val="24"/>
                <w:szCs w:val="24"/>
              </w:rPr>
              <w:t>.ч</w:t>
            </w:r>
            <w:r w:rsidRPr="00C168A8">
              <w:rPr>
                <w:noProof/>
                <w:sz w:val="24"/>
                <w:szCs w:val="24"/>
              </w:rPr>
              <w:t>/ тыс. куб. м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0,729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0,728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0,727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33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BC5882">
              <w:rPr>
                <w:rFonts w:cs="Times New Roman"/>
                <w:spacing w:val="2"/>
                <w:sz w:val="24"/>
                <w:szCs w:val="24"/>
              </w:rPr>
              <w:t>удельный расход электрической энергии, используемой в системах водоотведения</w:t>
            </w:r>
          </w:p>
          <w:p w:rsidR="00142D09" w:rsidRPr="00BC5882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142D09">
              <w:rPr>
                <w:rFonts w:cs="Times New Roman"/>
                <w:spacing w:val="2"/>
                <w:sz w:val="24"/>
                <w:szCs w:val="24"/>
              </w:rPr>
              <w:t>(База 2019, т.к. СВК на весь район)</w:t>
            </w:r>
          </w:p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168A8">
              <w:rPr>
                <w:rFonts w:cs="Times New Roman"/>
                <w:spacing w:val="2"/>
                <w:sz w:val="24"/>
                <w:szCs w:val="24"/>
              </w:rPr>
              <w:t>Тыс. квт.ч/ тыс. куб. м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00293F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1,199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1,197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1,195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34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BC5882">
              <w:rPr>
                <w:rFonts w:cs="Times New Roman"/>
                <w:spacing w:val="2"/>
                <w:sz w:val="24"/>
                <w:szCs w:val="24"/>
              </w:rPr>
              <w:t>удельный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C518A">
              <w:rPr>
                <w:rFonts w:cs="Times New Roman"/>
                <w:spacing w:val="2"/>
                <w:sz w:val="24"/>
                <w:szCs w:val="24"/>
              </w:rPr>
              <w:t xml:space="preserve">квт.ч/ </w:t>
            </w:r>
            <w:r>
              <w:rPr>
                <w:rFonts w:cs="Times New Roman"/>
                <w:spacing w:val="2"/>
                <w:sz w:val="24"/>
                <w:szCs w:val="24"/>
              </w:rPr>
              <w:t>м.кв.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00293F" w:rsidRDefault="004C019D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4C019D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0,539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4C019D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0,538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4C019D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0,537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 w:rsidRPr="00967AFB">
              <w:rPr>
                <w:rFonts w:cs="Times New Roman"/>
                <w:spacing w:val="2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4689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  <w:r w:rsidRPr="00967AFB">
              <w:rPr>
                <w:rFonts w:cs="Times New Roman"/>
                <w:sz w:val="24"/>
                <w:szCs w:val="24"/>
              </w:rPr>
              <w:t xml:space="preserve">Целевые показатели Задачи 2 «Организационные  мероприятия по энергосбережению и повышению энергетической эффективности» указаны в столбце 3,4 Таблицы  </w:t>
            </w:r>
            <w:r w:rsidRPr="00967AFB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67AFB">
              <w:rPr>
                <w:rFonts w:cs="Times New Roman"/>
                <w:sz w:val="24"/>
                <w:szCs w:val="24"/>
              </w:rPr>
              <w:t>V.</w:t>
            </w:r>
            <w:r w:rsidRPr="00967AFB">
              <w:rPr>
                <w:rFonts w:cs="Times New Roman"/>
                <w:sz w:val="24"/>
                <w:szCs w:val="24"/>
              </w:rPr>
              <w:tab/>
              <w:t xml:space="preserve"> Перечень мероприятий Программы</w:t>
            </w:r>
          </w:p>
        </w:tc>
      </w:tr>
    </w:tbl>
    <w:p w:rsidR="00DA344E" w:rsidRDefault="00DA344E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967AFB" w:rsidRDefault="00967AFB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967AFB" w:rsidRDefault="00967AFB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967AFB" w:rsidRDefault="00967AFB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967AFB" w:rsidRPr="00967AFB" w:rsidRDefault="00967AFB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DA344E" w:rsidRPr="00AA76F3" w:rsidRDefault="00DA344E" w:rsidP="00F82B32">
      <w:pPr>
        <w:pStyle w:val="a7"/>
        <w:keepNext/>
        <w:keepLines/>
        <w:numPr>
          <w:ilvl w:val="0"/>
          <w:numId w:val="9"/>
        </w:numPr>
        <w:spacing w:after="200" w:line="276" w:lineRule="auto"/>
        <w:rPr>
          <w:rFonts w:cs="Times New Roman"/>
          <w:szCs w:val="28"/>
        </w:rPr>
      </w:pPr>
      <w:r w:rsidRPr="00AA76F3">
        <w:rPr>
          <w:rFonts w:cs="Times New Roman"/>
          <w:b/>
          <w:szCs w:val="28"/>
        </w:rPr>
        <w:t>Информация по финансовому обеспечению за счет всех источников финансирования</w:t>
      </w:r>
    </w:p>
    <w:p w:rsidR="00DA344E" w:rsidRPr="004F2C81" w:rsidRDefault="00DA344E" w:rsidP="00F82B32">
      <w:pPr>
        <w:keepNext/>
        <w:keepLines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Pr="004F2C81">
        <w:rPr>
          <w:rFonts w:cs="Times New Roman"/>
          <w:szCs w:val="28"/>
          <w:lang w:eastAsia="ru-RU"/>
        </w:rPr>
        <w:t>бщая потребность в финансовых ресурсах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2"/>
        <w:gridCol w:w="1843"/>
        <w:gridCol w:w="1985"/>
        <w:gridCol w:w="1701"/>
      </w:tblGrid>
      <w:tr w:rsidR="00DA344E" w:rsidRPr="004F2C81" w:rsidTr="00F048FE">
        <w:tc>
          <w:tcPr>
            <w:tcW w:w="2269" w:type="dxa"/>
            <w:vMerge w:val="restart"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4"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Плановый объём финансирования, тыс. руб.</w:t>
            </w:r>
          </w:p>
        </w:tc>
      </w:tr>
      <w:tr w:rsidR="00DA344E" w:rsidRPr="004F2C81" w:rsidTr="00F048FE">
        <w:tc>
          <w:tcPr>
            <w:tcW w:w="2269" w:type="dxa"/>
            <w:vMerge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A344E" w:rsidRPr="004C019D" w:rsidRDefault="00DA344E" w:rsidP="004C019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20</w:t>
            </w:r>
            <w:r w:rsidR="004C019D" w:rsidRPr="004C019D">
              <w:rPr>
                <w:rFonts w:cs="Times New Roman"/>
                <w:szCs w:val="28"/>
                <w:lang w:eastAsia="ru-RU"/>
              </w:rPr>
              <w:t>20</w:t>
            </w:r>
            <w:r w:rsidRPr="004C019D">
              <w:rPr>
                <w:rFonts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DA344E" w:rsidRPr="004C019D" w:rsidRDefault="00DA344E" w:rsidP="004C019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20</w:t>
            </w:r>
            <w:r w:rsidR="004C019D" w:rsidRPr="004C019D">
              <w:rPr>
                <w:rFonts w:cs="Times New Roman"/>
                <w:szCs w:val="28"/>
                <w:lang w:eastAsia="ru-RU"/>
              </w:rPr>
              <w:t>21</w:t>
            </w:r>
            <w:r w:rsidRPr="004C019D">
              <w:rPr>
                <w:rFonts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A344E" w:rsidRPr="004C019D" w:rsidRDefault="00DA344E" w:rsidP="004C019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20</w:t>
            </w:r>
            <w:r w:rsidR="004C019D" w:rsidRPr="004C019D">
              <w:rPr>
                <w:rFonts w:cs="Times New Roman"/>
                <w:szCs w:val="28"/>
                <w:lang w:eastAsia="ru-RU"/>
              </w:rPr>
              <w:t>22</w:t>
            </w:r>
            <w:r w:rsidRPr="004C019D">
              <w:rPr>
                <w:rFonts w:cs="Times New Roman"/>
                <w:szCs w:val="28"/>
                <w:lang w:eastAsia="ru-RU"/>
              </w:rPr>
              <w:t>год</w:t>
            </w:r>
          </w:p>
        </w:tc>
      </w:tr>
      <w:tr w:rsidR="00DA344E" w:rsidRPr="004F2C81" w:rsidTr="00F048FE">
        <w:tc>
          <w:tcPr>
            <w:tcW w:w="2269" w:type="dxa"/>
            <w:shd w:val="clear" w:color="auto" w:fill="auto"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44E" w:rsidRPr="004C019D" w:rsidRDefault="00046871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44E" w:rsidRPr="004C019D" w:rsidRDefault="00046871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344E" w:rsidRPr="004C019D" w:rsidRDefault="00046871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44E" w:rsidRPr="004C019D" w:rsidRDefault="00046871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  <w:tr w:rsidR="004C019D" w:rsidRPr="004F2C81" w:rsidTr="00A63962">
        <w:tc>
          <w:tcPr>
            <w:tcW w:w="2269" w:type="dxa"/>
            <w:shd w:val="clear" w:color="auto" w:fill="auto"/>
          </w:tcPr>
          <w:p w:rsidR="004C019D" w:rsidRPr="004C019D" w:rsidRDefault="004C019D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19D" w:rsidRPr="00A63962" w:rsidRDefault="00C57FF3" w:rsidP="00BC5AA9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A63962">
              <w:rPr>
                <w:szCs w:val="28"/>
              </w:rPr>
              <w:t>1050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19D" w:rsidRPr="00A63962" w:rsidRDefault="004C019D" w:rsidP="00BC5AA9">
            <w:pPr>
              <w:keepNext/>
              <w:keepLines/>
              <w:ind w:firstLine="33"/>
              <w:jc w:val="center"/>
              <w:rPr>
                <w:szCs w:val="28"/>
              </w:rPr>
            </w:pPr>
            <w:r w:rsidRPr="00A63962">
              <w:rPr>
                <w:szCs w:val="28"/>
              </w:rPr>
              <w:t>550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019D" w:rsidRPr="00A63962" w:rsidRDefault="00C57FF3" w:rsidP="00BC5AA9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A63962">
              <w:rPr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19D" w:rsidRPr="004C019D" w:rsidRDefault="004C019D" w:rsidP="00BC5AA9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  <w:tr w:rsidR="004C019D" w:rsidRPr="004F2C81" w:rsidTr="004C019D">
        <w:tc>
          <w:tcPr>
            <w:tcW w:w="2269" w:type="dxa"/>
            <w:shd w:val="clear" w:color="auto" w:fill="auto"/>
          </w:tcPr>
          <w:p w:rsidR="004C019D" w:rsidRPr="004C019D" w:rsidRDefault="004C019D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  <w:tr w:rsidR="004C019D" w:rsidRPr="004F2C81" w:rsidTr="00C57FF3">
        <w:tc>
          <w:tcPr>
            <w:tcW w:w="2269" w:type="dxa"/>
            <w:shd w:val="clear" w:color="auto" w:fill="auto"/>
          </w:tcPr>
          <w:p w:rsidR="004C019D" w:rsidRPr="004C019D" w:rsidRDefault="004C019D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местные бюджеты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4C019D" w:rsidRPr="004C019D" w:rsidRDefault="001B4A18" w:rsidP="00DA0D37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888,466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470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C019D" w:rsidRPr="004C019D" w:rsidRDefault="001B4A18" w:rsidP="00C57FF3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418,466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19D" w:rsidRPr="004C019D" w:rsidRDefault="004C019D" w:rsidP="00BC5AA9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  <w:tr w:rsidR="004C019D" w:rsidRPr="004F2C81" w:rsidTr="00C57FF3">
        <w:tc>
          <w:tcPr>
            <w:tcW w:w="2269" w:type="dxa"/>
            <w:shd w:val="clear" w:color="auto" w:fill="auto"/>
          </w:tcPr>
          <w:p w:rsidR="004C019D" w:rsidRPr="004C019D" w:rsidRDefault="004C019D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4C019D" w:rsidRPr="004C019D" w:rsidRDefault="001B4A18" w:rsidP="00DA0D37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1938,468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19D" w:rsidRPr="004C019D" w:rsidRDefault="004C019D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1020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C019D" w:rsidRPr="004C019D" w:rsidRDefault="001B4A18" w:rsidP="00BC5AA9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918,466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19D" w:rsidRPr="004C019D" w:rsidRDefault="004C019D" w:rsidP="00BC5AA9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</w:tbl>
    <w:p w:rsidR="00AA76F3" w:rsidRPr="00AA76F3" w:rsidRDefault="00AA76F3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</w:pPr>
    </w:p>
    <w:p w:rsidR="00AA76F3" w:rsidRDefault="00AA76F3" w:rsidP="00AA76F3">
      <w:pPr>
        <w:pStyle w:val="a7"/>
        <w:keepNext/>
        <w:keepLines/>
        <w:numPr>
          <w:ilvl w:val="0"/>
          <w:numId w:val="9"/>
        </w:numPr>
        <w:spacing w:after="200" w:line="276" w:lineRule="auto"/>
        <w:ind w:left="0" w:firstLine="567"/>
        <w:rPr>
          <w:rFonts w:cs="Times New Roman"/>
          <w:szCs w:val="28"/>
        </w:rPr>
      </w:pPr>
      <w:r w:rsidRPr="00AA76F3">
        <w:rPr>
          <w:rFonts w:cs="Times New Roman"/>
          <w:b/>
          <w:color w:val="1B1F21"/>
          <w:szCs w:val="28"/>
        </w:rPr>
        <w:lastRenderedPageBreak/>
        <w:t>Порядок оценки эффективности программы</w:t>
      </w:r>
      <w:r w:rsidRPr="00AA76F3">
        <w:rPr>
          <w:rFonts w:cs="Times New Roman"/>
          <w:szCs w:val="28"/>
        </w:rPr>
        <w:t xml:space="preserve"> </w:t>
      </w:r>
    </w:p>
    <w:p w:rsidR="00DA344E" w:rsidRDefault="00AA76F3" w:rsidP="00AA76F3">
      <w:pPr>
        <w:pStyle w:val="a7"/>
        <w:keepNext/>
        <w:keepLines/>
        <w:spacing w:after="200" w:line="276" w:lineRule="auto"/>
        <w:ind w:left="0" w:firstLine="567"/>
        <w:jc w:val="both"/>
        <w:rPr>
          <w:rFonts w:cs="Times New Roman"/>
          <w:szCs w:val="28"/>
        </w:rPr>
      </w:pPr>
      <w:r w:rsidRPr="00AA76F3">
        <w:rPr>
          <w:rFonts w:cs="Times New Roman"/>
          <w:szCs w:val="28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</w:t>
      </w:r>
      <w:r w:rsidR="00C35B3A">
        <w:rPr>
          <w:rFonts w:cs="Times New Roman"/>
          <w:szCs w:val="28"/>
        </w:rPr>
        <w:t>Методикой оценки эффективности и результативности реализации муниципальной программы</w:t>
      </w:r>
      <w:r w:rsidR="0069767C">
        <w:rPr>
          <w:rFonts w:cs="Times New Roman"/>
          <w:szCs w:val="28"/>
        </w:rPr>
        <w:t xml:space="preserve">, утверждённой Постановлением Администрации Любимского муниципального района </w:t>
      </w:r>
      <w:r w:rsidR="0069767C" w:rsidRPr="0069767C">
        <w:rPr>
          <w:rFonts w:cs="Times New Roman"/>
          <w:szCs w:val="28"/>
        </w:rPr>
        <w:t>от 27.12. 2013г. № 09-1514/13</w:t>
      </w:r>
      <w:r>
        <w:rPr>
          <w:rFonts w:cs="Times New Roman"/>
          <w:szCs w:val="28"/>
        </w:rPr>
        <w:t>.</w:t>
      </w:r>
    </w:p>
    <w:p w:rsidR="008A180A" w:rsidRPr="008A180A" w:rsidRDefault="008A180A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  <w:r w:rsidRPr="008A180A">
        <w:rPr>
          <w:rFonts w:cs="Times New Roman"/>
          <w:b/>
          <w:bCs/>
        </w:rPr>
        <w:t>Методика</w:t>
      </w:r>
      <w:r w:rsidRPr="008A180A">
        <w:rPr>
          <w:rFonts w:cs="Times New Roman"/>
          <w:b/>
          <w:bCs/>
        </w:rPr>
        <w:br/>
        <w:t xml:space="preserve">оценки эффективности и результативности реализации муниципальной программы </w:t>
      </w:r>
      <w:r>
        <w:rPr>
          <w:rFonts w:cs="Times New Roman"/>
          <w:b/>
          <w:bCs/>
        </w:rPr>
        <w:t>(МП)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Методика оценки эффективности и результативности реализации муниципальной программы (далее - Методика) применяется для оценки результативност</w:t>
      </w:r>
      <w:r>
        <w:rPr>
          <w:rFonts w:cs="Times New Roman"/>
        </w:rPr>
        <w:t>и и эффективности реализации МП.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В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- плановые значения - это значения, предусмотренные МП на отчетный период;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- фактические значения - это значения, представляемые ответственным исполнителем МП</w:t>
      </w:r>
      <w:r>
        <w:rPr>
          <w:rFonts w:cs="Times New Roman"/>
        </w:rPr>
        <w:t xml:space="preserve">, </w:t>
      </w:r>
      <w:r w:rsidRPr="008A180A">
        <w:rPr>
          <w:rFonts w:cs="Times New Roman"/>
        </w:rPr>
        <w:t>как фактически достигнутые в ходе ее реализации.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Результативность исполнения МП - степень достижения запланированных результатов по задачам МП за отчетный период.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Алгоритм расчета индекса результативности</w:t>
      </w:r>
      <w:r>
        <w:rPr>
          <w:rFonts w:cs="Times New Roman"/>
        </w:rPr>
        <w:t xml:space="preserve"> исполнения (Rисп) МП: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1) определяется индекс результативности исполнения каждой задачи (Rз) по формуле: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  <w:noProof/>
          <w:lang w:eastAsia="ru-RU"/>
        </w:rPr>
        <w:drawing>
          <wp:inline distT="0" distB="0" distL="0" distR="0" wp14:anchorId="62AC1734" wp14:editId="7F031139">
            <wp:extent cx="2162175" cy="876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0A">
        <w:rPr>
          <w:rFonts w:cs="Times New Roman"/>
        </w:rPr>
        <w:t>, где: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Х факт - фактическое значение результата задачи на отчетный период;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Х план - плановое значение результата задачи на отчетный период;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n - количество результатов задачи</w:t>
      </w:r>
      <w:r>
        <w:rPr>
          <w:rFonts w:cs="Times New Roman"/>
        </w:rPr>
        <w:t xml:space="preserve">, </w:t>
      </w:r>
      <w:r w:rsidRPr="008A180A">
        <w:rPr>
          <w:rFonts w:cs="Times New Roman"/>
        </w:rPr>
        <w:t>запланированных на отчетный период.</w:t>
      </w:r>
    </w:p>
    <w:p w:rsidR="008A180A" w:rsidRPr="008A180A" w:rsidRDefault="008A180A" w:rsidP="00F82B32">
      <w:pPr>
        <w:keepNext/>
        <w:keepLines/>
        <w:numPr>
          <w:ilvl w:val="1"/>
          <w:numId w:val="8"/>
        </w:numPr>
        <w:spacing w:after="200" w:line="276" w:lineRule="auto"/>
        <w:ind w:hanging="919"/>
        <w:contextualSpacing/>
        <w:jc w:val="both"/>
        <w:rPr>
          <w:rFonts w:cs="Times New Roman"/>
          <w:i/>
        </w:rPr>
      </w:pPr>
      <w:r w:rsidRPr="008A180A">
        <w:rPr>
          <w:rFonts w:cs="Times New Roman"/>
          <w:i/>
        </w:rPr>
        <w:t>для показателей, направленных на уменьшение, индекс результативности, рассчитывается по формуле:</w:t>
      </w:r>
    </w:p>
    <w:p w:rsidR="008A180A" w:rsidRPr="008A180A" w:rsidRDefault="008A180A" w:rsidP="00F82B32">
      <w:pPr>
        <w:keepNext/>
        <w:keepLines/>
        <w:ind w:left="720" w:hanging="919"/>
        <w:contextualSpacing/>
        <w:jc w:val="both"/>
        <w:rPr>
          <w:rFonts w:cs="Times New Roman"/>
          <w:i/>
        </w:rPr>
      </w:pPr>
      <w:r w:rsidRPr="008A180A">
        <w:rPr>
          <w:rFonts w:cs="Times New Roman"/>
          <w:noProof/>
          <w:lang w:eastAsia="ru-RU"/>
        </w:rPr>
        <w:drawing>
          <wp:inline distT="0" distB="0" distL="0" distR="0" wp14:anchorId="33B8AC72" wp14:editId="4EBC6B1A">
            <wp:extent cx="127635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 xml:space="preserve">2) индекс результативности исполнения МП </w:t>
      </w:r>
      <w:r w:rsidR="00816AB7">
        <w:rPr>
          <w:rFonts w:cs="Times New Roman"/>
        </w:rPr>
        <w:t xml:space="preserve"> </w:t>
      </w:r>
      <w:r w:rsidRPr="008A180A">
        <w:rPr>
          <w:rFonts w:cs="Times New Roman"/>
        </w:rPr>
        <w:t>определяется по формуле: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  <w:noProof/>
          <w:lang w:eastAsia="ru-RU"/>
        </w:rPr>
        <w:lastRenderedPageBreak/>
        <w:drawing>
          <wp:inline distT="0" distB="0" distL="0" distR="0" wp14:anchorId="2D65AE8C" wp14:editId="30E5EC21">
            <wp:extent cx="105727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0A">
        <w:rPr>
          <w:rFonts w:cs="Times New Roman"/>
        </w:rPr>
        <w:t xml:space="preserve"> , где: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Rзi - индекс результативности исполнения задач (подпрограмм);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m - количество задач (подпрограмм), реализуемых в отчетном периоде.</w:t>
      </w:r>
    </w:p>
    <w:p w:rsidR="00F82B32" w:rsidRDefault="00F82B32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</w:p>
    <w:p w:rsidR="00F82B32" w:rsidRDefault="00F82B32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</w:p>
    <w:p w:rsidR="008A180A" w:rsidRPr="008A180A" w:rsidRDefault="008A180A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  <w:r w:rsidRPr="008A180A">
        <w:rPr>
          <w:rFonts w:cs="Times New Roman"/>
          <w:b/>
          <w:bCs/>
        </w:rPr>
        <w:t xml:space="preserve">Критерии оценки результативности исполнения МП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4724"/>
      </w:tblGrid>
      <w:tr w:rsidR="008A180A" w:rsidRPr="008A180A" w:rsidTr="00F171C2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Значение индекса результативности исполнения МП (подпрограммы) (Rисп)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Результативность исполнения МП (подпрограммы)</w:t>
            </w:r>
          </w:p>
        </w:tc>
      </w:tr>
      <w:tr w:rsidR="008A180A" w:rsidRPr="008A180A" w:rsidTr="00F171C2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Rисп ≥ 95%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высокорезультативная</w:t>
            </w:r>
          </w:p>
        </w:tc>
      </w:tr>
      <w:tr w:rsidR="008A180A" w:rsidRPr="008A180A" w:rsidTr="00F171C2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85% ≤ Rисп &lt; 95%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среднерезультативная</w:t>
            </w:r>
          </w:p>
        </w:tc>
      </w:tr>
      <w:tr w:rsidR="008A180A" w:rsidRPr="008A180A" w:rsidTr="00F171C2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Rисп &lt; 85%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низкорезультативная</w:t>
            </w:r>
          </w:p>
        </w:tc>
      </w:tr>
    </w:tbl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 xml:space="preserve">Эффективность исполнения МП - это отношение степени достижения запланированных результатов по задачам МП к степени освоения средств бюджетов всех уровней на реализацию этих задач 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Индекс эффективности исполнения МП (Еисп) определяется по формуле: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</w:p>
    <w:p w:rsidR="008A180A" w:rsidRPr="008A180A" w:rsidRDefault="008A180A" w:rsidP="00F82B32">
      <w:pPr>
        <w:keepNext/>
        <w:keepLines/>
        <w:spacing w:after="200" w:line="276" w:lineRule="auto"/>
        <w:rPr>
          <w:rFonts w:cs="Times New Roman"/>
          <w:i/>
          <w:lang w:val="en-US"/>
        </w:rPr>
      </w:pPr>
      <w:r w:rsidRPr="008A180A">
        <w:rPr>
          <w:rFonts w:cs="Times New Roman"/>
          <w:noProof/>
          <w:lang w:eastAsia="ru-RU"/>
        </w:rPr>
        <w:drawing>
          <wp:inline distT="0" distB="0" distL="0" distR="0" wp14:anchorId="7FA07B76" wp14:editId="4AAD5707">
            <wp:extent cx="172402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где: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Fфакт - кассовое исполнение расходов на реализацию МП (подпрограммы) за счет средств бюджетов всех уровней на создание результатов на отчетный период;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Fплан - плановые объемы финансирования на реализацию МП (подпрограммы) за счет средств бюджетов всех уровней на создание результатов на отчетный период.</w:t>
      </w:r>
    </w:p>
    <w:p w:rsidR="008A180A" w:rsidRPr="008A180A" w:rsidRDefault="008A180A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  <w:r w:rsidRPr="008A180A">
        <w:rPr>
          <w:rFonts w:cs="Times New Roman"/>
          <w:b/>
          <w:bCs/>
        </w:rPr>
        <w:t xml:space="preserve">Критерии оценки эффективности исполнения МП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3"/>
        <w:gridCol w:w="3385"/>
      </w:tblGrid>
      <w:tr w:rsidR="008A180A" w:rsidRPr="008A180A" w:rsidTr="00F171C2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Значение индекса эффективности исполнения МП (подпрограммы) (Еисп)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 xml:space="preserve">Эффективность исполнения МП </w:t>
            </w:r>
          </w:p>
        </w:tc>
      </w:tr>
      <w:tr w:rsidR="008A180A" w:rsidRPr="008A180A" w:rsidTr="00F171C2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Еисп ≥100%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высокоэффективная</w:t>
            </w:r>
          </w:p>
        </w:tc>
      </w:tr>
      <w:tr w:rsidR="008A180A" w:rsidRPr="008A180A" w:rsidTr="00F171C2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90% ≥ Еисп &lt; 100%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среднеэффективная</w:t>
            </w:r>
          </w:p>
        </w:tc>
      </w:tr>
      <w:tr w:rsidR="008A180A" w:rsidRPr="008A180A" w:rsidTr="00F171C2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Еисп &lt; 90%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низкоэффективная</w:t>
            </w:r>
          </w:p>
        </w:tc>
      </w:tr>
    </w:tbl>
    <w:p w:rsidR="008A180A" w:rsidRPr="002D5C8F" w:rsidRDefault="008A180A" w:rsidP="00F82B32">
      <w:pPr>
        <w:keepNext/>
        <w:keepLines/>
        <w:ind w:firstLine="720"/>
        <w:jc w:val="both"/>
        <w:rPr>
          <w:rFonts w:cs="Times New Roman"/>
          <w:color w:val="7030A0"/>
        </w:rPr>
      </w:pPr>
    </w:p>
    <w:p w:rsidR="008A180A" w:rsidRPr="002D5C8F" w:rsidRDefault="008A180A" w:rsidP="00F82B32">
      <w:pPr>
        <w:keepNext/>
        <w:keepLines/>
        <w:ind w:firstLine="698"/>
        <w:jc w:val="right"/>
        <w:rPr>
          <w:rStyle w:val="af9"/>
          <w:rFonts w:cs="Times New Roman"/>
          <w:bCs w:val="0"/>
          <w:color w:val="7030A0"/>
        </w:rPr>
      </w:pPr>
    </w:p>
    <w:p w:rsidR="008A180A" w:rsidRPr="002D5C8F" w:rsidRDefault="008A180A" w:rsidP="00F82B32">
      <w:pPr>
        <w:keepNext/>
        <w:keepLines/>
        <w:ind w:firstLine="698"/>
        <w:jc w:val="right"/>
        <w:rPr>
          <w:rStyle w:val="af9"/>
          <w:rFonts w:cs="Times New Roman"/>
          <w:bCs w:val="0"/>
          <w:color w:val="7030A0"/>
        </w:rPr>
      </w:pPr>
    </w:p>
    <w:p w:rsidR="004F2C81" w:rsidRDefault="004F2C81" w:rsidP="00F82B32">
      <w:pPr>
        <w:keepNext/>
        <w:keepLines/>
        <w:contextualSpacing/>
        <w:jc w:val="both"/>
        <w:rPr>
          <w:rFonts w:cs="Times New Roman"/>
          <w:szCs w:val="28"/>
        </w:rPr>
      </w:pP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</w:t>
      </w:r>
      <w:r w:rsidR="00A96BEF">
        <w:rPr>
          <w:rFonts w:cs="Times New Roman"/>
          <w:szCs w:val="28"/>
        </w:rPr>
        <w:t>1</w:t>
      </w: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 Программе  </w:t>
      </w:r>
      <w:r w:rsidRPr="00F82B32">
        <w:rPr>
          <w:rFonts w:cs="Times New Roman"/>
          <w:szCs w:val="28"/>
        </w:rPr>
        <w:t>«Энергосбережение и</w:t>
      </w:r>
    </w:p>
    <w:p w:rsidR="00F82B32" w:rsidRP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 w:rsidRPr="00F82B32">
        <w:rPr>
          <w:rFonts w:cs="Times New Roman"/>
          <w:szCs w:val="28"/>
        </w:rPr>
        <w:t xml:space="preserve"> повышение энергоэффективности </w:t>
      </w: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 w:rsidRPr="00F82B32">
        <w:rPr>
          <w:rFonts w:cs="Times New Roman"/>
          <w:szCs w:val="28"/>
        </w:rPr>
        <w:t xml:space="preserve">в Любимском районе  Ярославской </w:t>
      </w: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 w:rsidRPr="00F82B32">
        <w:rPr>
          <w:rFonts w:cs="Times New Roman"/>
          <w:szCs w:val="28"/>
        </w:rPr>
        <w:t>области» на 201</w:t>
      </w:r>
      <w:r w:rsidR="00046871">
        <w:rPr>
          <w:rFonts w:cs="Times New Roman"/>
          <w:szCs w:val="28"/>
        </w:rPr>
        <w:t>7</w:t>
      </w:r>
      <w:r w:rsidRPr="00F82B32">
        <w:rPr>
          <w:rFonts w:cs="Times New Roman"/>
          <w:szCs w:val="28"/>
        </w:rPr>
        <w:t xml:space="preserve"> ‒ 201</w:t>
      </w:r>
      <w:r w:rsidR="00046871">
        <w:rPr>
          <w:rFonts w:cs="Times New Roman"/>
          <w:szCs w:val="28"/>
        </w:rPr>
        <w:t>9</w:t>
      </w:r>
      <w:r w:rsidRPr="00F82B32">
        <w:rPr>
          <w:rFonts w:cs="Times New Roman"/>
          <w:szCs w:val="28"/>
        </w:rPr>
        <w:t xml:space="preserve"> годы</w:t>
      </w: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center"/>
        <w:rPr>
          <w:rFonts w:cs="Times New Roman"/>
          <w:b/>
          <w:szCs w:val="28"/>
        </w:rPr>
      </w:pPr>
      <w:r w:rsidRPr="00DA344E">
        <w:rPr>
          <w:rFonts w:cs="Times New Roman"/>
          <w:b/>
          <w:szCs w:val="28"/>
        </w:rPr>
        <w:t>Механизмы реализации Программы</w:t>
      </w:r>
    </w:p>
    <w:p w:rsidR="000713A3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 xml:space="preserve"> Обеспечение реализации Программы осуществляет Совет по энергосбережению </w:t>
      </w:r>
      <w:r w:rsidR="000713A3">
        <w:rPr>
          <w:rFonts w:cs="Times New Roman"/>
          <w:szCs w:val="28"/>
        </w:rPr>
        <w:t xml:space="preserve">Любимского муниципального района </w:t>
      </w:r>
      <w:r w:rsidRPr="00DA344E">
        <w:rPr>
          <w:rFonts w:cs="Times New Roman"/>
          <w:szCs w:val="28"/>
        </w:rPr>
        <w:t>Ярославской области</w:t>
      </w:r>
      <w:r w:rsidR="000713A3">
        <w:rPr>
          <w:rFonts w:cs="Times New Roman"/>
          <w:szCs w:val="28"/>
        </w:rPr>
        <w:t xml:space="preserve"> (далее Совет)</w:t>
      </w:r>
      <w:r w:rsidRPr="00DA344E">
        <w:rPr>
          <w:rFonts w:cs="Times New Roman"/>
          <w:szCs w:val="28"/>
        </w:rPr>
        <w:t xml:space="preserve">, созданный в соответствии с </w:t>
      </w:r>
      <w:r w:rsidR="000713A3">
        <w:rPr>
          <w:rFonts w:cs="Times New Roman"/>
          <w:szCs w:val="28"/>
        </w:rPr>
        <w:t>Распоряжением Администрации Любимского муниципального района Ярославской области</w:t>
      </w:r>
      <w:r w:rsidRPr="00DA344E">
        <w:rPr>
          <w:rFonts w:cs="Times New Roman"/>
          <w:szCs w:val="28"/>
        </w:rPr>
        <w:t xml:space="preserve"> от </w:t>
      </w:r>
      <w:r w:rsidR="000713A3">
        <w:rPr>
          <w:rFonts w:cs="Times New Roman"/>
          <w:szCs w:val="28"/>
        </w:rPr>
        <w:t xml:space="preserve">11.03.2011 года </w:t>
      </w:r>
      <w:r w:rsidRPr="00DA344E">
        <w:rPr>
          <w:rFonts w:cs="Times New Roman"/>
          <w:szCs w:val="28"/>
        </w:rPr>
        <w:t xml:space="preserve">№ </w:t>
      </w:r>
      <w:r w:rsidR="000713A3">
        <w:rPr>
          <w:rFonts w:cs="Times New Roman"/>
          <w:szCs w:val="28"/>
        </w:rPr>
        <w:t xml:space="preserve">93 </w:t>
      </w:r>
      <w:r w:rsidRPr="00DA344E">
        <w:rPr>
          <w:rFonts w:cs="Times New Roman"/>
          <w:szCs w:val="28"/>
        </w:rPr>
        <w:t xml:space="preserve">«О создании Совета по энергосбережению </w:t>
      </w:r>
      <w:r w:rsidR="000713A3">
        <w:rPr>
          <w:rFonts w:cs="Times New Roman"/>
          <w:szCs w:val="28"/>
        </w:rPr>
        <w:t xml:space="preserve">Любимского района </w:t>
      </w:r>
      <w:r w:rsidRPr="00DA344E">
        <w:rPr>
          <w:rFonts w:cs="Times New Roman"/>
          <w:szCs w:val="28"/>
        </w:rPr>
        <w:t>Ярославской области», путем координации деятельности исполнителей и участников Программы и осуществления контроля за ходом реализации плана мероприятий Программы. Организационно-техническое обеспечение деятельности Совета осуществляет ответ</w:t>
      </w:r>
      <w:r w:rsidR="000713A3">
        <w:rPr>
          <w:rFonts w:cs="Times New Roman"/>
          <w:szCs w:val="28"/>
        </w:rPr>
        <w:t>ственный исполнитель Программы.</w:t>
      </w:r>
    </w:p>
    <w:p w:rsid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>Исполнители Программы обеспечивают пр</w:t>
      </w:r>
      <w:r w:rsidR="00650FBB">
        <w:rPr>
          <w:rFonts w:cs="Times New Roman"/>
          <w:szCs w:val="28"/>
        </w:rPr>
        <w:t xml:space="preserve">оведение мероприятий Программы </w:t>
      </w:r>
      <w:r w:rsidRPr="00DA344E">
        <w:rPr>
          <w:rFonts w:cs="Times New Roman"/>
          <w:szCs w:val="28"/>
        </w:rPr>
        <w:t xml:space="preserve"> </w:t>
      </w:r>
      <w:r w:rsidR="00650FBB">
        <w:rPr>
          <w:rFonts w:cs="Times New Roman"/>
          <w:szCs w:val="28"/>
        </w:rPr>
        <w:t>органами</w:t>
      </w:r>
      <w:r w:rsidR="000713A3">
        <w:rPr>
          <w:rFonts w:cs="Times New Roman"/>
          <w:szCs w:val="28"/>
        </w:rPr>
        <w:t xml:space="preserve"> местного самоуправления Любимского района, </w:t>
      </w:r>
      <w:r w:rsidRPr="00DA344E">
        <w:rPr>
          <w:rFonts w:cs="Times New Roman"/>
          <w:szCs w:val="28"/>
        </w:rPr>
        <w:t>структурны</w:t>
      </w:r>
      <w:r w:rsidR="00650FBB">
        <w:rPr>
          <w:rFonts w:cs="Times New Roman"/>
          <w:szCs w:val="28"/>
        </w:rPr>
        <w:t>ми</w:t>
      </w:r>
      <w:r w:rsidRPr="00DA344E">
        <w:rPr>
          <w:rFonts w:cs="Times New Roman"/>
          <w:szCs w:val="28"/>
        </w:rPr>
        <w:t xml:space="preserve"> подразделения</w:t>
      </w:r>
      <w:r w:rsidR="00650FBB">
        <w:rPr>
          <w:rFonts w:cs="Times New Roman"/>
          <w:szCs w:val="28"/>
        </w:rPr>
        <w:t>ми</w:t>
      </w:r>
      <w:r w:rsidRPr="00DA344E">
        <w:rPr>
          <w:rFonts w:cs="Times New Roman"/>
          <w:szCs w:val="28"/>
        </w:rPr>
        <w:t xml:space="preserve"> </w:t>
      </w:r>
      <w:r w:rsidR="000713A3">
        <w:rPr>
          <w:rFonts w:cs="Times New Roman"/>
          <w:szCs w:val="28"/>
        </w:rPr>
        <w:t>Администрации Любимского муниципального района, муниципальны</w:t>
      </w:r>
      <w:r w:rsidR="00650FBB">
        <w:rPr>
          <w:rFonts w:cs="Times New Roman"/>
          <w:szCs w:val="28"/>
        </w:rPr>
        <w:t>ми</w:t>
      </w:r>
      <w:r w:rsidR="000713A3">
        <w:rPr>
          <w:rFonts w:cs="Times New Roman"/>
          <w:szCs w:val="28"/>
        </w:rPr>
        <w:t xml:space="preserve"> бюджетны</w:t>
      </w:r>
      <w:r w:rsidR="00650FBB">
        <w:rPr>
          <w:rFonts w:cs="Times New Roman"/>
          <w:szCs w:val="28"/>
        </w:rPr>
        <w:t>ми</w:t>
      </w:r>
      <w:r w:rsidRPr="00DA344E">
        <w:rPr>
          <w:rFonts w:cs="Times New Roman"/>
          <w:szCs w:val="28"/>
        </w:rPr>
        <w:t xml:space="preserve"> учреждения</w:t>
      </w:r>
      <w:r w:rsidR="00650FBB">
        <w:rPr>
          <w:rFonts w:cs="Times New Roman"/>
          <w:szCs w:val="28"/>
        </w:rPr>
        <w:t>ми</w:t>
      </w:r>
      <w:r w:rsidR="000713A3">
        <w:rPr>
          <w:rFonts w:cs="Times New Roman"/>
          <w:szCs w:val="28"/>
        </w:rPr>
        <w:t>, подведомственны</w:t>
      </w:r>
      <w:r w:rsidR="00650FBB">
        <w:rPr>
          <w:rFonts w:cs="Times New Roman"/>
          <w:szCs w:val="28"/>
        </w:rPr>
        <w:t>ми</w:t>
      </w:r>
      <w:r w:rsidR="000713A3">
        <w:rPr>
          <w:rFonts w:cs="Times New Roman"/>
          <w:szCs w:val="28"/>
        </w:rPr>
        <w:t xml:space="preserve"> унитарны</w:t>
      </w:r>
      <w:r w:rsidR="00650FBB">
        <w:rPr>
          <w:rFonts w:cs="Times New Roman"/>
          <w:szCs w:val="28"/>
        </w:rPr>
        <w:t>ми</w:t>
      </w:r>
      <w:r w:rsidR="000713A3">
        <w:rPr>
          <w:rFonts w:cs="Times New Roman"/>
          <w:szCs w:val="28"/>
        </w:rPr>
        <w:t xml:space="preserve"> предприятия</w:t>
      </w:r>
      <w:r w:rsidR="00650FBB">
        <w:rPr>
          <w:rFonts w:cs="Times New Roman"/>
          <w:szCs w:val="28"/>
        </w:rPr>
        <w:t>ми (Далее Исполнители Программы)</w:t>
      </w:r>
      <w:r w:rsidRPr="00DA344E">
        <w:rPr>
          <w:rFonts w:cs="Times New Roman"/>
          <w:szCs w:val="28"/>
        </w:rPr>
        <w:t xml:space="preserve">. Комплекс энергосберегающих мероприятий включает в себя мероприятия по внедрению энергосберегающих технологий и энергоэффективного оборудования, </w:t>
      </w:r>
      <w:r w:rsidRPr="0069767C">
        <w:rPr>
          <w:rFonts w:cs="Times New Roman"/>
          <w:szCs w:val="28"/>
        </w:rPr>
        <w:t xml:space="preserve">утеплению ограждающих конструкций зданий, установке приборов </w:t>
      </w:r>
      <w:r w:rsidR="0069767C">
        <w:rPr>
          <w:rFonts w:cs="Times New Roman"/>
          <w:szCs w:val="28"/>
        </w:rPr>
        <w:t xml:space="preserve">учёта и </w:t>
      </w:r>
      <w:r w:rsidRPr="0069767C">
        <w:rPr>
          <w:rFonts w:cs="Times New Roman"/>
          <w:szCs w:val="28"/>
        </w:rPr>
        <w:t>регулирования потребления энергетических ресурсов, мероприятия по гидрохимической промывке сетей, установке экранов-отражателей и другие мероприятия.</w:t>
      </w:r>
    </w:p>
    <w:p w:rsidR="00142BC8" w:rsidRPr="00DA344E" w:rsidRDefault="00142BC8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 xml:space="preserve">Финансирование энергосберегающих мероприятий за счёт средств </w:t>
      </w:r>
      <w:r>
        <w:rPr>
          <w:rFonts w:cs="Times New Roman"/>
          <w:szCs w:val="28"/>
        </w:rPr>
        <w:t xml:space="preserve">бюджета муниципального района </w:t>
      </w:r>
      <w:r w:rsidRPr="00DA344E">
        <w:rPr>
          <w:rFonts w:cs="Times New Roman"/>
          <w:szCs w:val="28"/>
        </w:rPr>
        <w:t xml:space="preserve"> осуществляется в соответствии с </w:t>
      </w:r>
      <w:r>
        <w:rPr>
          <w:rFonts w:cs="Times New Roman"/>
          <w:szCs w:val="28"/>
        </w:rPr>
        <w:t xml:space="preserve">Решением Собрания представителей о районном </w:t>
      </w:r>
      <w:r w:rsidRPr="00DA344E">
        <w:rPr>
          <w:rFonts w:cs="Times New Roman"/>
          <w:szCs w:val="28"/>
        </w:rPr>
        <w:t xml:space="preserve"> бюджете на соответствующий финансовый год.</w:t>
      </w:r>
    </w:p>
    <w:p w:rsidR="00142BC8" w:rsidRDefault="00142BC8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lastRenderedPageBreak/>
        <w:t xml:space="preserve">В рамках реализации Программы её исполнители заключают муниципальные контракты </w:t>
      </w:r>
      <w:r>
        <w:rPr>
          <w:rFonts w:cs="Times New Roman"/>
          <w:szCs w:val="28"/>
        </w:rPr>
        <w:t>и договоры</w:t>
      </w:r>
      <w:r w:rsidRPr="00DA344E">
        <w:rPr>
          <w:rFonts w:cs="Times New Roman"/>
          <w:szCs w:val="28"/>
        </w:rPr>
        <w:t xml:space="preserve"> на выполнение программных мероприятий в соответствии с действующим российским законодательством в сфере закупок</w:t>
      </w:r>
      <w:r>
        <w:rPr>
          <w:rFonts w:cs="Times New Roman"/>
          <w:szCs w:val="28"/>
        </w:rPr>
        <w:t xml:space="preserve"> товаров, работ и услуг </w:t>
      </w:r>
      <w:r w:rsidRPr="00DA344E">
        <w:rPr>
          <w:rFonts w:cs="Times New Roman"/>
          <w:szCs w:val="28"/>
        </w:rPr>
        <w:t xml:space="preserve"> для государственных и муниципальных нужд</w:t>
      </w:r>
      <w:r>
        <w:rPr>
          <w:rFonts w:cs="Times New Roman"/>
          <w:szCs w:val="28"/>
        </w:rPr>
        <w:t xml:space="preserve">, а так же </w:t>
      </w:r>
      <w:r w:rsidRPr="00650FBB">
        <w:rPr>
          <w:rFonts w:cs="Times New Roman"/>
          <w:szCs w:val="28"/>
        </w:rPr>
        <w:t>принятых органами государственной власти</w:t>
      </w:r>
      <w:r>
        <w:rPr>
          <w:rFonts w:cs="Times New Roman"/>
          <w:szCs w:val="28"/>
        </w:rPr>
        <w:t xml:space="preserve"> и местного самоуправления</w:t>
      </w:r>
      <w:r w:rsidRPr="00650FBB">
        <w:rPr>
          <w:rFonts w:cs="Times New Roman"/>
          <w:szCs w:val="28"/>
        </w:rPr>
        <w:t xml:space="preserve"> рекомендаций по обеспечению энергосберегающих характеристик закупаемой продукции.</w:t>
      </w: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 xml:space="preserve">Исполнители Программы в установленном порядке представляют ответственному исполнителю Программы информацию о ходе реализации мероприятий, несут солидарную ответственность за своевременное выполнение Программы, достижение результатов, рациональное использование выделенных бюджетных средств, достоверность представляемых сведений о финансировании и реализации Программы. </w:t>
      </w: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 xml:space="preserve">Ответственный исполнитель Программы </w:t>
      </w:r>
      <w:r w:rsidR="00142BC8" w:rsidRPr="00DA344E">
        <w:rPr>
          <w:rFonts w:cs="Times New Roman"/>
          <w:szCs w:val="28"/>
        </w:rPr>
        <w:t>осуществляет</w:t>
      </w:r>
      <w:r w:rsidR="00142BC8" w:rsidRPr="00142BC8">
        <w:rPr>
          <w:rFonts w:cs="Times New Roman"/>
          <w:szCs w:val="28"/>
        </w:rPr>
        <w:t xml:space="preserve"> контроль за реализацией программных мероприятий </w:t>
      </w:r>
      <w:r w:rsidR="00142BC8">
        <w:rPr>
          <w:rFonts w:cs="Times New Roman"/>
          <w:szCs w:val="28"/>
        </w:rPr>
        <w:t xml:space="preserve">и </w:t>
      </w:r>
      <w:r w:rsidRPr="00DA344E">
        <w:rPr>
          <w:rFonts w:cs="Times New Roman"/>
          <w:szCs w:val="28"/>
        </w:rPr>
        <w:t xml:space="preserve"> расходованием предоставляемой из бюджета </w:t>
      </w:r>
      <w:r w:rsidR="00AF7622">
        <w:rPr>
          <w:rFonts w:cs="Times New Roman"/>
          <w:szCs w:val="28"/>
        </w:rPr>
        <w:t xml:space="preserve">муниципального района </w:t>
      </w:r>
      <w:r w:rsidRPr="00DA344E">
        <w:rPr>
          <w:rFonts w:cs="Times New Roman"/>
          <w:szCs w:val="28"/>
        </w:rPr>
        <w:t xml:space="preserve">субсидии на проведение мероприятий по повышению энергетической эффективности </w:t>
      </w:r>
      <w:r w:rsidR="00650FBB">
        <w:rPr>
          <w:rFonts w:cs="Times New Roman"/>
          <w:szCs w:val="28"/>
        </w:rPr>
        <w:t>Исполнителям Программы</w:t>
      </w:r>
      <w:r w:rsidRPr="00DA344E">
        <w:rPr>
          <w:rFonts w:cs="Times New Roman"/>
          <w:szCs w:val="28"/>
        </w:rPr>
        <w:t>.</w:t>
      </w: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>Контроль над целевым использованием средств</w:t>
      </w:r>
      <w:r w:rsidR="00142BC8">
        <w:rPr>
          <w:rFonts w:cs="Times New Roman"/>
          <w:szCs w:val="28"/>
        </w:rPr>
        <w:t xml:space="preserve"> бюджета муниципального района</w:t>
      </w:r>
      <w:r w:rsidRPr="00DA344E">
        <w:rPr>
          <w:rFonts w:cs="Times New Roman"/>
          <w:szCs w:val="28"/>
        </w:rPr>
        <w:t>, направленных на реализацию Программы, осуществляется в соответствии с действующим законодательством.</w:t>
      </w: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</w:p>
    <w:sectPr w:rsidR="00DA344E" w:rsidRPr="00DA344E" w:rsidSect="003F17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985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45" w:rsidRDefault="00DF7B45" w:rsidP="00E30EA9">
      <w:r>
        <w:separator/>
      </w:r>
    </w:p>
  </w:endnote>
  <w:endnote w:type="continuationSeparator" w:id="0">
    <w:p w:rsidR="00DF7B45" w:rsidRDefault="00DF7B45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571137"/>
      <w:docPartObj>
        <w:docPartGallery w:val="Page Numbers (Bottom of Page)"/>
        <w:docPartUnique/>
      </w:docPartObj>
    </w:sdtPr>
    <w:sdtEndPr/>
    <w:sdtContent>
      <w:p w:rsidR="000B7565" w:rsidRDefault="000B75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91A">
          <w:rPr>
            <w:noProof/>
          </w:rPr>
          <w:t>2</w:t>
        </w:r>
        <w:r>
          <w:fldChar w:fldCharType="end"/>
        </w:r>
      </w:p>
    </w:sdtContent>
  </w:sdt>
  <w:p w:rsidR="000B7565" w:rsidRDefault="000B75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65" w:rsidRDefault="000B75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65" w:rsidRDefault="000B756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65" w:rsidRDefault="000B7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45" w:rsidRDefault="00DF7B45" w:rsidP="00E30EA9">
      <w:r>
        <w:separator/>
      </w:r>
    </w:p>
  </w:footnote>
  <w:footnote w:type="continuationSeparator" w:id="0">
    <w:p w:rsidR="00DF7B45" w:rsidRDefault="00DF7B45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65" w:rsidRDefault="000B7565">
    <w:pPr>
      <w:pStyle w:val="a3"/>
      <w:jc w:val="center"/>
    </w:pPr>
  </w:p>
  <w:p w:rsidR="000B7565" w:rsidRDefault="000B7565">
    <w:pPr>
      <w:pStyle w:val="a3"/>
    </w:pPr>
  </w:p>
  <w:p w:rsidR="000B7565" w:rsidRDefault="000B7565"/>
  <w:p w:rsidR="000B7565" w:rsidRDefault="000B75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65" w:rsidRDefault="000B7565">
    <w:pPr>
      <w:pStyle w:val="a3"/>
      <w:jc w:val="center"/>
    </w:pPr>
  </w:p>
  <w:p w:rsidR="000B7565" w:rsidRPr="00250A98" w:rsidRDefault="000B7565" w:rsidP="00181B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65" w:rsidRDefault="000B756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65" w:rsidRDefault="000B7565">
    <w:pPr>
      <w:pStyle w:val="a3"/>
      <w:jc w:val="center"/>
    </w:pPr>
  </w:p>
  <w:p w:rsidR="000B7565" w:rsidRPr="00532191" w:rsidRDefault="000B7565" w:rsidP="00181B8C">
    <w:pPr>
      <w:pStyle w:val="a3"/>
      <w:jc w:val="center"/>
      <w:rPr>
        <w:rFonts w:cs="Times New Roman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65" w:rsidRPr="003F175C" w:rsidRDefault="000B7565" w:rsidP="003F175C">
    <w:pPr>
      <w:pStyle w:val="a3"/>
      <w:keepNext/>
      <w:keepLine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78DD"/>
    <w:rsid w:val="0001267A"/>
    <w:rsid w:val="000129D5"/>
    <w:rsid w:val="00021D30"/>
    <w:rsid w:val="00023D1F"/>
    <w:rsid w:val="00033506"/>
    <w:rsid w:val="00041751"/>
    <w:rsid w:val="00046871"/>
    <w:rsid w:val="00047E9A"/>
    <w:rsid w:val="00050942"/>
    <w:rsid w:val="00054128"/>
    <w:rsid w:val="000600A2"/>
    <w:rsid w:val="000641A4"/>
    <w:rsid w:val="00064332"/>
    <w:rsid w:val="000644BE"/>
    <w:rsid w:val="000713A3"/>
    <w:rsid w:val="00074638"/>
    <w:rsid w:val="00077DC3"/>
    <w:rsid w:val="00086F6C"/>
    <w:rsid w:val="00087806"/>
    <w:rsid w:val="00092F03"/>
    <w:rsid w:val="000A6234"/>
    <w:rsid w:val="000B0DF0"/>
    <w:rsid w:val="000B2A9B"/>
    <w:rsid w:val="000B5458"/>
    <w:rsid w:val="000B666F"/>
    <w:rsid w:val="000B7565"/>
    <w:rsid w:val="000D00E1"/>
    <w:rsid w:val="000E14EA"/>
    <w:rsid w:val="000E1BB5"/>
    <w:rsid w:val="000E4956"/>
    <w:rsid w:val="000E6899"/>
    <w:rsid w:val="000E79D2"/>
    <w:rsid w:val="000F01C7"/>
    <w:rsid w:val="000F46F9"/>
    <w:rsid w:val="00107616"/>
    <w:rsid w:val="00107AF2"/>
    <w:rsid w:val="001215AC"/>
    <w:rsid w:val="00121F80"/>
    <w:rsid w:val="00122A1E"/>
    <w:rsid w:val="00140F63"/>
    <w:rsid w:val="00142BC8"/>
    <w:rsid w:val="00142D09"/>
    <w:rsid w:val="00142EEB"/>
    <w:rsid w:val="00151DFE"/>
    <w:rsid w:val="001543F5"/>
    <w:rsid w:val="00157C57"/>
    <w:rsid w:val="00161FD0"/>
    <w:rsid w:val="00165488"/>
    <w:rsid w:val="00181B8C"/>
    <w:rsid w:val="00182B3C"/>
    <w:rsid w:val="00190093"/>
    <w:rsid w:val="00191730"/>
    <w:rsid w:val="00193EB6"/>
    <w:rsid w:val="001B03E6"/>
    <w:rsid w:val="001B0B78"/>
    <w:rsid w:val="001B0B7F"/>
    <w:rsid w:val="001B2C6D"/>
    <w:rsid w:val="001B42BC"/>
    <w:rsid w:val="001B4A18"/>
    <w:rsid w:val="001C0CF1"/>
    <w:rsid w:val="001C78DA"/>
    <w:rsid w:val="001E1DDC"/>
    <w:rsid w:val="001E791A"/>
    <w:rsid w:val="001F5173"/>
    <w:rsid w:val="00201618"/>
    <w:rsid w:val="00204FD6"/>
    <w:rsid w:val="002079C9"/>
    <w:rsid w:val="002137D0"/>
    <w:rsid w:val="002228FE"/>
    <w:rsid w:val="00226BFA"/>
    <w:rsid w:val="00227B97"/>
    <w:rsid w:val="00227D7A"/>
    <w:rsid w:val="002306C4"/>
    <w:rsid w:val="00236813"/>
    <w:rsid w:val="00237969"/>
    <w:rsid w:val="00241F47"/>
    <w:rsid w:val="00244FFA"/>
    <w:rsid w:val="002470AC"/>
    <w:rsid w:val="002600D7"/>
    <w:rsid w:val="00263FB1"/>
    <w:rsid w:val="002666E3"/>
    <w:rsid w:val="00270DFE"/>
    <w:rsid w:val="002729E5"/>
    <w:rsid w:val="002821AB"/>
    <w:rsid w:val="002928CB"/>
    <w:rsid w:val="00292BD8"/>
    <w:rsid w:val="0029491A"/>
    <w:rsid w:val="002A02F1"/>
    <w:rsid w:val="002A50F7"/>
    <w:rsid w:val="002A5365"/>
    <w:rsid w:val="002A7EB2"/>
    <w:rsid w:val="002B165E"/>
    <w:rsid w:val="002B7C17"/>
    <w:rsid w:val="002C36D8"/>
    <w:rsid w:val="002C602C"/>
    <w:rsid w:val="002D511C"/>
    <w:rsid w:val="002E05BE"/>
    <w:rsid w:val="002E1792"/>
    <w:rsid w:val="002E4D49"/>
    <w:rsid w:val="002F2A9C"/>
    <w:rsid w:val="002F2D1B"/>
    <w:rsid w:val="002F7A47"/>
    <w:rsid w:val="00300C01"/>
    <w:rsid w:val="00314AC0"/>
    <w:rsid w:val="0033172B"/>
    <w:rsid w:val="00342DA8"/>
    <w:rsid w:val="003521D1"/>
    <w:rsid w:val="00352312"/>
    <w:rsid w:val="00364B77"/>
    <w:rsid w:val="00365684"/>
    <w:rsid w:val="00367D48"/>
    <w:rsid w:val="0038047A"/>
    <w:rsid w:val="00387097"/>
    <w:rsid w:val="0038795F"/>
    <w:rsid w:val="003A2DCC"/>
    <w:rsid w:val="003A3671"/>
    <w:rsid w:val="003A49BF"/>
    <w:rsid w:val="003A7D0D"/>
    <w:rsid w:val="003B0240"/>
    <w:rsid w:val="003C6445"/>
    <w:rsid w:val="003C6998"/>
    <w:rsid w:val="003C72E7"/>
    <w:rsid w:val="003C784B"/>
    <w:rsid w:val="003D1E8D"/>
    <w:rsid w:val="003D4E59"/>
    <w:rsid w:val="003D6E21"/>
    <w:rsid w:val="003E55A9"/>
    <w:rsid w:val="003F04DE"/>
    <w:rsid w:val="003F0808"/>
    <w:rsid w:val="003F175C"/>
    <w:rsid w:val="003F2ABD"/>
    <w:rsid w:val="003F6EB8"/>
    <w:rsid w:val="00401197"/>
    <w:rsid w:val="00402EAF"/>
    <w:rsid w:val="004030A9"/>
    <w:rsid w:val="00406486"/>
    <w:rsid w:val="0040656C"/>
    <w:rsid w:val="00410FBB"/>
    <w:rsid w:val="00421908"/>
    <w:rsid w:val="00425950"/>
    <w:rsid w:val="00426053"/>
    <w:rsid w:val="004270FF"/>
    <w:rsid w:val="004516DF"/>
    <w:rsid w:val="00462359"/>
    <w:rsid w:val="00473F43"/>
    <w:rsid w:val="004758BD"/>
    <w:rsid w:val="00475968"/>
    <w:rsid w:val="00480A19"/>
    <w:rsid w:val="004836C6"/>
    <w:rsid w:val="004844EB"/>
    <w:rsid w:val="00484568"/>
    <w:rsid w:val="004902DE"/>
    <w:rsid w:val="00492B8F"/>
    <w:rsid w:val="004972E1"/>
    <w:rsid w:val="004A2271"/>
    <w:rsid w:val="004B39D4"/>
    <w:rsid w:val="004C019D"/>
    <w:rsid w:val="004C077F"/>
    <w:rsid w:val="004C1654"/>
    <w:rsid w:val="004C480F"/>
    <w:rsid w:val="004D668C"/>
    <w:rsid w:val="004F2C81"/>
    <w:rsid w:val="004F3F8D"/>
    <w:rsid w:val="00505E3A"/>
    <w:rsid w:val="00507AA6"/>
    <w:rsid w:val="0051163B"/>
    <w:rsid w:val="0051272E"/>
    <w:rsid w:val="00516D4A"/>
    <w:rsid w:val="005332F5"/>
    <w:rsid w:val="00534FED"/>
    <w:rsid w:val="00537C92"/>
    <w:rsid w:val="00543D42"/>
    <w:rsid w:val="00544401"/>
    <w:rsid w:val="005563B3"/>
    <w:rsid w:val="0056211D"/>
    <w:rsid w:val="00564F76"/>
    <w:rsid w:val="00571703"/>
    <w:rsid w:val="005721CE"/>
    <w:rsid w:val="00581986"/>
    <w:rsid w:val="005819B8"/>
    <w:rsid w:val="00581EC5"/>
    <w:rsid w:val="00582765"/>
    <w:rsid w:val="0058544D"/>
    <w:rsid w:val="005A0E4F"/>
    <w:rsid w:val="005A6D4C"/>
    <w:rsid w:val="005B0F3A"/>
    <w:rsid w:val="005B1821"/>
    <w:rsid w:val="005B1F7D"/>
    <w:rsid w:val="005C4CE3"/>
    <w:rsid w:val="005C64D9"/>
    <w:rsid w:val="005C7A38"/>
    <w:rsid w:val="005E2BF9"/>
    <w:rsid w:val="005E3C23"/>
    <w:rsid w:val="005E5245"/>
    <w:rsid w:val="005F3A7C"/>
    <w:rsid w:val="00601796"/>
    <w:rsid w:val="00602849"/>
    <w:rsid w:val="006104E5"/>
    <w:rsid w:val="00610E03"/>
    <w:rsid w:val="00612674"/>
    <w:rsid w:val="0063208C"/>
    <w:rsid w:val="00644797"/>
    <w:rsid w:val="00645E10"/>
    <w:rsid w:val="006461BB"/>
    <w:rsid w:val="00650FBB"/>
    <w:rsid w:val="00654281"/>
    <w:rsid w:val="006545C9"/>
    <w:rsid w:val="00661650"/>
    <w:rsid w:val="00663E21"/>
    <w:rsid w:val="0067102C"/>
    <w:rsid w:val="006711D7"/>
    <w:rsid w:val="006872E7"/>
    <w:rsid w:val="006925D1"/>
    <w:rsid w:val="00694476"/>
    <w:rsid w:val="0069767C"/>
    <w:rsid w:val="006A6AED"/>
    <w:rsid w:val="006B5A04"/>
    <w:rsid w:val="006C056F"/>
    <w:rsid w:val="006C1529"/>
    <w:rsid w:val="006C1C8E"/>
    <w:rsid w:val="006C4A5B"/>
    <w:rsid w:val="006C67C3"/>
    <w:rsid w:val="006C7C68"/>
    <w:rsid w:val="006D2949"/>
    <w:rsid w:val="006E0FD2"/>
    <w:rsid w:val="006E3C0C"/>
    <w:rsid w:val="006F446E"/>
    <w:rsid w:val="00701D8E"/>
    <w:rsid w:val="007052E1"/>
    <w:rsid w:val="007075C8"/>
    <w:rsid w:val="007110E6"/>
    <w:rsid w:val="00726CEB"/>
    <w:rsid w:val="00733738"/>
    <w:rsid w:val="0073623D"/>
    <w:rsid w:val="007437B0"/>
    <w:rsid w:val="00743968"/>
    <w:rsid w:val="00744841"/>
    <w:rsid w:val="00744EB4"/>
    <w:rsid w:val="007471E9"/>
    <w:rsid w:val="007472FB"/>
    <w:rsid w:val="00764A3C"/>
    <w:rsid w:val="00764F56"/>
    <w:rsid w:val="00765A16"/>
    <w:rsid w:val="0077700F"/>
    <w:rsid w:val="007834FA"/>
    <w:rsid w:val="00784932"/>
    <w:rsid w:val="00785FC4"/>
    <w:rsid w:val="00787E6D"/>
    <w:rsid w:val="00794D01"/>
    <w:rsid w:val="007B3D23"/>
    <w:rsid w:val="007C51AE"/>
    <w:rsid w:val="007D0E05"/>
    <w:rsid w:val="007D2649"/>
    <w:rsid w:val="007D5F52"/>
    <w:rsid w:val="007E5AD7"/>
    <w:rsid w:val="007F1A07"/>
    <w:rsid w:val="007F5C66"/>
    <w:rsid w:val="00800795"/>
    <w:rsid w:val="00802C69"/>
    <w:rsid w:val="008104D3"/>
    <w:rsid w:val="00811D4B"/>
    <w:rsid w:val="008121F4"/>
    <w:rsid w:val="00816AB7"/>
    <w:rsid w:val="00820C75"/>
    <w:rsid w:val="00830D94"/>
    <w:rsid w:val="008347B7"/>
    <w:rsid w:val="00835F6A"/>
    <w:rsid w:val="008362D8"/>
    <w:rsid w:val="008479C1"/>
    <w:rsid w:val="008521D4"/>
    <w:rsid w:val="008741CA"/>
    <w:rsid w:val="00877E14"/>
    <w:rsid w:val="008828A8"/>
    <w:rsid w:val="00893C9F"/>
    <w:rsid w:val="00897C23"/>
    <w:rsid w:val="008A180A"/>
    <w:rsid w:val="008A741A"/>
    <w:rsid w:val="008B3537"/>
    <w:rsid w:val="008B4F2B"/>
    <w:rsid w:val="008D10AE"/>
    <w:rsid w:val="008D4070"/>
    <w:rsid w:val="008E11F0"/>
    <w:rsid w:val="008E74A1"/>
    <w:rsid w:val="008F2BF9"/>
    <w:rsid w:val="008F59A1"/>
    <w:rsid w:val="009008C2"/>
    <w:rsid w:val="009067C1"/>
    <w:rsid w:val="00915758"/>
    <w:rsid w:val="009229C9"/>
    <w:rsid w:val="00927BDD"/>
    <w:rsid w:val="00931868"/>
    <w:rsid w:val="009328EA"/>
    <w:rsid w:val="009337D3"/>
    <w:rsid w:val="009466BA"/>
    <w:rsid w:val="009529C2"/>
    <w:rsid w:val="00955AF0"/>
    <w:rsid w:val="009568FB"/>
    <w:rsid w:val="00960BE2"/>
    <w:rsid w:val="00967AFB"/>
    <w:rsid w:val="00970B07"/>
    <w:rsid w:val="00974127"/>
    <w:rsid w:val="00977C33"/>
    <w:rsid w:val="009810D0"/>
    <w:rsid w:val="00991327"/>
    <w:rsid w:val="0099637B"/>
    <w:rsid w:val="009A16B7"/>
    <w:rsid w:val="009C1578"/>
    <w:rsid w:val="009C419F"/>
    <w:rsid w:val="009C7A38"/>
    <w:rsid w:val="009D2AFF"/>
    <w:rsid w:val="009D31F0"/>
    <w:rsid w:val="009D6167"/>
    <w:rsid w:val="009D6C93"/>
    <w:rsid w:val="009F0363"/>
    <w:rsid w:val="009F0C1D"/>
    <w:rsid w:val="009F4655"/>
    <w:rsid w:val="00A15160"/>
    <w:rsid w:val="00A17919"/>
    <w:rsid w:val="00A26D54"/>
    <w:rsid w:val="00A366A3"/>
    <w:rsid w:val="00A37698"/>
    <w:rsid w:val="00A40E86"/>
    <w:rsid w:val="00A417AD"/>
    <w:rsid w:val="00A4528B"/>
    <w:rsid w:val="00A478B7"/>
    <w:rsid w:val="00A479F9"/>
    <w:rsid w:val="00A51450"/>
    <w:rsid w:val="00A52DDF"/>
    <w:rsid w:val="00A5561D"/>
    <w:rsid w:val="00A63962"/>
    <w:rsid w:val="00A64C68"/>
    <w:rsid w:val="00A66250"/>
    <w:rsid w:val="00A73CDE"/>
    <w:rsid w:val="00A77811"/>
    <w:rsid w:val="00A96BEF"/>
    <w:rsid w:val="00AA1FB1"/>
    <w:rsid w:val="00AA4B48"/>
    <w:rsid w:val="00AA76F3"/>
    <w:rsid w:val="00AC1068"/>
    <w:rsid w:val="00AC1A91"/>
    <w:rsid w:val="00AC5F96"/>
    <w:rsid w:val="00AD6C3C"/>
    <w:rsid w:val="00AE1DDF"/>
    <w:rsid w:val="00AE3646"/>
    <w:rsid w:val="00AE39F6"/>
    <w:rsid w:val="00AE5907"/>
    <w:rsid w:val="00AF743E"/>
    <w:rsid w:val="00AF7622"/>
    <w:rsid w:val="00B02F3A"/>
    <w:rsid w:val="00B04B24"/>
    <w:rsid w:val="00B11BD9"/>
    <w:rsid w:val="00B15EC9"/>
    <w:rsid w:val="00B16A1D"/>
    <w:rsid w:val="00B17AEC"/>
    <w:rsid w:val="00B201FC"/>
    <w:rsid w:val="00B22274"/>
    <w:rsid w:val="00B37DBE"/>
    <w:rsid w:val="00B4055E"/>
    <w:rsid w:val="00B40D6F"/>
    <w:rsid w:val="00B42FD6"/>
    <w:rsid w:val="00B46A41"/>
    <w:rsid w:val="00B61C8C"/>
    <w:rsid w:val="00B73530"/>
    <w:rsid w:val="00B74C82"/>
    <w:rsid w:val="00B85A7C"/>
    <w:rsid w:val="00B873A4"/>
    <w:rsid w:val="00B90ABE"/>
    <w:rsid w:val="00B91E00"/>
    <w:rsid w:val="00B95382"/>
    <w:rsid w:val="00B97A86"/>
    <w:rsid w:val="00BA1798"/>
    <w:rsid w:val="00BA5BB9"/>
    <w:rsid w:val="00BA6079"/>
    <w:rsid w:val="00BA6D43"/>
    <w:rsid w:val="00BB1812"/>
    <w:rsid w:val="00BB6AD5"/>
    <w:rsid w:val="00BC0C5B"/>
    <w:rsid w:val="00BC42E4"/>
    <w:rsid w:val="00BC5AA9"/>
    <w:rsid w:val="00BC6066"/>
    <w:rsid w:val="00BD6663"/>
    <w:rsid w:val="00BE4C82"/>
    <w:rsid w:val="00BE4D6E"/>
    <w:rsid w:val="00BF3B44"/>
    <w:rsid w:val="00C01E47"/>
    <w:rsid w:val="00C056C2"/>
    <w:rsid w:val="00C05963"/>
    <w:rsid w:val="00C05971"/>
    <w:rsid w:val="00C11473"/>
    <w:rsid w:val="00C21A73"/>
    <w:rsid w:val="00C26173"/>
    <w:rsid w:val="00C35B3A"/>
    <w:rsid w:val="00C35C09"/>
    <w:rsid w:val="00C37EBD"/>
    <w:rsid w:val="00C44518"/>
    <w:rsid w:val="00C50554"/>
    <w:rsid w:val="00C51793"/>
    <w:rsid w:val="00C529E7"/>
    <w:rsid w:val="00C57FF3"/>
    <w:rsid w:val="00C61AE2"/>
    <w:rsid w:val="00C70071"/>
    <w:rsid w:val="00C70D7D"/>
    <w:rsid w:val="00C900A2"/>
    <w:rsid w:val="00C900C9"/>
    <w:rsid w:val="00C9088A"/>
    <w:rsid w:val="00C909D4"/>
    <w:rsid w:val="00C92CE5"/>
    <w:rsid w:val="00C96DF8"/>
    <w:rsid w:val="00C9713D"/>
    <w:rsid w:val="00CA30B3"/>
    <w:rsid w:val="00CA55D2"/>
    <w:rsid w:val="00CA578B"/>
    <w:rsid w:val="00CB13B5"/>
    <w:rsid w:val="00CB2C0A"/>
    <w:rsid w:val="00CC09EF"/>
    <w:rsid w:val="00CC420F"/>
    <w:rsid w:val="00CC78C3"/>
    <w:rsid w:val="00CD0FE3"/>
    <w:rsid w:val="00CD322C"/>
    <w:rsid w:val="00CD744A"/>
    <w:rsid w:val="00CE1B8A"/>
    <w:rsid w:val="00CE34C1"/>
    <w:rsid w:val="00CE5BBF"/>
    <w:rsid w:val="00D00EFB"/>
    <w:rsid w:val="00D12849"/>
    <w:rsid w:val="00D13590"/>
    <w:rsid w:val="00D237ED"/>
    <w:rsid w:val="00D25EA8"/>
    <w:rsid w:val="00D26FD0"/>
    <w:rsid w:val="00D347B8"/>
    <w:rsid w:val="00D35665"/>
    <w:rsid w:val="00D36E80"/>
    <w:rsid w:val="00D3756D"/>
    <w:rsid w:val="00D41882"/>
    <w:rsid w:val="00D4416A"/>
    <w:rsid w:val="00D4440A"/>
    <w:rsid w:val="00D4751B"/>
    <w:rsid w:val="00D529C2"/>
    <w:rsid w:val="00D541CB"/>
    <w:rsid w:val="00D55B54"/>
    <w:rsid w:val="00D60B74"/>
    <w:rsid w:val="00D60E54"/>
    <w:rsid w:val="00D72C55"/>
    <w:rsid w:val="00D82334"/>
    <w:rsid w:val="00D863C7"/>
    <w:rsid w:val="00D90590"/>
    <w:rsid w:val="00D909A3"/>
    <w:rsid w:val="00D90B30"/>
    <w:rsid w:val="00D91A48"/>
    <w:rsid w:val="00D93879"/>
    <w:rsid w:val="00D94018"/>
    <w:rsid w:val="00DA0D37"/>
    <w:rsid w:val="00DA1F84"/>
    <w:rsid w:val="00DA344E"/>
    <w:rsid w:val="00DA39DA"/>
    <w:rsid w:val="00DB1A40"/>
    <w:rsid w:val="00DD0315"/>
    <w:rsid w:val="00DE71B2"/>
    <w:rsid w:val="00DF7B45"/>
    <w:rsid w:val="00E013E1"/>
    <w:rsid w:val="00E01F2F"/>
    <w:rsid w:val="00E07DED"/>
    <w:rsid w:val="00E1407E"/>
    <w:rsid w:val="00E173EF"/>
    <w:rsid w:val="00E30EA9"/>
    <w:rsid w:val="00E32DCA"/>
    <w:rsid w:val="00E4004A"/>
    <w:rsid w:val="00E40C62"/>
    <w:rsid w:val="00E43DA5"/>
    <w:rsid w:val="00E4755F"/>
    <w:rsid w:val="00E55F2A"/>
    <w:rsid w:val="00E5614F"/>
    <w:rsid w:val="00E63B7C"/>
    <w:rsid w:val="00E65638"/>
    <w:rsid w:val="00E70581"/>
    <w:rsid w:val="00E84E3E"/>
    <w:rsid w:val="00E91FA6"/>
    <w:rsid w:val="00EA1A95"/>
    <w:rsid w:val="00EA1DE5"/>
    <w:rsid w:val="00EA540B"/>
    <w:rsid w:val="00EA7762"/>
    <w:rsid w:val="00EA7FDE"/>
    <w:rsid w:val="00EB57F9"/>
    <w:rsid w:val="00ED2CEB"/>
    <w:rsid w:val="00ED7B9F"/>
    <w:rsid w:val="00EE78F7"/>
    <w:rsid w:val="00EF0028"/>
    <w:rsid w:val="00EF1338"/>
    <w:rsid w:val="00F028B3"/>
    <w:rsid w:val="00F048FE"/>
    <w:rsid w:val="00F05B7A"/>
    <w:rsid w:val="00F171C2"/>
    <w:rsid w:val="00F23E78"/>
    <w:rsid w:val="00F30BFA"/>
    <w:rsid w:val="00F30CF2"/>
    <w:rsid w:val="00F36B9A"/>
    <w:rsid w:val="00F37934"/>
    <w:rsid w:val="00F41329"/>
    <w:rsid w:val="00F42E47"/>
    <w:rsid w:val="00F4551A"/>
    <w:rsid w:val="00F52460"/>
    <w:rsid w:val="00F529E8"/>
    <w:rsid w:val="00F54AA0"/>
    <w:rsid w:val="00F56F1C"/>
    <w:rsid w:val="00F63E3D"/>
    <w:rsid w:val="00F76DE5"/>
    <w:rsid w:val="00F824D4"/>
    <w:rsid w:val="00F82B32"/>
    <w:rsid w:val="00F859D7"/>
    <w:rsid w:val="00F8678C"/>
    <w:rsid w:val="00F91997"/>
    <w:rsid w:val="00FA02BF"/>
    <w:rsid w:val="00FA207F"/>
    <w:rsid w:val="00FA6701"/>
    <w:rsid w:val="00FB0458"/>
    <w:rsid w:val="00FB5DFB"/>
    <w:rsid w:val="00FB74BD"/>
    <w:rsid w:val="00FC710B"/>
    <w:rsid w:val="00FC7562"/>
    <w:rsid w:val="00FD5A7C"/>
    <w:rsid w:val="00FD683B"/>
    <w:rsid w:val="00FE2AD5"/>
    <w:rsid w:val="00FE5C18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paragraph" w:styleId="aff6">
    <w:name w:val="footnote text"/>
    <w:basedOn w:val="a"/>
    <w:link w:val="aff7"/>
    <w:uiPriority w:val="99"/>
    <w:semiHidden/>
    <w:unhideWhenUsed/>
    <w:rsid w:val="00FA207F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FA207F"/>
    <w:rPr>
      <w:rFonts w:ascii="Times New Roman" w:eastAsia="Times New Roman" w:hAnsi="Times New Roman" w:cs="Calibri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FA2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paragraph" w:styleId="aff6">
    <w:name w:val="footnote text"/>
    <w:basedOn w:val="a"/>
    <w:link w:val="aff7"/>
    <w:uiPriority w:val="99"/>
    <w:semiHidden/>
    <w:unhideWhenUsed/>
    <w:rsid w:val="00FA207F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FA207F"/>
    <w:rPr>
      <w:rFonts w:ascii="Times New Roman" w:eastAsia="Times New Roman" w:hAnsi="Times New Roman" w:cs="Calibri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FA2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A00EF3-692A-4231-8060-3C440147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26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Инна</cp:lastModifiedBy>
  <cp:revision>2</cp:revision>
  <cp:lastPrinted>2020-03-24T13:37:00Z</cp:lastPrinted>
  <dcterms:created xsi:type="dcterms:W3CDTF">2021-12-28T11:13:00Z</dcterms:created>
  <dcterms:modified xsi:type="dcterms:W3CDTF">2021-12-28T11:13:00Z</dcterms:modified>
</cp:coreProperties>
</file>