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0AC8" w:rsidRPr="004B5A74" w:rsidRDefault="00510AC8" w:rsidP="00510AC8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</w:rPr>
      </w:pPr>
      <w:r w:rsidRPr="004B5A74">
        <w:rPr>
          <w:rFonts w:ascii="Times New Roman" w:hAnsi="Times New Roman" w:cs="Times New Roman"/>
          <w:iCs/>
        </w:rPr>
        <w:t>(в редакции Постановления Администрации Любимского муниципального района Ярославской области от</w:t>
      </w:r>
      <w:r w:rsidR="00F543D6">
        <w:rPr>
          <w:rFonts w:ascii="Times New Roman" w:hAnsi="Times New Roman" w:cs="Times New Roman"/>
          <w:iCs/>
        </w:rPr>
        <w:t xml:space="preserve"> 28</w:t>
      </w:r>
      <w:r>
        <w:rPr>
          <w:rFonts w:ascii="Times New Roman" w:hAnsi="Times New Roman" w:cs="Times New Roman"/>
          <w:iCs/>
        </w:rPr>
        <w:t xml:space="preserve">.09.2022 </w:t>
      </w:r>
      <w:r w:rsidRPr="004B5A74">
        <w:rPr>
          <w:rFonts w:ascii="Times New Roman" w:hAnsi="Times New Roman" w:cs="Times New Roman"/>
          <w:iCs/>
        </w:rPr>
        <w:t>№</w:t>
      </w:r>
      <w:r>
        <w:rPr>
          <w:rFonts w:ascii="Times New Roman" w:hAnsi="Times New Roman" w:cs="Times New Roman"/>
          <w:iCs/>
        </w:rPr>
        <w:t xml:space="preserve"> </w:t>
      </w:r>
      <w:r w:rsidR="00F543D6">
        <w:rPr>
          <w:rFonts w:ascii="Times New Roman" w:hAnsi="Times New Roman" w:cs="Times New Roman"/>
          <w:iCs/>
        </w:rPr>
        <w:t>09-0518/22</w:t>
      </w:r>
      <w:r w:rsidR="00BA0812">
        <w:rPr>
          <w:rFonts w:ascii="Times New Roman" w:hAnsi="Times New Roman" w:cs="Times New Roman"/>
          <w:iCs/>
        </w:rPr>
        <w:t>, от 07.12.2022 г. № 09-0667/22</w:t>
      </w:r>
      <w:r w:rsidRPr="004B5A74">
        <w:rPr>
          <w:rFonts w:ascii="Times New Roman" w:hAnsi="Times New Roman" w:cs="Times New Roman"/>
          <w:iCs/>
        </w:rPr>
        <w:t>)</w:t>
      </w:r>
    </w:p>
    <w:p w:rsidR="00510AC8" w:rsidRPr="0023444C" w:rsidRDefault="00510AC8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B2" w:rsidRPr="00113BB7" w:rsidRDefault="00FE0056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BB7">
        <w:rPr>
          <w:rFonts w:ascii="Times New Roman" w:hAnsi="Times New Roman" w:cs="Times New Roman"/>
          <w:sz w:val="24"/>
          <w:szCs w:val="24"/>
          <w:u w:val="single"/>
        </w:rPr>
        <w:t>от 18.02.2022 г.</w:t>
      </w:r>
      <w:r w:rsidR="002124FD"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Pr="00113BB7">
        <w:rPr>
          <w:rFonts w:ascii="Times New Roman" w:hAnsi="Times New Roman" w:cs="Times New Roman"/>
          <w:sz w:val="24"/>
          <w:szCs w:val="24"/>
          <w:u w:val="single"/>
        </w:rPr>
        <w:t>09-0116/22</w:t>
      </w:r>
    </w:p>
    <w:p w:rsidR="00487AB2" w:rsidRPr="00113BB7" w:rsidRDefault="00487AB2" w:rsidP="002124FD">
      <w:pPr>
        <w:pStyle w:val="aff4"/>
        <w:spacing w:after="0"/>
        <w:jc w:val="both"/>
        <w:rPr>
          <w:sz w:val="24"/>
          <w:szCs w:val="24"/>
          <w:u w:val="single"/>
        </w:rPr>
      </w:pPr>
    </w:p>
    <w:p w:rsidR="00487AB2" w:rsidRPr="0023444C" w:rsidRDefault="00487AB2" w:rsidP="002124FD">
      <w:pPr>
        <w:pStyle w:val="32"/>
        <w:spacing w:after="0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>О</w:t>
      </w:r>
      <w:r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242C6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1.</w:t>
      </w:r>
      <w:r w:rsidR="002124FD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79759737"/>
      <w:r w:rsidR="00487AB2" w:rsidRPr="0023444C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0"/>
      <w:r w:rsidR="00487AB2" w:rsidRPr="0023444C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95804" w:rsidRPr="0023444C" w:rsidRDefault="00D95804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97345" w:rsidRPr="0023444C" w:rsidRDefault="00D95804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497345" w:rsidRPr="0023444C">
        <w:rPr>
          <w:rFonts w:ascii="Times New Roman" w:hAnsi="Times New Roman" w:cs="Times New Roman"/>
          <w:sz w:val="24"/>
          <w:szCs w:val="24"/>
        </w:rPr>
        <w:t>Любимского</w:t>
      </w:r>
      <w:r w:rsidRPr="0023444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hAnsi="Times New Roman" w:cs="Times New Roman"/>
          <w:sz w:val="24"/>
          <w:szCs w:val="24"/>
        </w:rPr>
        <w:t xml:space="preserve">26.02.2021 г. </w:t>
      </w:r>
      <w:r w:rsidRPr="0023444C">
        <w:rPr>
          <w:rFonts w:ascii="Times New Roman" w:hAnsi="Times New Roman" w:cs="Times New Roman"/>
          <w:sz w:val="24"/>
          <w:szCs w:val="24"/>
        </w:rPr>
        <w:t xml:space="preserve">№ </w:t>
      </w:r>
      <w:r w:rsidR="00497345" w:rsidRPr="0023444C">
        <w:rPr>
          <w:rFonts w:ascii="Times New Roman" w:hAnsi="Times New Roman" w:cs="Times New Roman"/>
          <w:sz w:val="24"/>
          <w:szCs w:val="24"/>
        </w:rPr>
        <w:t>09-0174/21</w:t>
      </w:r>
      <w:r w:rsidRPr="0023444C">
        <w:rPr>
          <w:rFonts w:ascii="Times New Roman" w:hAnsi="Times New Roman" w:cs="Times New Roman"/>
          <w:sz w:val="24"/>
          <w:szCs w:val="24"/>
        </w:rPr>
        <w:t xml:space="preserve"> «</w:t>
      </w:r>
      <w:r w:rsidR="00164F6A" w:rsidRPr="0023444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 условий  для эффективного управления муниципальными финансами в </w:t>
      </w:r>
      <w:r w:rsidR="00497345" w:rsidRPr="0023444C">
        <w:rPr>
          <w:rFonts w:ascii="Times New Roman" w:hAnsi="Times New Roman" w:cs="Times New Roman"/>
          <w:sz w:val="24"/>
          <w:szCs w:val="24"/>
        </w:rPr>
        <w:t>Любимском муниципальном районе»</w:t>
      </w:r>
      <w:r w:rsidR="00164F6A" w:rsidRPr="0023444C">
        <w:rPr>
          <w:rFonts w:ascii="Times New Roman" w:hAnsi="Times New Roman" w:cs="Times New Roman"/>
          <w:sz w:val="24"/>
          <w:szCs w:val="24"/>
        </w:rPr>
        <w:t>;</w:t>
      </w: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3. Постановление разместить на официальном сайте Администрации Любимского муниципального района в сети Интернет.</w:t>
      </w:r>
    </w:p>
    <w:p w:rsidR="008B1C8D" w:rsidRDefault="00164F6A" w:rsidP="00510AC8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 w:rsidRPr="0023444C">
        <w:rPr>
          <w:rFonts w:eastAsiaTheme="minorEastAsia"/>
          <w:sz w:val="24"/>
          <w:szCs w:val="24"/>
          <w:lang w:val="ru-RU" w:eastAsia="zh-CN"/>
        </w:rPr>
        <w:t xml:space="preserve">4. </w:t>
      </w:r>
      <w:r w:rsidR="00510AC8" w:rsidRPr="00510AC8">
        <w:rPr>
          <w:sz w:val="24"/>
          <w:szCs w:val="24"/>
        </w:rPr>
        <w:t>Постановление вступает в силу с момента официального опубликования в приложении к районной газете «Наш край» - «Любимский вестник»</w:t>
      </w:r>
    </w:p>
    <w:p w:rsidR="00510AC8" w:rsidRDefault="00510AC8" w:rsidP="00510AC8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</w:p>
    <w:p w:rsidR="00510AC8" w:rsidRPr="00510AC8" w:rsidRDefault="00510AC8" w:rsidP="00510AC8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36"/>
      <w:bookmarkEnd w:id="1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Pr="0023444C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83E8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124FD" w:rsidRDefault="00FE0056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18.02.2022 г.</w:t>
      </w:r>
      <w:r w:rsidRPr="0023444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09-0116/22</w:t>
      </w:r>
    </w:p>
    <w:p w:rsidR="00510AC8" w:rsidRPr="003E7DC9" w:rsidRDefault="00510AC8" w:rsidP="00510AC8">
      <w:pPr>
        <w:spacing w:after="0"/>
        <w:ind w:left="4248" w:firstLine="708"/>
        <w:jc w:val="right"/>
        <w:rPr>
          <w:rFonts w:ascii="Times New Roman" w:eastAsia="Calibri" w:hAnsi="Times New Roman" w:cs="Times New Roman"/>
        </w:rPr>
      </w:pPr>
      <w:proofErr w:type="gramStart"/>
      <w:r w:rsidRPr="003E7DC9">
        <w:rPr>
          <w:rFonts w:ascii="Times New Roman" w:eastAsia="Calibri" w:hAnsi="Times New Roman" w:cs="Times New Roman"/>
        </w:rPr>
        <w:t>(в редакции постановления администрации</w:t>
      </w:r>
      <w:proofErr w:type="gramEnd"/>
    </w:p>
    <w:p w:rsidR="00510AC8" w:rsidRDefault="00510AC8" w:rsidP="00510AC8">
      <w:pPr>
        <w:spacing w:after="0"/>
        <w:jc w:val="right"/>
        <w:rPr>
          <w:rFonts w:ascii="Times New Roman" w:eastAsia="Calibri" w:hAnsi="Times New Roman" w:cs="Times New Roman"/>
        </w:rPr>
      </w:pPr>
      <w:r w:rsidRPr="003E7DC9">
        <w:rPr>
          <w:rFonts w:ascii="Times New Roman" w:eastAsia="Calibri" w:hAnsi="Times New Roman" w:cs="Times New Roman"/>
        </w:rPr>
        <w:t xml:space="preserve">Любимского муниципального района </w:t>
      </w:r>
    </w:p>
    <w:p w:rsidR="00BA0812" w:rsidRDefault="00BF5683" w:rsidP="00510AC8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510AC8">
        <w:rPr>
          <w:rFonts w:ascii="Times New Roman" w:eastAsia="Calibri" w:hAnsi="Times New Roman" w:cs="Times New Roman"/>
        </w:rPr>
        <w:t>т</w:t>
      </w:r>
      <w:r w:rsidR="00F543D6">
        <w:rPr>
          <w:rFonts w:ascii="Times New Roman" w:eastAsia="Calibri" w:hAnsi="Times New Roman" w:cs="Times New Roman"/>
        </w:rPr>
        <w:t xml:space="preserve"> 28</w:t>
      </w:r>
      <w:r w:rsidR="00510AC8">
        <w:rPr>
          <w:rFonts w:ascii="Times New Roman" w:eastAsia="Calibri" w:hAnsi="Times New Roman" w:cs="Times New Roman"/>
        </w:rPr>
        <w:t>.09</w:t>
      </w:r>
      <w:r w:rsidR="00510AC8" w:rsidRPr="003E7DC9">
        <w:rPr>
          <w:rFonts w:ascii="Times New Roman" w:eastAsia="Calibri" w:hAnsi="Times New Roman" w:cs="Times New Roman"/>
        </w:rPr>
        <w:t xml:space="preserve">.2022г. № </w:t>
      </w:r>
      <w:r w:rsidR="00F543D6">
        <w:rPr>
          <w:rFonts w:ascii="Times New Roman" w:eastAsia="Calibri" w:hAnsi="Times New Roman" w:cs="Times New Roman"/>
        </w:rPr>
        <w:t>09-518/22</w:t>
      </w:r>
      <w:r w:rsidR="00BA0812">
        <w:rPr>
          <w:rFonts w:ascii="Times New Roman" w:eastAsia="Calibri" w:hAnsi="Times New Roman" w:cs="Times New Roman"/>
        </w:rPr>
        <w:t xml:space="preserve">, </w:t>
      </w:r>
    </w:p>
    <w:p w:rsidR="00510AC8" w:rsidRPr="003E7DC9" w:rsidRDefault="00BA0812" w:rsidP="00510AC8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07.12.2022 г. № 09-0667/22</w:t>
      </w:r>
      <w:r w:rsidR="00510AC8" w:rsidRPr="003E7DC9">
        <w:rPr>
          <w:rFonts w:ascii="Times New Roman" w:eastAsia="Calibri" w:hAnsi="Times New Roman" w:cs="Times New Roman"/>
        </w:rPr>
        <w:t>)</w:t>
      </w:r>
    </w:p>
    <w:p w:rsidR="00510AC8" w:rsidRPr="0023444C" w:rsidRDefault="00510AC8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4ECD" w:rsidRPr="0023444C" w:rsidRDefault="00B8165C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1B4ECD" w:rsidRPr="0023444C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164F6A" w:rsidRPr="0023444C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32392" w:rsidRPr="0023444C" w:rsidRDefault="00F3508A" w:rsidP="00E27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Создание условий для эффективного управления  муниципальными</w:t>
      </w:r>
      <w:r w:rsidRPr="002344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финансами в </w:t>
      </w:r>
      <w:r w:rsidR="00164F6A"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Любимском</w:t>
      </w: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муниципальном районе</w:t>
      </w:r>
      <w:r w:rsidR="001B4ECD" w:rsidRPr="002344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(наименование программы без указания дат)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A7033C" w:rsidP="000F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Любимского муниципального района </w:t>
            </w:r>
          </w:p>
          <w:p w:rsidR="000F5BCC" w:rsidRPr="0023444C" w:rsidRDefault="00A7033C" w:rsidP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С.А.Васильев</w:t>
            </w:r>
            <w:proofErr w:type="spellEnd"/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Начальник Управления финансов,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Любимского муниципального района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г. (1 год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г. (2 год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г. (3 год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>460000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17615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1460000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 Начальник Управления финансов, Карпова Елена Александровна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A081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256C" w:rsidRPr="0023444C" w:rsidRDefault="0008256C" w:rsidP="00082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I. Общая характеристика сферы реализации Муниципальной</w:t>
      </w:r>
    </w:p>
    <w:p w:rsidR="0008256C" w:rsidRPr="0023444C" w:rsidRDefault="0008256C" w:rsidP="00082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Любимского муниципального района и целевыми программами;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Любимского муниципального района в увязке с бюджетом муниципального района;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-улучшение кадрового обеспечения бюджетного процесса в результате мероприятий по обучению и повышению квалификации специалистов органов местного самоуправления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района, муниципальных учреждений;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 повышение прозрачности и открытости бюджетного процесса. 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Ярославской области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бюджетное планирование;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исполнение бюджета;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муниципальным долгом;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и оказание муниципальных услуг;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прозрачность бюджетного процесса;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-соблюдение бюджетного законодательства при осуществлении бюджетного процесса.</w:t>
      </w:r>
    </w:p>
    <w:p w:rsidR="0008256C" w:rsidRPr="0023444C" w:rsidRDefault="009F061B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Любимский</w:t>
      </w:r>
      <w:r w:rsidR="0008256C" w:rsidRPr="0023444C">
        <w:rPr>
          <w:rFonts w:ascii="Times New Roman" w:hAnsi="Times New Roman" w:cs="Times New Roman"/>
          <w:sz w:val="24"/>
          <w:szCs w:val="24"/>
        </w:rPr>
        <w:t xml:space="preserve"> муниципальный район на протяжении </w:t>
      </w:r>
      <w:r w:rsidRPr="0023444C">
        <w:rPr>
          <w:rFonts w:ascii="Times New Roman" w:hAnsi="Times New Roman" w:cs="Times New Roman"/>
          <w:sz w:val="24"/>
          <w:szCs w:val="24"/>
        </w:rPr>
        <w:t>более пяти лет</w:t>
      </w:r>
      <w:r w:rsidR="0008256C" w:rsidRPr="0023444C">
        <w:rPr>
          <w:rFonts w:ascii="Times New Roman" w:hAnsi="Times New Roman" w:cs="Times New Roman"/>
          <w:sz w:val="24"/>
          <w:szCs w:val="24"/>
        </w:rPr>
        <w:t xml:space="preserve"> характеризовался  высоким качеством управления муниципальными финансами.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 w:rsidRPr="0057306D">
        <w:rPr>
          <w:rFonts w:ascii="Times New Roman" w:eastAsia="Times New Roman" w:hAnsi="Times New Roman"/>
          <w:sz w:val="24"/>
          <w:szCs w:val="24"/>
        </w:rPr>
        <w:t>9</w:t>
      </w:r>
      <w:r w:rsidR="0057306D" w:rsidRPr="0057306D">
        <w:rPr>
          <w:rFonts w:ascii="Times New Roman" w:eastAsia="Times New Roman" w:hAnsi="Times New Roman"/>
          <w:sz w:val="24"/>
          <w:szCs w:val="24"/>
        </w:rPr>
        <w:t>5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процентов.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2019 году внесены изменения в Бюджетный кодекс Российской Федерации в части установления оценки долговой устойчивости муниципальных образований. 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Pr="0023444C">
        <w:rPr>
          <w:rFonts w:ascii="Times New Roman" w:eastAsia="Times New Roman" w:hAnsi="Times New Roman"/>
          <w:sz w:val="24"/>
          <w:szCs w:val="24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Pr="0023444C">
        <w:rPr>
          <w:rFonts w:ascii="Times New Roman" w:eastAsia="Times New Roman" w:hAnsi="Times New Roman"/>
          <w:sz w:val="24"/>
          <w:szCs w:val="24"/>
        </w:rPr>
        <w:t xml:space="preserve">». В 2020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 xml:space="preserve">и 2021 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году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Любимский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муниципальный район был отнесен к муниципальным образованиям Ярославкой области с высоким уровнем долговой устойчивости (Приказ</w:t>
      </w:r>
      <w:r w:rsidR="00DD708C" w:rsidRPr="0023444C">
        <w:rPr>
          <w:rFonts w:ascii="Times New Roman" w:eastAsia="Times New Roman" w:hAnsi="Times New Roman"/>
          <w:sz w:val="24"/>
          <w:szCs w:val="24"/>
        </w:rPr>
        <w:t>ы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Департамента финансов Ярославской области от 23.09.2020 №77</w:t>
      </w:r>
      <w:r w:rsidR="00DD708C" w:rsidRPr="0023444C">
        <w:rPr>
          <w:rFonts w:ascii="Times New Roman" w:eastAsia="Times New Roman" w:hAnsi="Times New Roman"/>
          <w:sz w:val="24"/>
          <w:szCs w:val="24"/>
        </w:rPr>
        <w:t xml:space="preserve"> и от 24.09.2021 г. №72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0F5BCC" w:rsidRPr="0023444C" w:rsidRDefault="000F5BCC" w:rsidP="000F5BCC">
      <w:pPr>
        <w:pStyle w:val="ad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BCC" w:rsidRPr="0023444C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a"/>
        <w:tblW w:w="9829" w:type="dxa"/>
        <w:tblInd w:w="-176" w:type="dxa"/>
        <w:tblLook w:val="04A0" w:firstRow="1" w:lastRow="0" w:firstColumn="1" w:lastColumn="0" w:noHBand="0" w:noVBand="1"/>
      </w:tblPr>
      <w:tblGrid>
        <w:gridCol w:w="2734"/>
        <w:gridCol w:w="1426"/>
        <w:gridCol w:w="1434"/>
        <w:gridCol w:w="1474"/>
        <w:gridCol w:w="1400"/>
        <w:gridCol w:w="1361"/>
      </w:tblGrid>
      <w:tr w:rsidR="000F5BCC" w:rsidRPr="0023444C" w:rsidTr="000F5BCC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EC26C8">
            <w:pPr>
              <w:widowControl w:val="0"/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EC26C8" w:rsidRPr="0023444C">
              <w:rPr>
                <w:rFonts w:ascii="Times New Roman" w:hAnsi="Times New Roman"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 Любимского муниципального района.</w:t>
            </w:r>
          </w:p>
        </w:tc>
      </w:tr>
      <w:tr w:rsidR="000F5BCC" w:rsidRPr="0023444C" w:rsidTr="000F5BCC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новое значение показателя на 2022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C62B74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025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57306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3E025A" w:rsidRPr="00234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Укрепление собственной доходной базы муниципального района.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D93969" w:rsidP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D93969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качества финансового менеджмента ГРБС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B942D6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7.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BF5DBE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4435"/>
        <w:gridCol w:w="1356"/>
        <w:gridCol w:w="1356"/>
        <w:gridCol w:w="1356"/>
        <w:gridCol w:w="1279"/>
      </w:tblGrid>
      <w:tr w:rsidR="000F5BCC" w:rsidRPr="0023444C" w:rsidTr="00571FB0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571F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B942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4" w:rsidRPr="0023444C" w:rsidRDefault="000F5BCC" w:rsidP="00BC1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1761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F5683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17615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14600</w:t>
            </w:r>
            <w:r w:rsidR="00AA0CEA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1761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1761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1761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5520</w:t>
            </w:r>
            <w:r w:rsidR="00BF5683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1761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Pr="0023444C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BF5DBE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B64E65" w:rsidRPr="0023444C" w:rsidRDefault="00EC26C8" w:rsidP="00B64E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3.1 Механизм</w:t>
      </w:r>
      <w:r w:rsidRPr="0023444C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ab/>
        <w:t>Общее руководство ходом реализации Муниципальной программы осуществляет куратор муниципальной программы</w:t>
      </w:r>
      <w:r w:rsidR="008B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23444C">
        <w:rPr>
          <w:rFonts w:ascii="Times New Roman" w:hAnsi="Times New Roman"/>
          <w:sz w:val="24"/>
          <w:szCs w:val="24"/>
        </w:rPr>
        <w:t xml:space="preserve">аместитель Главы Администрации муниципального района – </w:t>
      </w:r>
      <w:r w:rsidR="00A7033C">
        <w:rPr>
          <w:rFonts w:ascii="Times New Roman" w:hAnsi="Times New Roman"/>
          <w:sz w:val="24"/>
          <w:szCs w:val="24"/>
        </w:rPr>
        <w:t>Васильев С.А.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Управление финансов администрации Любимского муниципального района является ответственным исполнителем Муниципальной программы, входящей в ее состав ведомственной целевой программы, а так же: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 xml:space="preserve">- несет ответственность за своевременную и качественную разработку и реализацию Муниципальной программы, обеспечивает эффективное использование средств бюджета муниципального района, выделяемых на </w:t>
      </w:r>
      <w:r w:rsidR="00EC26C8" w:rsidRPr="0023444C">
        <w:rPr>
          <w:rFonts w:ascii="Times New Roman" w:hAnsi="Times New Roman"/>
          <w:sz w:val="24"/>
          <w:szCs w:val="24"/>
        </w:rPr>
        <w:t>ее</w:t>
      </w:r>
      <w:r w:rsidRPr="0023444C">
        <w:rPr>
          <w:rFonts w:ascii="Times New Roman" w:hAnsi="Times New Roman"/>
          <w:sz w:val="24"/>
          <w:szCs w:val="24"/>
        </w:rPr>
        <w:t xml:space="preserve"> реализацию;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-организует финансирование Муниципальной программы, мероприятий входящих в  состав  ведомственной целевой программы;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-обеспечивает своевременное внесение изменений в Муниципальную программу;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-обобщает и анализирует ход реализации Муниципальной программы, использование бюджетных средств;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23444C">
        <w:rPr>
          <w:rFonts w:ascii="Times New Roman" w:hAnsi="Times New Roman"/>
          <w:sz w:val="24"/>
          <w:szCs w:val="24"/>
        </w:rPr>
        <w:t>предоставляет отчеты</w:t>
      </w:r>
      <w:proofErr w:type="gramEnd"/>
      <w:r w:rsidRPr="0023444C">
        <w:rPr>
          <w:rFonts w:ascii="Times New Roman" w:hAnsi="Times New Roman"/>
          <w:sz w:val="24"/>
          <w:szCs w:val="24"/>
        </w:rPr>
        <w:t xml:space="preserve"> о реализации муниципальной програм</w:t>
      </w:r>
      <w:r w:rsidR="00EC26C8" w:rsidRPr="0023444C">
        <w:rPr>
          <w:rFonts w:ascii="Times New Roman" w:hAnsi="Times New Roman"/>
          <w:sz w:val="24"/>
          <w:szCs w:val="24"/>
        </w:rPr>
        <w:t>мы</w:t>
      </w:r>
      <w:r w:rsidRPr="0023444C">
        <w:rPr>
          <w:rFonts w:ascii="Times New Roman" w:hAnsi="Times New Roman"/>
          <w:sz w:val="24"/>
          <w:szCs w:val="24"/>
        </w:rPr>
        <w:t xml:space="preserve"> в отдел экономики Администрации </w:t>
      </w:r>
      <w:r w:rsidR="00EC26C8" w:rsidRPr="0023444C">
        <w:rPr>
          <w:rFonts w:ascii="Times New Roman" w:hAnsi="Times New Roman"/>
          <w:sz w:val="24"/>
          <w:szCs w:val="24"/>
        </w:rPr>
        <w:t>Любимского</w:t>
      </w:r>
      <w:r w:rsidRPr="0023444C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64E65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 xml:space="preserve">-размещает на официальном сайте Администрации </w:t>
      </w:r>
      <w:r w:rsidR="00EC26C8" w:rsidRPr="0023444C">
        <w:rPr>
          <w:rFonts w:ascii="Times New Roman" w:hAnsi="Times New Roman"/>
          <w:sz w:val="24"/>
          <w:szCs w:val="24"/>
        </w:rPr>
        <w:t>Любимского</w:t>
      </w:r>
      <w:r w:rsidRPr="0023444C">
        <w:rPr>
          <w:rFonts w:ascii="Times New Roman" w:hAnsi="Times New Roman"/>
          <w:sz w:val="24"/>
          <w:szCs w:val="24"/>
        </w:rPr>
        <w:t xml:space="preserve"> муниципального района информацию о ходе и результатах реализации Муниципальной программы;</w:t>
      </w:r>
    </w:p>
    <w:p w:rsidR="00C672E2" w:rsidRPr="0023444C" w:rsidRDefault="00C672E2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444C">
        <w:rPr>
          <w:rFonts w:ascii="Times New Roman" w:hAnsi="Times New Roman" w:cs="Times New Roman"/>
          <w:bCs/>
          <w:sz w:val="24"/>
          <w:szCs w:val="24"/>
        </w:rPr>
        <w:t>3.2 Ожидаемые конечные результаты реализации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44C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Базовым условием достижения цели Муниципальной программы является обеспечение устойчивости и сбалансированности бюджета муниципального района за счет: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соблюдения ограничений в части размера дефицита бюджета;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сохранения высокого уровня долговой устойчивости;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реализации полномочий по выравниванию уровня бюджетной обеспеченности муниципальных образований Любимского муниципального района.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C26C8" w:rsidRPr="0023444C" w:rsidRDefault="00EC26C8" w:rsidP="00EC2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Конечными результатами реализации Муниципальной программы станут: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-обеспечение высокого и хорошего качества управления муниципальными финансами Любимского муниципального района;</w:t>
      </w:r>
    </w:p>
    <w:p w:rsidR="00EC26C8" w:rsidRPr="0023444C" w:rsidRDefault="00EC26C8" w:rsidP="00EC2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отношения </w:t>
      </w:r>
      <w:r w:rsidRPr="0023444C">
        <w:rPr>
          <w:rFonts w:ascii="Times New Roman" w:hAnsi="Times New Roman" w:cs="Times New Roman"/>
          <w:sz w:val="24"/>
          <w:szCs w:val="24"/>
        </w:rPr>
        <w:t>дефицита бюджета муниципального района к утвержденному общему годовому объему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не более 5 процентов;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-обеспечение открытости бюджетных данных;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-стопроцентный охват главных распорядителей бюджетных средств Любимского муниципального района оценкой качества финансового менеджмента;</w:t>
      </w:r>
    </w:p>
    <w:p w:rsidR="000D746E" w:rsidRDefault="000D746E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ВЕДОМСТВЕННОЙ ЦЕЛЕВОЙ ПРОГРАММЫ ЛЮБИМСКОГО МУНИЦИПАЛЬНОГО РАЙОНА </w:t>
      </w:r>
    </w:p>
    <w:p w:rsidR="000D746E" w:rsidRDefault="000D746E" w:rsidP="000D746E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D746E">
        <w:t xml:space="preserve"> </w:t>
      </w:r>
      <w:r w:rsidRPr="000D746E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управления  муниципальными финансами в Любимском муниципальном районе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0D746E" w:rsidRDefault="000D746E" w:rsidP="000D74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МУНИЦИПАЛЬНАЯ  ПРОГРАММА ЛЮБИМСКОГО МУНИЦИПАЛЬНОГО РАЙОНА</w:t>
            </w:r>
          </w:p>
          <w:p w:rsidR="000D746E" w:rsidRDefault="000D746E" w:rsidP="000D746E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8B1C8D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BF5683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EA0AF2" w:rsidRDefault="00A7033C" w:rsidP="008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D746E" w:rsidRPr="00EA0AF2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D746E" w:rsidRPr="00EA0AF2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Любимского муниципального района </w:t>
            </w:r>
          </w:p>
          <w:p w:rsidR="000D746E" w:rsidRDefault="000D746E" w:rsidP="00A7033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33C">
              <w:rPr>
                <w:rFonts w:ascii="Times New Roman" w:hAnsi="Times New Roman"/>
                <w:sz w:val="24"/>
                <w:szCs w:val="24"/>
              </w:rPr>
              <w:t>С.А.Васильев</w:t>
            </w:r>
            <w:proofErr w:type="spellEnd"/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EA0AF2" w:rsidRDefault="000D746E" w:rsidP="008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Любимского муниципального района, Начальник Управления финансов,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Е.А. Карпова 8-(48543)-2-23-44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23444C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</w:t>
            </w:r>
          </w:p>
          <w:p w:rsidR="000D746E" w:rsidRPr="0023444C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8-(48543)-2-24-44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EA0AF2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2022-2024г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EA0AF2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Любимского муниципального района</w:t>
            </w:r>
          </w:p>
        </w:tc>
      </w:tr>
      <w:tr w:rsidR="000D746E" w:rsidTr="000D746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46E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D746E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5 520 </w:t>
            </w:r>
            <w:r w:rsidR="00BF5683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BF5683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520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17615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BF5683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520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BF5683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BA081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571FB0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DF0" w:rsidRPr="0023444C" w:rsidRDefault="00197DF0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I. Общая характеристика сферы реализации </w:t>
      </w:r>
      <w:r w:rsidR="00EA0AF2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</w:p>
    <w:p w:rsidR="00197DF0" w:rsidRPr="0023444C" w:rsidRDefault="00EA0AF2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197DF0" w:rsidRPr="0023444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Любимского муниципального района и целевыми программами;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Любимского муниципального района в увязке с бюджетом муниципального района;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-улучшение кадрового обеспечения бюджетного процесса в результате мероприятий по обучению и повышению квалификации специалистов органов местного самоуправления Любимского муниципального района, муниципальных учреждений;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 повышение прозрачности и открытости бюджетного процесса. 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Ярославской области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бюджетное планирование;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исполнение бюджета;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муниципальным долгом;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и оказание муниципальных услуг;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прозрачность бюджетного процесса;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-соблюдение бюджетного законодательства при осуществлении бюджетного процесса.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Любимский муниципальный район на протяжении более пяти лет характеризовался  высоким качеством управления муниципальными финансами.</w:t>
      </w:r>
    </w:p>
    <w:p w:rsidR="00197DF0" w:rsidRPr="00496AFB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Любимского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Любимского муниципального района </w:t>
      </w:r>
      <w:r w:rsidR="00D91FC4" w:rsidRPr="00D91FC4">
        <w:rPr>
          <w:rFonts w:ascii="Times New Roman" w:eastAsia="Times New Roman" w:hAnsi="Times New Roman"/>
          <w:sz w:val="24"/>
          <w:szCs w:val="24"/>
        </w:rPr>
        <w:t>95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процентов.</w:t>
      </w:r>
      <w:r w:rsidR="00496A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2019 году внесены изменения в Бюджетный кодекс Российской Федерации в части установления оценки долговой устойчивости муниципальных образований. 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Pr="0023444C">
        <w:rPr>
          <w:rFonts w:ascii="Times New Roman" w:eastAsia="Times New Roman" w:hAnsi="Times New Roman"/>
          <w:sz w:val="24"/>
          <w:szCs w:val="24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Pr="0023444C">
        <w:rPr>
          <w:rFonts w:ascii="Times New Roman" w:eastAsia="Times New Roman" w:hAnsi="Times New Roman"/>
          <w:sz w:val="24"/>
          <w:szCs w:val="24"/>
        </w:rPr>
        <w:t xml:space="preserve">». В 2020 и 2021 году Любимский муниципальный район был отнесен к муниципальным образованиям Ярославкой области с высоким уровнем долговой устойчивости (Приказы Департамента финансов Ярославской области от 23.09.2020 №77 и от 24.09.2021 г. №72). </w:t>
      </w:r>
    </w:p>
    <w:p w:rsidR="00197DF0" w:rsidRPr="0023444C" w:rsidRDefault="00197DF0" w:rsidP="00197DF0">
      <w:pPr>
        <w:pStyle w:val="ad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DF0" w:rsidRPr="00EA0AF2" w:rsidRDefault="00EA0AF2" w:rsidP="00EA0AF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7DF0" w:rsidRPr="00EA0AF2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a"/>
        <w:tblW w:w="9829" w:type="dxa"/>
        <w:tblInd w:w="-176" w:type="dxa"/>
        <w:tblLook w:val="04A0" w:firstRow="1" w:lastRow="0" w:firstColumn="1" w:lastColumn="0" w:noHBand="0" w:noVBand="1"/>
      </w:tblPr>
      <w:tblGrid>
        <w:gridCol w:w="2734"/>
        <w:gridCol w:w="1426"/>
        <w:gridCol w:w="1434"/>
        <w:gridCol w:w="1474"/>
        <w:gridCol w:w="1400"/>
        <w:gridCol w:w="1361"/>
      </w:tblGrid>
      <w:tr w:rsidR="00197DF0" w:rsidRPr="0023444C" w:rsidTr="000D746E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widowControl w:val="0"/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программы: обеспечение долгосрочной сбалансированности и устойчивости бюджетной системы Любимского муниципального района.</w:t>
            </w:r>
          </w:p>
        </w:tc>
      </w:tr>
      <w:tr w:rsidR="00197DF0" w:rsidRPr="0023444C" w:rsidTr="000D746E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72125F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Укрепление собственной доходной базы муниципального района.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D9396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D9396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качества финансового менеджмента ГРБС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7.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197DF0" w:rsidRDefault="00197DF0" w:rsidP="00197DF0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0AF2" w:rsidRPr="0023444C" w:rsidRDefault="00EA0AF2" w:rsidP="00197DF0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Ресурсное обеспечение и перечень мероприятий ведомственной целевой программы.</w:t>
      </w: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2018"/>
        <w:gridCol w:w="1218"/>
        <w:gridCol w:w="1700"/>
        <w:gridCol w:w="1194"/>
        <w:gridCol w:w="1689"/>
        <w:gridCol w:w="1928"/>
      </w:tblGrid>
      <w:tr w:rsidR="000F5BCC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443D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3443DB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F5BCC" w:rsidRPr="0023444C" w:rsidTr="00571FB0">
        <w:trPr>
          <w:trHeight w:val="109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3444C" w:rsidRPr="0023444C" w:rsidTr="00E8449B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4C" w:rsidRPr="0023444C" w:rsidRDefault="0023444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B44CAD" w:rsidRDefault="006701AF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23444C" w:rsidRDefault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001BF3" w:rsidRDefault="00001BF3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001BF3" w:rsidRDefault="008B1C8D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8-(48543) 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Default="008B1C8D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росроченн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кредиторск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учреждений 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B942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5461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B40B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в рамках программ не менее 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8B1C8D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C8D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5E09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  порядок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оценки по всем ГРБС 1 квартал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обеспечения: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 w:rsidP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 w:rsidP="008B1C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по предоставлению дотации поселениям муниципального района, на 100%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49B" w:rsidRPr="0023444C" w:rsidRDefault="00E8449B" w:rsidP="00E8449B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2028"/>
        <w:gridCol w:w="1222"/>
        <w:gridCol w:w="1706"/>
        <w:gridCol w:w="1198"/>
        <w:gridCol w:w="1695"/>
        <w:gridCol w:w="1898"/>
      </w:tblGrid>
      <w:tr w:rsidR="00E8449B" w:rsidRPr="0023444C" w:rsidTr="000D746E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E8449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E8449B" w:rsidRPr="0023444C" w:rsidTr="00571FB0">
        <w:trPr>
          <w:trHeight w:val="109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8449B" w:rsidRPr="0023444C" w:rsidTr="000D746E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001BF3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A7033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</w:t>
            </w:r>
            <w:r w:rsidR="00A7033C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70A">
              <w:rPr>
                <w:rFonts w:ascii="Times New Roman" w:hAnsi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FE0056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BF4E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компьютерной техники и оборудования, используемых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176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176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176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E9E" w:rsidRPr="0023444C" w:rsidRDefault="00BF4E9E" w:rsidP="00BF4E9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18"/>
        <w:gridCol w:w="1085"/>
        <w:gridCol w:w="2460"/>
        <w:gridCol w:w="636"/>
        <w:gridCol w:w="1933"/>
        <w:gridCol w:w="1208"/>
      </w:tblGrid>
      <w:tr w:rsidR="00BF4E9E" w:rsidRPr="0023444C" w:rsidTr="00BA0812">
        <w:trPr>
          <w:trHeight w:val="28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BF4E9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BF4E9E" w:rsidRPr="0023444C" w:rsidTr="00BA0812">
        <w:trPr>
          <w:trHeight w:val="109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F4E9E" w:rsidRPr="0023444C" w:rsidTr="00BA0812">
        <w:trPr>
          <w:trHeight w:val="26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44CAD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5E14EF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Default="00A03D15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A03D15" w:rsidRPr="0023444C" w:rsidRDefault="00A03D15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40B40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70A">
              <w:rPr>
                <w:rFonts w:ascii="Times New Roman" w:hAnsi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6 %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A03D15">
              <w:rPr>
                <w:rFonts w:ascii="Times New Roman" w:hAnsi="Times New Roman"/>
                <w:sz w:val="24"/>
                <w:szCs w:val="24"/>
              </w:rPr>
              <w:t>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</w:t>
            </w:r>
            <w:r w:rsidR="00FE005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Обновление компьютерной техники и оборудования,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E9E" w:rsidRPr="0023444C" w:rsidRDefault="00BF4E9E" w:rsidP="00BF4E9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449B" w:rsidRDefault="00E8449B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FE9" w:rsidRDefault="008C6FE9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FE9" w:rsidRDefault="008C6FE9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FE9" w:rsidRPr="0023444C" w:rsidRDefault="008C6FE9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23444C" w:rsidRDefault="000F5BCC" w:rsidP="000F5BCC">
      <w:pPr>
        <w:pStyle w:val="ad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программы*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0F5BCC" w:rsidRPr="0023444C" w:rsidTr="00BA08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0F5BCC" w:rsidRPr="0023444C" w:rsidTr="00BA08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3444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1B4ECD" w:rsidRPr="0023444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Pr="0023444C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268"/>
      </w:tblGrid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  <w:bookmarkStart w:id="2" w:name="_GoBack"/>
            <w:bookmarkEnd w:id="2"/>
          </w:p>
        </w:tc>
      </w:tr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A7033C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8B1C8D">
              <w:rPr>
                <w:rFonts w:ascii="Times New Roman" w:eastAsiaTheme="minorEastAsia" w:hAnsi="Times New Roman"/>
                <w:sz w:val="24"/>
                <w:szCs w:val="24"/>
              </w:rPr>
              <w:t>аместитель Главы администрации ЛМР</w:t>
            </w:r>
          </w:p>
          <w:p w:rsidR="00762AC6" w:rsidRDefault="00A7033C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начальник управления финансов 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программы – заместитель начальника Управление Финансов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2E" w:rsidRDefault="0004632E">
      <w:pPr>
        <w:spacing w:after="0" w:line="240" w:lineRule="auto"/>
      </w:pPr>
      <w:r>
        <w:separator/>
      </w:r>
    </w:p>
  </w:endnote>
  <w:endnote w:type="continuationSeparator" w:id="0">
    <w:p w:rsidR="0004632E" w:rsidRDefault="000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2E" w:rsidRDefault="0004632E">
      <w:pPr>
        <w:spacing w:after="0" w:line="240" w:lineRule="auto"/>
      </w:pPr>
      <w:r>
        <w:separator/>
      </w:r>
    </w:p>
  </w:footnote>
  <w:footnote w:type="continuationSeparator" w:id="0">
    <w:p w:rsidR="0004632E" w:rsidRDefault="0004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22"/>
  </w:num>
  <w:num w:numId="7">
    <w:abstractNumId w:val="18"/>
  </w:num>
  <w:num w:numId="8">
    <w:abstractNumId w:val="8"/>
  </w:num>
  <w:num w:numId="9">
    <w:abstractNumId w:val="14"/>
  </w:num>
  <w:num w:numId="10">
    <w:abstractNumId w:val="10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13"/>
  </w:num>
  <w:num w:numId="17">
    <w:abstractNumId w:val="20"/>
  </w:num>
  <w:num w:numId="18">
    <w:abstractNumId w:val="12"/>
  </w:num>
  <w:num w:numId="19">
    <w:abstractNumId w:val="21"/>
  </w:num>
  <w:num w:numId="20">
    <w:abstractNumId w:val="4"/>
  </w:num>
  <w:num w:numId="21">
    <w:abstractNumId w:val="15"/>
  </w:num>
  <w:num w:numId="22">
    <w:abstractNumId w:val="24"/>
  </w:num>
  <w:num w:numId="23">
    <w:abstractNumId w:val="6"/>
  </w:num>
  <w:num w:numId="24">
    <w:abstractNumId w:val="2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632E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684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188E"/>
    <w:rsid w:val="000F2598"/>
    <w:rsid w:val="000F3A23"/>
    <w:rsid w:val="000F5BCC"/>
    <w:rsid w:val="00101643"/>
    <w:rsid w:val="00105478"/>
    <w:rsid w:val="00111711"/>
    <w:rsid w:val="0011266F"/>
    <w:rsid w:val="00113BB7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9408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4C48"/>
    <w:rsid w:val="00217A8B"/>
    <w:rsid w:val="00217D09"/>
    <w:rsid w:val="00221A8E"/>
    <w:rsid w:val="00222BCF"/>
    <w:rsid w:val="0023444C"/>
    <w:rsid w:val="0023718D"/>
    <w:rsid w:val="0023725B"/>
    <w:rsid w:val="002375F2"/>
    <w:rsid w:val="00240DAA"/>
    <w:rsid w:val="0024116A"/>
    <w:rsid w:val="00242C6E"/>
    <w:rsid w:val="00244DE3"/>
    <w:rsid w:val="00255582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2477"/>
    <w:rsid w:val="002A2EDF"/>
    <w:rsid w:val="002B47A9"/>
    <w:rsid w:val="002B6079"/>
    <w:rsid w:val="002B78CD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5B7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27E00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65F3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5001B6"/>
    <w:rsid w:val="005023DD"/>
    <w:rsid w:val="00507B9C"/>
    <w:rsid w:val="0051079C"/>
    <w:rsid w:val="00510AC8"/>
    <w:rsid w:val="00511EAD"/>
    <w:rsid w:val="0051392D"/>
    <w:rsid w:val="005158E7"/>
    <w:rsid w:val="00517615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5E5D"/>
    <w:rsid w:val="0061010A"/>
    <w:rsid w:val="0061118A"/>
    <w:rsid w:val="0061160D"/>
    <w:rsid w:val="006134D2"/>
    <w:rsid w:val="00620C71"/>
    <w:rsid w:val="00621A2E"/>
    <w:rsid w:val="0062209B"/>
    <w:rsid w:val="00622651"/>
    <w:rsid w:val="006244F8"/>
    <w:rsid w:val="0062637E"/>
    <w:rsid w:val="006310F5"/>
    <w:rsid w:val="00632E47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C6FE9"/>
    <w:rsid w:val="008D098B"/>
    <w:rsid w:val="008D1E00"/>
    <w:rsid w:val="008D717F"/>
    <w:rsid w:val="008D72E5"/>
    <w:rsid w:val="008E05E9"/>
    <w:rsid w:val="008E27C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57E34"/>
    <w:rsid w:val="00A6097C"/>
    <w:rsid w:val="00A629BA"/>
    <w:rsid w:val="00A64548"/>
    <w:rsid w:val="00A64DDB"/>
    <w:rsid w:val="00A662CA"/>
    <w:rsid w:val="00A67BE2"/>
    <w:rsid w:val="00A7033C"/>
    <w:rsid w:val="00A73431"/>
    <w:rsid w:val="00A76328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77E"/>
    <w:rsid w:val="00B50642"/>
    <w:rsid w:val="00B5199F"/>
    <w:rsid w:val="00B51A66"/>
    <w:rsid w:val="00B574F9"/>
    <w:rsid w:val="00B578A1"/>
    <w:rsid w:val="00B63B71"/>
    <w:rsid w:val="00B64E65"/>
    <w:rsid w:val="00B654B8"/>
    <w:rsid w:val="00B675E4"/>
    <w:rsid w:val="00B8165C"/>
    <w:rsid w:val="00B81A06"/>
    <w:rsid w:val="00B83B52"/>
    <w:rsid w:val="00B83E8F"/>
    <w:rsid w:val="00B9039B"/>
    <w:rsid w:val="00B91477"/>
    <w:rsid w:val="00B9369B"/>
    <w:rsid w:val="00B942D6"/>
    <w:rsid w:val="00B96161"/>
    <w:rsid w:val="00B973AC"/>
    <w:rsid w:val="00BA0812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D08"/>
    <w:rsid w:val="00BF4E9E"/>
    <w:rsid w:val="00BF5683"/>
    <w:rsid w:val="00BF5A12"/>
    <w:rsid w:val="00BF5DBE"/>
    <w:rsid w:val="00BF623C"/>
    <w:rsid w:val="00C0312C"/>
    <w:rsid w:val="00C0365A"/>
    <w:rsid w:val="00C04F41"/>
    <w:rsid w:val="00C0588C"/>
    <w:rsid w:val="00C072B9"/>
    <w:rsid w:val="00C1007E"/>
    <w:rsid w:val="00C12E00"/>
    <w:rsid w:val="00C13EC0"/>
    <w:rsid w:val="00C16323"/>
    <w:rsid w:val="00C166BA"/>
    <w:rsid w:val="00C17EEF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34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4F59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F2"/>
    <w:rsid w:val="00D93969"/>
    <w:rsid w:val="00D95804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5B8D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3D6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05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719C-43BF-4562-BAB1-5749C84A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8570</Words>
  <Characters>48853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LUBIM04</cp:lastModifiedBy>
  <cp:revision>7</cp:revision>
  <cp:lastPrinted>2022-02-21T05:35:00Z</cp:lastPrinted>
  <dcterms:created xsi:type="dcterms:W3CDTF">2022-10-31T08:10:00Z</dcterms:created>
  <dcterms:modified xsi:type="dcterms:W3CDTF">2022-12-07T12:58:00Z</dcterms:modified>
</cp:coreProperties>
</file>