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Pr="003F09AF" w:rsidRDefault="003F09AF" w:rsidP="00F30256">
      <w:pPr>
        <w:ind w:right="566"/>
      </w:pPr>
    </w:p>
    <w:p w:rsidR="003F09AF" w:rsidRPr="00FD3908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0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FD3908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proofErr w:type="spellStart"/>
      <w:r w:rsidRPr="00FD3908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3F09AF" w:rsidRPr="00FD3908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08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FD3908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77" w:rsidRPr="00FD3908" w:rsidRDefault="008B514C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3908">
        <w:rPr>
          <w:rFonts w:ascii="Times New Roman" w:hAnsi="Times New Roman" w:cs="Times New Roman"/>
          <w:bCs/>
          <w:sz w:val="28"/>
          <w:szCs w:val="28"/>
        </w:rPr>
        <w:t>О</w:t>
      </w:r>
      <w:r w:rsidR="003F09AF" w:rsidRPr="00FD3908">
        <w:rPr>
          <w:rFonts w:ascii="Times New Roman" w:hAnsi="Times New Roman" w:cs="Times New Roman"/>
          <w:bCs/>
          <w:sz w:val="28"/>
          <w:szCs w:val="28"/>
        </w:rPr>
        <w:t>т</w:t>
      </w:r>
      <w:r w:rsidRPr="00FD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251" w:rsidRPr="00FD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908" w:rsidRPr="00FD3908">
        <w:rPr>
          <w:rFonts w:ascii="Times New Roman" w:hAnsi="Times New Roman" w:cs="Times New Roman"/>
          <w:bCs/>
          <w:sz w:val="28"/>
          <w:szCs w:val="28"/>
        </w:rPr>
        <w:t>30.09</w:t>
      </w:r>
      <w:r w:rsidRPr="00FD3908">
        <w:rPr>
          <w:rFonts w:ascii="Times New Roman" w:hAnsi="Times New Roman" w:cs="Times New Roman"/>
          <w:bCs/>
          <w:sz w:val="28"/>
          <w:szCs w:val="28"/>
        </w:rPr>
        <w:t>.2019</w:t>
      </w:r>
      <w:r w:rsidR="00C70A78" w:rsidRPr="00FD39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F09AF" w:rsidRPr="00FD390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FD3908">
        <w:rPr>
          <w:rFonts w:ascii="Times New Roman" w:hAnsi="Times New Roman" w:cs="Times New Roman"/>
          <w:bCs/>
          <w:sz w:val="28"/>
          <w:szCs w:val="28"/>
        </w:rPr>
        <w:t xml:space="preserve"> 09-0</w:t>
      </w:r>
      <w:r w:rsidR="00FD3908" w:rsidRPr="00FD3908">
        <w:rPr>
          <w:rFonts w:ascii="Times New Roman" w:hAnsi="Times New Roman" w:cs="Times New Roman"/>
          <w:bCs/>
          <w:sz w:val="28"/>
          <w:szCs w:val="28"/>
        </w:rPr>
        <w:t>813</w:t>
      </w:r>
      <w:r w:rsidRPr="00FD3908">
        <w:rPr>
          <w:rFonts w:ascii="Times New Roman" w:hAnsi="Times New Roman" w:cs="Times New Roman"/>
          <w:bCs/>
          <w:sz w:val="28"/>
          <w:szCs w:val="28"/>
        </w:rPr>
        <w:t>/19</w:t>
      </w:r>
      <w:r w:rsidR="003F09AF" w:rsidRPr="00FD39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5932" w:rsidRPr="00FD3908" w:rsidRDefault="00ED5932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FD3908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39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FD3908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3908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3F09AF" w:rsidRPr="00FD3908" w:rsidRDefault="008C616F" w:rsidP="0063142E">
      <w:pPr>
        <w:rPr>
          <w:rFonts w:ascii="Times New Roman" w:hAnsi="Times New Roman" w:cs="Times New Roman"/>
          <w:sz w:val="24"/>
          <w:szCs w:val="24"/>
        </w:rPr>
      </w:pPr>
      <w:r w:rsidRPr="00FD3908">
        <w:rPr>
          <w:rFonts w:ascii="Times New Roman" w:hAnsi="Times New Roman" w:cs="Times New Roman"/>
          <w:b/>
          <w:sz w:val="28"/>
          <w:szCs w:val="28"/>
        </w:rPr>
        <w:t>№ 09-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0621</w:t>
      </w:r>
      <w:r w:rsidRPr="00FD3908">
        <w:rPr>
          <w:rFonts w:ascii="Times New Roman" w:hAnsi="Times New Roman" w:cs="Times New Roman"/>
          <w:b/>
          <w:sz w:val="28"/>
          <w:szCs w:val="28"/>
        </w:rPr>
        <w:t>/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19</w:t>
      </w:r>
      <w:r w:rsidRPr="00FD390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15</w:t>
      </w:r>
      <w:r w:rsidRPr="00FD3908">
        <w:rPr>
          <w:rFonts w:ascii="Times New Roman" w:hAnsi="Times New Roman" w:cs="Times New Roman"/>
          <w:b/>
          <w:sz w:val="28"/>
          <w:szCs w:val="28"/>
        </w:rPr>
        <w:t>.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07.2019</w:t>
      </w:r>
      <w:r w:rsidRPr="00FD3908">
        <w:rPr>
          <w:rFonts w:ascii="Times New Roman" w:hAnsi="Times New Roman" w:cs="Times New Roman"/>
          <w:b/>
          <w:sz w:val="28"/>
          <w:szCs w:val="28"/>
        </w:rPr>
        <w:t>г.</w:t>
      </w:r>
      <w:r w:rsidR="00B3043E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963B7F" w:rsidRPr="00FD3908">
        <w:rPr>
          <w:rFonts w:ascii="Times New Roman" w:hAnsi="Times New Roman" w:cs="Times New Roman"/>
          <w:b/>
          <w:sz w:val="28"/>
          <w:szCs w:val="28"/>
        </w:rPr>
        <w:t>б утвержд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ении</w:t>
      </w:r>
      <w:r w:rsidRPr="00FD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B3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AF"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</w:t>
      </w:r>
      <w:r w:rsidR="00963B7F" w:rsidRPr="00FD3908">
        <w:rPr>
          <w:rFonts w:ascii="Times New Roman" w:hAnsi="Times New Roman" w:cs="Times New Roman"/>
          <w:b/>
          <w:bCs/>
          <w:sz w:val="28"/>
          <w:szCs w:val="28"/>
        </w:rPr>
        <w:t>искусст</w:t>
      </w:r>
      <w:r w:rsidR="00C40802" w:rsidRPr="00FD3908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3F09AF"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3F09AF" w:rsidRPr="00FD3908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="003F09AF"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  <w:r w:rsidR="008272D8"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на2019-2021</w:t>
      </w:r>
      <w:r w:rsidRPr="00FD3908">
        <w:rPr>
          <w:rFonts w:ascii="Times New Roman" w:hAnsi="Times New Roman" w:cs="Times New Roman"/>
          <w:b/>
          <w:bCs/>
          <w:sz w:val="28"/>
          <w:szCs w:val="28"/>
        </w:rPr>
        <w:t>гг</w:t>
      </w:r>
      <w:bookmarkStart w:id="0" w:name="_GoBack"/>
      <w:bookmarkEnd w:id="0"/>
    </w:p>
    <w:p w:rsidR="003F09AF" w:rsidRPr="00FD3908" w:rsidRDefault="003F09AF" w:rsidP="00BA0C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8">
        <w:rPr>
          <w:rFonts w:ascii="Times New Roman" w:hAnsi="Times New Roman" w:cs="Times New Roman"/>
          <w:bCs/>
          <w:sz w:val="28"/>
          <w:szCs w:val="28"/>
        </w:rPr>
        <w:t xml:space="preserve">В соответствие с Уставом </w:t>
      </w:r>
      <w:proofErr w:type="spellStart"/>
      <w:r w:rsidRPr="00FD3908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Администрация </w:t>
      </w:r>
      <w:proofErr w:type="spellStart"/>
      <w:r w:rsidRPr="00FD3908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</w:t>
      </w:r>
      <w:r w:rsidR="00C5719E" w:rsidRPr="00FD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9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09AF" w:rsidRPr="00FD3908" w:rsidRDefault="003F09AF" w:rsidP="00BA0C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FD3908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FD3908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B13A45" w:rsidRPr="00FD3908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>№ 09-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0621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>/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19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15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>.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07.2019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C616F" w:rsidRPr="00FD3908">
        <w:rPr>
          <w:rFonts w:ascii="Times New Roman" w:hAnsi="Times New Roman" w:cs="Times New Roman"/>
          <w:bCs/>
          <w:sz w:val="28"/>
          <w:szCs w:val="28"/>
        </w:rPr>
        <w:t>.</w:t>
      </w:r>
      <w:r w:rsidR="00BA0C9A" w:rsidRPr="00FD390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3A45" w:rsidRPr="00FD3908">
        <w:rPr>
          <w:rFonts w:ascii="Times New Roman" w:hAnsi="Times New Roman" w:cs="Times New Roman"/>
          <w:bCs/>
          <w:sz w:val="28"/>
          <w:szCs w:val="28"/>
        </w:rPr>
        <w:t>О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бутверждении</w:t>
      </w:r>
      <w:r w:rsidR="009357B1" w:rsidRPr="00FD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FD3908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 и 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искусства</w:t>
      </w:r>
      <w:r w:rsidRPr="00FD3908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proofErr w:type="spellStart"/>
      <w:r w:rsidRPr="00FD3908">
        <w:rPr>
          <w:rFonts w:ascii="Times New Roman" w:hAnsi="Times New Roman" w:cs="Times New Roman"/>
          <w:bCs/>
          <w:sz w:val="28"/>
          <w:szCs w:val="28"/>
        </w:rPr>
        <w:t>Любимском</w:t>
      </w:r>
      <w:proofErr w:type="spellEnd"/>
      <w:r w:rsidRPr="00FD3908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</w:t>
      </w:r>
      <w:r w:rsidR="0061360E" w:rsidRPr="00FD3908">
        <w:rPr>
          <w:rFonts w:ascii="Times New Roman" w:hAnsi="Times New Roman" w:cs="Times New Roman"/>
          <w:bCs/>
          <w:sz w:val="28"/>
          <w:szCs w:val="28"/>
        </w:rPr>
        <w:t>» на 201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9</w:t>
      </w:r>
      <w:r w:rsidR="00B13A45" w:rsidRPr="00FD3908">
        <w:rPr>
          <w:rFonts w:ascii="Times New Roman" w:hAnsi="Times New Roman" w:cs="Times New Roman"/>
          <w:bCs/>
          <w:sz w:val="28"/>
          <w:szCs w:val="28"/>
        </w:rPr>
        <w:t>-20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21</w:t>
      </w:r>
      <w:r w:rsidR="0061360E" w:rsidRPr="00FD3908">
        <w:rPr>
          <w:rFonts w:ascii="Times New Roman" w:hAnsi="Times New Roman" w:cs="Times New Roman"/>
          <w:bCs/>
          <w:sz w:val="28"/>
          <w:szCs w:val="28"/>
        </w:rPr>
        <w:t>гг</w:t>
      </w:r>
      <w:r w:rsidR="00BA0C9A" w:rsidRPr="00FD3908">
        <w:rPr>
          <w:rFonts w:ascii="Times New Roman" w:hAnsi="Times New Roman" w:cs="Times New Roman"/>
          <w:bCs/>
          <w:sz w:val="28"/>
          <w:szCs w:val="28"/>
        </w:rPr>
        <w:t>»</w:t>
      </w:r>
      <w:r w:rsidRPr="00FD3908">
        <w:rPr>
          <w:rFonts w:ascii="Times New Roman" w:hAnsi="Times New Roman" w:cs="Times New Roman"/>
          <w:bCs/>
          <w:sz w:val="28"/>
          <w:szCs w:val="28"/>
        </w:rPr>
        <w:t>:</w:t>
      </w:r>
    </w:p>
    <w:p w:rsidR="00303FAC" w:rsidRPr="00FD3908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D3908">
        <w:rPr>
          <w:rFonts w:ascii="Times New Roman" w:hAnsi="Times New Roman" w:cs="Times New Roman"/>
          <w:sz w:val="28"/>
          <w:szCs w:val="28"/>
        </w:rPr>
        <w:t xml:space="preserve">в паспорте данной программы в строке «Объем финансирования муниципальной программы из бюджета муниципального района, в том числе по годам реализации, тыс. </w:t>
      </w:r>
      <w:proofErr w:type="spellStart"/>
      <w:r w:rsidRPr="00FD39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D390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D39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3908">
        <w:rPr>
          <w:rFonts w:ascii="Times New Roman" w:hAnsi="Times New Roman" w:cs="Times New Roman"/>
          <w:sz w:val="28"/>
          <w:szCs w:val="28"/>
        </w:rPr>
        <w:t xml:space="preserve">столбец 2 изложить в новой редакции </w:t>
      </w:r>
    </w:p>
    <w:p w:rsidR="003553A6" w:rsidRPr="00FD3908" w:rsidRDefault="003553A6" w:rsidP="003553A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3908">
        <w:rPr>
          <w:rFonts w:ascii="Times New Roman" w:hAnsi="Times New Roman" w:cs="Times New Roman"/>
          <w:sz w:val="24"/>
          <w:szCs w:val="24"/>
        </w:rPr>
        <w:t>«2019 г. – 59 547,5</w:t>
      </w:r>
      <w:proofErr w:type="gramStart"/>
      <w:r w:rsidRPr="00FD390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D3908">
        <w:rPr>
          <w:rFonts w:ascii="Times New Roman" w:hAnsi="Times New Roman" w:cs="Times New Roman"/>
          <w:sz w:val="24"/>
          <w:szCs w:val="24"/>
        </w:rPr>
        <w:t xml:space="preserve"> БР – 2 350,0;МБ - 44 514,8;ОБ – 12 348,4;ФБ – 334,3</w:t>
      </w:r>
    </w:p>
    <w:p w:rsidR="003553A6" w:rsidRPr="00FD3908" w:rsidRDefault="003553A6" w:rsidP="003553A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3908">
        <w:rPr>
          <w:rFonts w:ascii="Times New Roman" w:hAnsi="Times New Roman" w:cs="Times New Roman"/>
          <w:sz w:val="24"/>
          <w:szCs w:val="24"/>
        </w:rPr>
        <w:t>2020 г. –  44 297,3</w:t>
      </w:r>
      <w:proofErr w:type="gramStart"/>
      <w:r w:rsidRPr="00FD3908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FD3908">
        <w:rPr>
          <w:rFonts w:ascii="Times New Roman" w:hAnsi="Times New Roman" w:cs="Times New Roman"/>
          <w:sz w:val="24"/>
          <w:szCs w:val="24"/>
        </w:rPr>
        <w:t xml:space="preserve">2021 г. –  26 031,8»     </w:t>
      </w:r>
    </w:p>
    <w:p w:rsidR="00303FAC" w:rsidRPr="00FD3908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 xml:space="preserve">-  раздел 6 «Информация по финансовому обеспечению за счет всех источников финансирования» изложить в новой редакции, </w:t>
      </w:r>
      <w:proofErr w:type="gramStart"/>
      <w:r w:rsidRPr="00FD390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D3908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303FAC" w:rsidRPr="00FD3908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 xml:space="preserve">2)  в паспорте подпрограммы: ведомственная целевая  программа «Развитие и сохранение культуры и  туризма </w:t>
      </w:r>
      <w:proofErr w:type="spellStart"/>
      <w:r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2018-2020гг., в строке «Объем финансирования муниципальной подпрограммы из бюджета муниципального района, в том числе по годам реализации, тыс. </w:t>
      </w:r>
      <w:proofErr w:type="spellStart"/>
      <w:r w:rsidRPr="00FD39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D3908">
        <w:rPr>
          <w:rFonts w:ascii="Times New Roman" w:hAnsi="Times New Roman" w:cs="Times New Roman"/>
          <w:sz w:val="28"/>
          <w:szCs w:val="28"/>
        </w:rPr>
        <w:t>» столбец 2  изложить в новой редакции</w:t>
      </w:r>
    </w:p>
    <w:p w:rsidR="003553A6" w:rsidRPr="00FD3908" w:rsidRDefault="003553A6" w:rsidP="003553A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D3908">
        <w:rPr>
          <w:rFonts w:ascii="Times New Roman" w:hAnsi="Times New Roman" w:cs="Times New Roman"/>
          <w:sz w:val="24"/>
          <w:szCs w:val="24"/>
        </w:rPr>
        <w:t>«2019 г. – 59 547,5</w:t>
      </w:r>
      <w:proofErr w:type="gramStart"/>
      <w:r w:rsidRPr="00FD390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D3908">
        <w:rPr>
          <w:rFonts w:ascii="Times New Roman" w:hAnsi="Times New Roman" w:cs="Times New Roman"/>
          <w:sz w:val="24"/>
          <w:szCs w:val="24"/>
        </w:rPr>
        <w:t xml:space="preserve"> БР – 2 350,0;МБ - 44 514,8;ОБ – 12 348,4;ФБ – 334,3</w:t>
      </w:r>
    </w:p>
    <w:p w:rsidR="003553A6" w:rsidRPr="00FD3908" w:rsidRDefault="003553A6" w:rsidP="003553A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3908">
        <w:rPr>
          <w:rFonts w:ascii="Times New Roman" w:hAnsi="Times New Roman" w:cs="Times New Roman"/>
          <w:sz w:val="24"/>
          <w:szCs w:val="24"/>
        </w:rPr>
        <w:t>2020 г. –  44 297,3</w:t>
      </w:r>
      <w:proofErr w:type="gramStart"/>
      <w:r w:rsidRPr="00FD3908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FD3908">
        <w:rPr>
          <w:rFonts w:ascii="Times New Roman" w:hAnsi="Times New Roman" w:cs="Times New Roman"/>
          <w:sz w:val="24"/>
          <w:szCs w:val="24"/>
        </w:rPr>
        <w:t xml:space="preserve">2021 г. –  26 031,8»     </w:t>
      </w:r>
    </w:p>
    <w:p w:rsidR="002638AE" w:rsidRPr="00FD3908" w:rsidRDefault="002638AE" w:rsidP="0030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AE" w:rsidRPr="00FD3908" w:rsidRDefault="002638AE" w:rsidP="0030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FAC" w:rsidRPr="00FD3908" w:rsidRDefault="00303FAC" w:rsidP="002638AE">
      <w:pPr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 xml:space="preserve">- раздел 4 «Информация по финансовому обеспечению за счет всех источников финансирования» изложить в новой редакции, </w:t>
      </w:r>
      <w:proofErr w:type="gramStart"/>
      <w:r w:rsidRPr="00FD390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D3908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303FAC" w:rsidRPr="00FD3908" w:rsidRDefault="002638AE" w:rsidP="008A71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>2.1</w:t>
      </w:r>
      <w:r w:rsidR="00303FAC" w:rsidRPr="00FD3908">
        <w:rPr>
          <w:rFonts w:ascii="Times New Roman" w:hAnsi="Times New Roman" w:cs="Times New Roman"/>
          <w:sz w:val="28"/>
          <w:szCs w:val="28"/>
        </w:rPr>
        <w:t>)</w:t>
      </w:r>
      <w:r w:rsidR="008A717D" w:rsidRPr="00FD3908">
        <w:rPr>
          <w:rFonts w:ascii="Times New Roman" w:hAnsi="Times New Roman" w:cs="Times New Roman"/>
          <w:sz w:val="28"/>
          <w:szCs w:val="28"/>
        </w:rPr>
        <w:t xml:space="preserve"> Задачу 2.«Поддержка образовательного учреждения сферы культуры – МОУ ДО «</w:t>
      </w:r>
      <w:proofErr w:type="spellStart"/>
      <w:r w:rsidR="008A717D" w:rsidRPr="00FD3908">
        <w:rPr>
          <w:rFonts w:ascii="Times New Roman" w:hAnsi="Times New Roman" w:cs="Times New Roman"/>
          <w:sz w:val="28"/>
          <w:szCs w:val="28"/>
        </w:rPr>
        <w:t>ДМШ»г</w:t>
      </w:r>
      <w:proofErr w:type="gramStart"/>
      <w:r w:rsidR="008A717D" w:rsidRPr="00FD390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717D" w:rsidRPr="00FD3908">
        <w:rPr>
          <w:rFonts w:ascii="Times New Roman" w:hAnsi="Times New Roman" w:cs="Times New Roman"/>
          <w:sz w:val="28"/>
          <w:szCs w:val="28"/>
        </w:rPr>
        <w:t>юбима</w:t>
      </w:r>
      <w:proofErr w:type="spellEnd"/>
      <w:r w:rsidR="008A717D" w:rsidRPr="00FD3908">
        <w:rPr>
          <w:rFonts w:ascii="Times New Roman" w:hAnsi="Times New Roman" w:cs="Times New Roman"/>
          <w:sz w:val="28"/>
          <w:szCs w:val="28"/>
        </w:rPr>
        <w:t xml:space="preserve">»; Задачу 3.«Библиотечное обслуживание населения </w:t>
      </w:r>
      <w:proofErr w:type="spellStart"/>
      <w:r w:rsidR="008A717D"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A717D"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района»; Задачу 4.«Поддержка культурно-досуговых учреждений  </w:t>
      </w:r>
      <w:proofErr w:type="spellStart"/>
      <w:r w:rsidR="008A717D"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A717D"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района»; Задачу 5. «Информационн</w:t>
      </w:r>
      <w:proofErr w:type="gramStart"/>
      <w:r w:rsidR="008A717D" w:rsidRPr="00FD39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A717D" w:rsidRPr="00FD3908">
        <w:rPr>
          <w:rFonts w:ascii="Times New Roman" w:hAnsi="Times New Roman" w:cs="Times New Roman"/>
          <w:sz w:val="28"/>
          <w:szCs w:val="28"/>
        </w:rPr>
        <w:t xml:space="preserve"> методическое  обслуживание учреждений культуры муниципального района»; Задачу7. </w:t>
      </w:r>
      <w:r w:rsidR="008A717D" w:rsidRPr="00FD3908">
        <w:rPr>
          <w:rFonts w:ascii="Times New Roman" w:eastAsiaTheme="minorHAnsi" w:hAnsi="Times New Roman" w:cs="Times New Roman"/>
          <w:sz w:val="28"/>
          <w:szCs w:val="28"/>
        </w:rPr>
        <w:t xml:space="preserve"> «Укрепление материально-технической базы учреждений культуры</w:t>
      </w:r>
      <w:r w:rsidR="008A717D" w:rsidRPr="00FD3908">
        <w:rPr>
          <w:rFonts w:ascii="Times New Roman" w:hAnsi="Times New Roman" w:cs="Times New Roman"/>
          <w:sz w:val="28"/>
          <w:szCs w:val="28"/>
        </w:rPr>
        <w:t>» р</w:t>
      </w:r>
      <w:r w:rsidR="00695F3E" w:rsidRPr="00FD3908">
        <w:rPr>
          <w:rFonts w:ascii="Times New Roman" w:hAnsi="Times New Roman" w:cs="Times New Roman"/>
          <w:sz w:val="28"/>
          <w:szCs w:val="28"/>
        </w:rPr>
        <w:t>аздел</w:t>
      </w:r>
      <w:r w:rsidR="008A717D" w:rsidRPr="00FD3908">
        <w:rPr>
          <w:rFonts w:ascii="Times New Roman" w:hAnsi="Times New Roman" w:cs="Times New Roman"/>
          <w:sz w:val="28"/>
          <w:szCs w:val="28"/>
        </w:rPr>
        <w:t>а</w:t>
      </w:r>
      <w:r w:rsidR="00695F3E" w:rsidRPr="00FD3908">
        <w:rPr>
          <w:rFonts w:ascii="Times New Roman" w:hAnsi="Times New Roman" w:cs="Times New Roman"/>
          <w:sz w:val="28"/>
          <w:szCs w:val="28"/>
        </w:rPr>
        <w:t xml:space="preserve"> 6 «Перечень мероприятий ведомственной целевой программы «Развитие и сохранение культуры и искусства </w:t>
      </w:r>
      <w:proofErr w:type="spellStart"/>
      <w:r w:rsidR="00695F3E"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695F3E"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2019 год  </w:t>
      </w:r>
      <w:r w:rsidR="00303FAC" w:rsidRPr="00FD3908">
        <w:rPr>
          <w:rFonts w:ascii="Times New Roman" w:hAnsi="Times New Roman" w:cs="Times New Roman"/>
          <w:sz w:val="28"/>
          <w:szCs w:val="28"/>
        </w:rPr>
        <w:t xml:space="preserve">изложить в новой  редакции, </w:t>
      </w:r>
      <w:proofErr w:type="gramStart"/>
      <w:r w:rsidR="00303FAC" w:rsidRPr="00FD390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03FAC" w:rsidRPr="00FD3908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</w:t>
      </w:r>
    </w:p>
    <w:p w:rsidR="003F09AF" w:rsidRPr="00FD3908" w:rsidRDefault="00461BE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>2.</w:t>
      </w:r>
      <w:r w:rsidR="003F09AF" w:rsidRPr="00FD3908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0704D4" w:rsidRPr="00FD3908">
        <w:rPr>
          <w:rFonts w:ascii="Times New Roman" w:hAnsi="Times New Roman" w:cs="Times New Roman"/>
          <w:sz w:val="28"/>
          <w:szCs w:val="28"/>
        </w:rPr>
        <w:t>,</w:t>
      </w:r>
      <w:r w:rsidR="003F09AF" w:rsidRPr="00FD3908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0704D4" w:rsidRPr="00FD3908">
        <w:rPr>
          <w:rFonts w:ascii="Times New Roman" w:hAnsi="Times New Roman" w:cs="Times New Roman"/>
          <w:sz w:val="28"/>
          <w:szCs w:val="28"/>
        </w:rPr>
        <w:t>настоящего п</w:t>
      </w:r>
      <w:r w:rsidR="003F09AF" w:rsidRPr="00FD3908">
        <w:rPr>
          <w:rFonts w:ascii="Times New Roman" w:hAnsi="Times New Roman" w:cs="Times New Roman"/>
          <w:sz w:val="28"/>
          <w:szCs w:val="28"/>
        </w:rPr>
        <w:t>остановления</w:t>
      </w:r>
      <w:r w:rsidR="000704D4" w:rsidRPr="00FD3908">
        <w:rPr>
          <w:rFonts w:ascii="Times New Roman" w:hAnsi="Times New Roman" w:cs="Times New Roman"/>
          <w:sz w:val="28"/>
          <w:szCs w:val="28"/>
        </w:rPr>
        <w:t>,</w:t>
      </w:r>
      <w:r w:rsidR="003F09AF" w:rsidRPr="00FD390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3F09AF"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F09AF"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</w:t>
      </w:r>
      <w:r w:rsidR="00033CCC" w:rsidRPr="00FD3908">
        <w:rPr>
          <w:rFonts w:ascii="Times New Roman" w:hAnsi="Times New Roman" w:cs="Times New Roman"/>
          <w:sz w:val="28"/>
          <w:szCs w:val="28"/>
        </w:rPr>
        <w:t>Васильева С.А</w:t>
      </w:r>
      <w:r w:rsidR="003F09AF" w:rsidRPr="00FD3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AF" w:rsidRPr="00FD3908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FD3908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FD3908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D5932" w:rsidRPr="00FD3908">
        <w:rPr>
          <w:rFonts w:ascii="Times New Roman" w:hAnsi="Times New Roman" w:cs="Times New Roman"/>
          <w:sz w:val="28"/>
          <w:szCs w:val="28"/>
        </w:rPr>
        <w:t xml:space="preserve"> и в сети «Интернет» на официальном сайте Администрации </w:t>
      </w:r>
      <w:proofErr w:type="spellStart"/>
      <w:r w:rsidR="00ED5932"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ED5932"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FD390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963B7F" w:rsidRPr="00FD3908">
        <w:rPr>
          <w:rFonts w:ascii="Times New Roman" w:hAnsi="Times New Roman" w:cs="Times New Roman"/>
          <w:sz w:val="28"/>
          <w:szCs w:val="28"/>
        </w:rPr>
        <w:t xml:space="preserve"> </w:t>
      </w:r>
      <w:r w:rsidR="00695F3E" w:rsidRPr="00FD3908">
        <w:rPr>
          <w:rFonts w:ascii="Times New Roman" w:hAnsi="Times New Roman" w:cs="Times New Roman"/>
          <w:sz w:val="28"/>
          <w:szCs w:val="28"/>
        </w:rPr>
        <w:t>26</w:t>
      </w:r>
      <w:r w:rsidRPr="00FD3908">
        <w:rPr>
          <w:rFonts w:ascii="Times New Roman" w:hAnsi="Times New Roman" w:cs="Times New Roman"/>
          <w:sz w:val="28"/>
          <w:szCs w:val="28"/>
        </w:rPr>
        <w:t>.</w:t>
      </w:r>
      <w:r w:rsidR="00695F3E" w:rsidRPr="00FD3908">
        <w:rPr>
          <w:rFonts w:ascii="Times New Roman" w:hAnsi="Times New Roman" w:cs="Times New Roman"/>
          <w:sz w:val="28"/>
          <w:szCs w:val="28"/>
        </w:rPr>
        <w:t>09</w:t>
      </w:r>
      <w:r w:rsidR="00963B7F" w:rsidRPr="00FD3908">
        <w:rPr>
          <w:rFonts w:ascii="Times New Roman" w:hAnsi="Times New Roman" w:cs="Times New Roman"/>
          <w:sz w:val="28"/>
          <w:szCs w:val="28"/>
        </w:rPr>
        <w:t>.2019</w:t>
      </w:r>
      <w:r w:rsidRPr="00FD39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4D4" w:rsidRPr="00FD3908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3D7" w:rsidRPr="00FD3908" w:rsidRDefault="00695F3E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704D4" w:rsidRPr="00FD3908">
        <w:rPr>
          <w:rFonts w:ascii="Times New Roman" w:hAnsi="Times New Roman" w:cs="Times New Roman"/>
          <w:sz w:val="28"/>
          <w:szCs w:val="28"/>
        </w:rPr>
        <w:t xml:space="preserve"> </w:t>
      </w:r>
      <w:r w:rsidR="008033D7" w:rsidRPr="00FD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0C" w:rsidRPr="00FD3908" w:rsidRDefault="000704D4" w:rsidP="00631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033D7" w:rsidRPr="00FD3908">
        <w:rPr>
          <w:rFonts w:ascii="Times New Roman" w:hAnsi="Times New Roman" w:cs="Times New Roman"/>
          <w:sz w:val="28"/>
          <w:szCs w:val="28"/>
        </w:rPr>
        <w:t xml:space="preserve"> </w:t>
      </w:r>
      <w:r w:rsidRPr="00FD390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8190D" w:rsidRPr="00FD39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33D7" w:rsidRPr="00FD3908">
        <w:rPr>
          <w:rFonts w:ascii="Times New Roman" w:hAnsi="Times New Roman" w:cs="Times New Roman"/>
          <w:sz w:val="28"/>
          <w:szCs w:val="28"/>
        </w:rPr>
        <w:t xml:space="preserve">    </w:t>
      </w:r>
      <w:r w:rsidRPr="00FD3908">
        <w:rPr>
          <w:rFonts w:ascii="Times New Roman" w:hAnsi="Times New Roman" w:cs="Times New Roman"/>
          <w:sz w:val="28"/>
          <w:szCs w:val="28"/>
        </w:rPr>
        <w:t xml:space="preserve">А.В. </w:t>
      </w:r>
      <w:r w:rsidR="0014136E" w:rsidRPr="00FD3908">
        <w:rPr>
          <w:rFonts w:ascii="Times New Roman" w:hAnsi="Times New Roman" w:cs="Times New Roman"/>
          <w:sz w:val="28"/>
          <w:szCs w:val="28"/>
        </w:rPr>
        <w:t>Кошкин</w:t>
      </w:r>
    </w:p>
    <w:p w:rsidR="00585F4A" w:rsidRPr="00FD3908" w:rsidRDefault="00585F4A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72D21" w:rsidRPr="00FD3908" w:rsidRDefault="00A72D21" w:rsidP="00A72D21"/>
    <w:p w:rsidR="00A72D21" w:rsidRPr="00FD3908" w:rsidRDefault="00A72D21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CF50D0">
      <w:pPr>
        <w:spacing w:after="0"/>
      </w:pPr>
    </w:p>
    <w:p w:rsidR="00695F3E" w:rsidRPr="00FD3908" w:rsidRDefault="00695F3E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5F3E" w:rsidRPr="00FD3908" w:rsidRDefault="00695F3E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5F3E" w:rsidRPr="00FD3908" w:rsidRDefault="00695F3E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5F3E" w:rsidRPr="00FD3908" w:rsidRDefault="00695F3E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5F3E" w:rsidRPr="00FD3908" w:rsidRDefault="00695F3E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5F3E" w:rsidRPr="00FD3908" w:rsidRDefault="00695F3E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50D0" w:rsidRPr="00FD390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CF50D0" w:rsidRPr="00FD390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CF50D0" w:rsidRPr="00FD390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A72D21" w:rsidRPr="00FD3908" w:rsidRDefault="00EC014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02.08.2019г № 09-0679/19</w:t>
      </w:r>
    </w:p>
    <w:p w:rsidR="003553A6" w:rsidRPr="00FD3908" w:rsidRDefault="003553A6" w:rsidP="00355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08">
        <w:rPr>
          <w:rFonts w:ascii="Times New Roman" w:hAnsi="Times New Roman" w:cs="Times New Roman"/>
          <w:b/>
          <w:sz w:val="24"/>
          <w:szCs w:val="24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3553A6" w:rsidRPr="00FD3908" w:rsidRDefault="003553A6" w:rsidP="00355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3908">
        <w:rPr>
          <w:rFonts w:ascii="Times New Roman" w:hAnsi="Times New Roman" w:cs="Times New Roman"/>
          <w:b/>
          <w:sz w:val="24"/>
          <w:szCs w:val="24"/>
        </w:rPr>
        <w:t xml:space="preserve">СВЕДЕНИЯ О РАСПРЕДЕЛЕНИИ ОБЪЕМОВ И ИСТОЧНИКОВ ФИНАНСИРОВАНИЯ ПО ГОДАМ </w:t>
      </w:r>
      <w:proofErr w:type="gramStart"/>
      <w:r w:rsidRPr="00FD390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D3908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1701"/>
        <w:gridCol w:w="2268"/>
      </w:tblGrid>
      <w:tr w:rsidR="00FD3908" w:rsidRPr="00FD3908" w:rsidTr="005003A5">
        <w:tc>
          <w:tcPr>
            <w:tcW w:w="851" w:type="dxa"/>
            <w:vMerge w:val="restart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5670" w:type="dxa"/>
            <w:gridSpan w:val="3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FD3908" w:rsidRPr="00FD3908" w:rsidTr="005003A5">
        <w:trPr>
          <w:trHeight w:val="991"/>
        </w:trPr>
        <w:tc>
          <w:tcPr>
            <w:tcW w:w="851" w:type="dxa"/>
            <w:vMerge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D3908" w:rsidRPr="00FD3908" w:rsidTr="005003A5">
        <w:trPr>
          <w:trHeight w:val="451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Ведомственная целевая программа «Развитие и сохранение культуры </w:t>
            </w:r>
            <w:proofErr w:type="spellStart"/>
            <w:r w:rsidRPr="00FD3908">
              <w:rPr>
                <w:rFonts w:ascii="Times New Roman" w:hAnsi="Times New Roman" w:cs="Times New Roman"/>
                <w:iCs/>
                <w:sz w:val="24"/>
                <w:szCs w:val="24"/>
              </w:rPr>
              <w:t>Любимского</w:t>
            </w:r>
            <w:proofErr w:type="spellEnd"/>
            <w:r w:rsidRPr="00FD3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59 547,5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44 297,3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  <w:tr w:rsidR="00FD3908" w:rsidRPr="00FD3908" w:rsidTr="005003A5">
        <w:trPr>
          <w:trHeight w:val="513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3553A6" w:rsidRPr="00FD3908" w:rsidRDefault="003553A6" w:rsidP="005003A5">
            <w:pPr>
              <w:tabs>
                <w:tab w:val="left" w:pos="42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59 547,5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44 297,3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</w:tbl>
    <w:p w:rsidR="003553A6" w:rsidRPr="00FD3908" w:rsidRDefault="003553A6" w:rsidP="00355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3A6" w:rsidRPr="00FD3908" w:rsidRDefault="003553A6" w:rsidP="00355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3908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FD3908">
        <w:rPr>
          <w:rFonts w:ascii="Times New Roman" w:hAnsi="Times New Roman" w:cs="Times New Roman"/>
          <w:sz w:val="24"/>
          <w:szCs w:val="24"/>
        </w:rPr>
        <w:t>тыс</w:t>
      </w:r>
      <w:r w:rsidRPr="00FD3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3908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710"/>
        <w:gridCol w:w="1701"/>
        <w:gridCol w:w="1985"/>
      </w:tblGrid>
      <w:tr w:rsidR="00FD3908" w:rsidRPr="00FD3908" w:rsidTr="005003A5">
        <w:tc>
          <w:tcPr>
            <w:tcW w:w="2375" w:type="dxa"/>
            <w:vMerge w:val="restart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7089" w:type="dxa"/>
            <w:gridSpan w:val="4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FD3908" w:rsidRPr="00FD3908" w:rsidTr="005003A5">
        <w:tc>
          <w:tcPr>
            <w:tcW w:w="2375" w:type="dxa"/>
            <w:vMerge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3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D3908" w:rsidRPr="00FD3908" w:rsidTr="005003A5">
        <w:tc>
          <w:tcPr>
            <w:tcW w:w="2375" w:type="dxa"/>
            <w:vMerge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D3908" w:rsidRPr="00FD3908" w:rsidTr="005003A5">
        <w:tc>
          <w:tcPr>
            <w:tcW w:w="237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ресурсы, в </w:t>
            </w:r>
            <w:proofErr w:type="spellStart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129 876,6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59 547,5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44 297,3</w:t>
            </w:r>
          </w:p>
        </w:tc>
        <w:tc>
          <w:tcPr>
            <w:tcW w:w="198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  <w:tr w:rsidR="00FD3908" w:rsidRPr="00FD3908" w:rsidTr="005003A5">
        <w:tc>
          <w:tcPr>
            <w:tcW w:w="237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бюджет развития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908" w:rsidRPr="00FD3908" w:rsidTr="005003A5">
        <w:tc>
          <w:tcPr>
            <w:tcW w:w="237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94 269,3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44 514,8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34 010,0</w:t>
            </w:r>
          </w:p>
        </w:tc>
        <w:tc>
          <w:tcPr>
            <w:tcW w:w="198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15 744,5</w:t>
            </w:r>
          </w:p>
        </w:tc>
      </w:tr>
      <w:tr w:rsidR="00FD3908" w:rsidRPr="00FD3908" w:rsidTr="005003A5">
        <w:tc>
          <w:tcPr>
            <w:tcW w:w="237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32 923,0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12 348,4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10 287,3</w:t>
            </w:r>
          </w:p>
        </w:tc>
        <w:tc>
          <w:tcPr>
            <w:tcW w:w="198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10 287,3</w:t>
            </w:r>
          </w:p>
        </w:tc>
      </w:tr>
      <w:tr w:rsidR="00FD3908" w:rsidRPr="00FD3908" w:rsidTr="005003A5">
        <w:tc>
          <w:tcPr>
            <w:tcW w:w="237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334,3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334,3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3A6" w:rsidRPr="00FD3908" w:rsidRDefault="003553A6" w:rsidP="00355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08">
        <w:rPr>
          <w:rFonts w:ascii="Times New Roman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560"/>
        <w:gridCol w:w="2126"/>
      </w:tblGrid>
      <w:tr w:rsidR="00FD3908" w:rsidRPr="00FD3908" w:rsidTr="005003A5">
        <w:tc>
          <w:tcPr>
            <w:tcW w:w="2943" w:type="dxa"/>
            <w:vMerge w:val="restart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6521" w:type="dxa"/>
            <w:gridSpan w:val="4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FD3908" w:rsidRPr="00FD3908" w:rsidTr="005003A5">
        <w:tc>
          <w:tcPr>
            <w:tcW w:w="2943" w:type="dxa"/>
            <w:vMerge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D3908" w:rsidRPr="00FD3908" w:rsidTr="005003A5">
        <w:tc>
          <w:tcPr>
            <w:tcW w:w="2943" w:type="dxa"/>
            <w:vMerge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60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D3908" w:rsidRPr="00FD3908" w:rsidTr="005003A5">
        <w:tc>
          <w:tcPr>
            <w:tcW w:w="2943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 и </w:t>
            </w:r>
            <w:r w:rsidRPr="00FD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Администрации </w:t>
            </w:r>
            <w:proofErr w:type="spellStart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8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129 876,6</w:t>
            </w:r>
          </w:p>
        </w:tc>
        <w:tc>
          <w:tcPr>
            <w:tcW w:w="1417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59 547,5</w:t>
            </w:r>
          </w:p>
        </w:tc>
        <w:tc>
          <w:tcPr>
            <w:tcW w:w="1560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44 297,3</w:t>
            </w:r>
          </w:p>
        </w:tc>
        <w:tc>
          <w:tcPr>
            <w:tcW w:w="2126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  <w:tr w:rsidR="003553A6" w:rsidRPr="00FD3908" w:rsidTr="005003A5">
        <w:tc>
          <w:tcPr>
            <w:tcW w:w="2943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18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129 876,6</w:t>
            </w:r>
          </w:p>
        </w:tc>
        <w:tc>
          <w:tcPr>
            <w:tcW w:w="1417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59 547,5</w:t>
            </w:r>
          </w:p>
        </w:tc>
        <w:tc>
          <w:tcPr>
            <w:tcW w:w="1560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44 297,3</w:t>
            </w:r>
          </w:p>
        </w:tc>
        <w:tc>
          <w:tcPr>
            <w:tcW w:w="2126" w:type="dxa"/>
            <w:vAlign w:val="center"/>
          </w:tcPr>
          <w:p w:rsidR="003553A6" w:rsidRPr="00FD3908" w:rsidRDefault="003553A6" w:rsidP="00500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</w:tbl>
    <w:p w:rsidR="003553A6" w:rsidRPr="00FD3908" w:rsidRDefault="003553A6" w:rsidP="003553A6"/>
    <w:p w:rsidR="00CF50D0" w:rsidRPr="00FD3908" w:rsidRDefault="00294119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="00CF50D0"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CF50D0" w:rsidRPr="00FD390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CF50D0" w:rsidRPr="00FD390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3553A6" w:rsidRPr="00FD3908" w:rsidRDefault="00EC0140" w:rsidP="003553A6">
      <w:pPr>
        <w:jc w:val="right"/>
      </w:pPr>
      <w:r w:rsidRPr="00FD3908">
        <w:t>от 02.08.2019г № 09-0679/19</w:t>
      </w:r>
    </w:p>
    <w:p w:rsidR="003553A6" w:rsidRPr="00FD3908" w:rsidRDefault="003553A6" w:rsidP="003553A6">
      <w:pPr>
        <w:jc w:val="right"/>
      </w:pPr>
      <w:r w:rsidRPr="00FD3908">
        <w:rPr>
          <w:rFonts w:ascii="Times New Roman" w:hAnsi="Times New Roman" w:cs="Times New Roman"/>
          <w:b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</w:t>
      </w:r>
    </w:p>
    <w:p w:rsidR="003553A6" w:rsidRPr="00FD3908" w:rsidRDefault="003553A6" w:rsidP="00355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908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proofErr w:type="spellStart"/>
      <w:r w:rsidRPr="00FD390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D39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39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D390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553A6" w:rsidRPr="00FD3908" w:rsidRDefault="003553A6" w:rsidP="00355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59"/>
        <w:gridCol w:w="2126"/>
        <w:gridCol w:w="2127"/>
      </w:tblGrid>
      <w:tr w:rsidR="00FD3908" w:rsidRPr="00FD3908" w:rsidTr="003553A6">
        <w:tc>
          <w:tcPr>
            <w:tcW w:w="851" w:type="dxa"/>
            <w:vMerge w:val="restart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5812" w:type="dxa"/>
            <w:gridSpan w:val="3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3908" w:rsidRPr="00FD3908" w:rsidTr="003553A6">
        <w:trPr>
          <w:trHeight w:val="991"/>
        </w:trPr>
        <w:tc>
          <w:tcPr>
            <w:tcW w:w="851" w:type="dxa"/>
            <w:vMerge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A6" w:rsidRPr="00FD3908" w:rsidRDefault="003553A6" w:rsidP="00500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</w:tr>
      <w:tr w:rsidR="00FD3908" w:rsidRPr="00FD3908" w:rsidTr="003553A6">
        <w:trPr>
          <w:trHeight w:val="451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творческих инициатив и проектов в сфере культуры</w:t>
            </w:r>
          </w:p>
          <w:p w:rsidR="003553A6" w:rsidRPr="00FD3908" w:rsidRDefault="003553A6" w:rsidP="005003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ind w:left="-392" w:firstLine="9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08" w:rsidRPr="00FD3908" w:rsidTr="003553A6">
        <w:trPr>
          <w:trHeight w:val="513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3553A6" w:rsidRPr="00FD3908" w:rsidRDefault="003553A6" w:rsidP="005003A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образовательного учреждения сферы культуры – МОУ ДО «</w:t>
            </w:r>
            <w:proofErr w:type="spellStart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ДМШ»г</w:t>
            </w:r>
            <w:proofErr w:type="gramStart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юбима</w:t>
            </w:r>
            <w:proofErr w:type="spellEnd"/>
          </w:p>
        </w:tc>
        <w:tc>
          <w:tcPr>
            <w:tcW w:w="1559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4 459,0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3 152,8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1 823,8</w:t>
            </w:r>
          </w:p>
        </w:tc>
      </w:tr>
      <w:tr w:rsidR="00FD3908" w:rsidRPr="00FD3908" w:rsidTr="003553A6">
        <w:trPr>
          <w:trHeight w:val="513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3553A6" w:rsidRPr="00FD3908" w:rsidRDefault="003553A6" w:rsidP="005003A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Библиотечное обслуживание населения </w:t>
            </w:r>
            <w:proofErr w:type="spellStart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11 196,3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9 942,9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5 841,9</w:t>
            </w:r>
          </w:p>
        </w:tc>
      </w:tr>
      <w:tr w:rsidR="00FD3908" w:rsidRPr="00FD3908" w:rsidTr="003553A6">
        <w:trPr>
          <w:trHeight w:val="513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553A6" w:rsidRPr="00FD3908" w:rsidRDefault="003553A6" w:rsidP="005003A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Поддержка культурно-досуговых учреждений  </w:t>
            </w:r>
            <w:proofErr w:type="spellStart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29 398,6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24 423,7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15 544,2</w:t>
            </w:r>
          </w:p>
        </w:tc>
      </w:tr>
      <w:tr w:rsidR="00FD3908" w:rsidRPr="00FD3908" w:rsidTr="003553A6">
        <w:trPr>
          <w:trHeight w:val="513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553A6" w:rsidRPr="00FD3908" w:rsidRDefault="003553A6" w:rsidP="005003A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</w:t>
            </w:r>
            <w:proofErr w:type="gramStart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1559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10 496,6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6 478,0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2 822,0</w:t>
            </w:r>
          </w:p>
        </w:tc>
      </w:tr>
      <w:tr w:rsidR="00FD3908" w:rsidRPr="00FD3908" w:rsidTr="003553A6">
        <w:trPr>
          <w:trHeight w:val="513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553A6" w:rsidRPr="00FD3908" w:rsidRDefault="003553A6" w:rsidP="005003A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досуга и отдыха в </w:t>
            </w:r>
            <w:proofErr w:type="spellStart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3908" w:rsidRPr="00FD3908" w:rsidTr="003553A6">
        <w:trPr>
          <w:trHeight w:val="513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3553A6" w:rsidRPr="00FD3908" w:rsidRDefault="003553A6" w:rsidP="005003A5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559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2997,0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08" w:rsidRPr="00FD3908" w:rsidTr="003553A6">
        <w:trPr>
          <w:trHeight w:val="513"/>
        </w:trPr>
        <w:tc>
          <w:tcPr>
            <w:tcW w:w="851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3A6" w:rsidRPr="00FD3908" w:rsidRDefault="003553A6" w:rsidP="005003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553A6" w:rsidRPr="00FD3908" w:rsidRDefault="003553A6" w:rsidP="005003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59 547,5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44 297,3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3A6" w:rsidRPr="00FD3908" w:rsidRDefault="003553A6" w:rsidP="00500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0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</w:tbl>
    <w:p w:rsidR="00294119" w:rsidRPr="00FD3908" w:rsidRDefault="00CF50D0" w:rsidP="00CF50D0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39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294119" w:rsidRPr="00FD3908" w:rsidRDefault="00294119" w:rsidP="0029411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3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F50D0" w:rsidRPr="00FD39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4119" w:rsidRPr="00FD3908" w:rsidRDefault="00294119" w:rsidP="0029411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4119" w:rsidRPr="00FD3908" w:rsidRDefault="00294119" w:rsidP="0029411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4119" w:rsidRPr="00FD3908" w:rsidRDefault="00294119" w:rsidP="0029411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50D0" w:rsidRPr="00FD3908" w:rsidRDefault="00294119" w:rsidP="00294119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3908">
        <w:rPr>
          <w:rFonts w:ascii="Times New Roman" w:eastAsiaTheme="majorEastAsia" w:hAnsi="Times New Roman" w:cs="Times New Roman"/>
          <w:bCs/>
          <w:sz w:val="24"/>
          <w:szCs w:val="24"/>
        </w:rPr>
        <w:t>Приложение3</w:t>
      </w:r>
      <w:r w:rsidR="00CF50D0" w:rsidRPr="00FD390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 Постановлению </w:t>
      </w:r>
    </w:p>
    <w:p w:rsidR="00CF50D0" w:rsidRPr="00FD3908" w:rsidRDefault="00CF50D0" w:rsidP="00CF50D0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pPr w:leftFromText="180" w:rightFromText="180" w:vertAnchor="page" w:horzAnchor="margin" w:tblpX="-34" w:tblpY="2377"/>
        <w:tblW w:w="10112" w:type="dxa"/>
        <w:tblLayout w:type="fixed"/>
        <w:tblLook w:val="04A0" w:firstRow="1" w:lastRow="0" w:firstColumn="1" w:lastColumn="0" w:noHBand="0" w:noVBand="1"/>
      </w:tblPr>
      <w:tblGrid>
        <w:gridCol w:w="416"/>
        <w:gridCol w:w="1541"/>
        <w:gridCol w:w="423"/>
        <w:gridCol w:w="427"/>
        <w:gridCol w:w="287"/>
        <w:gridCol w:w="287"/>
        <w:gridCol w:w="287"/>
        <w:gridCol w:w="710"/>
        <w:gridCol w:w="24"/>
        <w:gridCol w:w="687"/>
        <w:gridCol w:w="20"/>
        <w:gridCol w:w="693"/>
        <w:gridCol w:w="42"/>
        <w:gridCol w:w="671"/>
        <w:gridCol w:w="9"/>
        <w:gridCol w:w="700"/>
        <w:gridCol w:w="6"/>
        <w:gridCol w:w="20"/>
        <w:gridCol w:w="263"/>
        <w:gridCol w:w="21"/>
        <w:gridCol w:w="102"/>
        <w:gridCol w:w="15"/>
        <w:gridCol w:w="655"/>
        <w:gridCol w:w="58"/>
        <w:gridCol w:w="658"/>
        <w:gridCol w:w="39"/>
        <w:gridCol w:w="12"/>
        <w:gridCol w:w="185"/>
        <w:gridCol w:w="39"/>
        <w:gridCol w:w="59"/>
        <w:gridCol w:w="202"/>
        <w:gridCol w:w="23"/>
        <w:gridCol w:w="11"/>
        <w:gridCol w:w="36"/>
        <w:gridCol w:w="166"/>
        <w:gridCol w:w="23"/>
        <w:gridCol w:w="11"/>
        <w:gridCol w:w="36"/>
        <w:gridCol w:w="166"/>
        <w:gridCol w:w="35"/>
        <w:gridCol w:w="35"/>
        <w:gridCol w:w="12"/>
      </w:tblGrid>
      <w:tr w:rsidR="00FD3908" w:rsidRPr="00FD3908" w:rsidTr="00294119">
        <w:trPr>
          <w:gridAfter w:val="2"/>
          <w:wAfter w:w="47" w:type="dxa"/>
        </w:trPr>
        <w:tc>
          <w:tcPr>
            <w:tcW w:w="10065" w:type="dxa"/>
            <w:gridSpan w:val="40"/>
          </w:tcPr>
          <w:p w:rsidR="00867B32" w:rsidRPr="00FD3908" w:rsidRDefault="00E940AA" w:rsidP="002941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 2.«Поддержка образовательного учреждения сферы культуры – МОУ ДО «</w:t>
            </w:r>
            <w:proofErr w:type="spellStart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ДМШ»г</w:t>
            </w:r>
            <w:proofErr w:type="gramStart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юбима</w:t>
            </w:r>
            <w:proofErr w:type="spellEnd"/>
          </w:p>
        </w:tc>
      </w:tr>
      <w:tr w:rsidR="00FD3908" w:rsidRPr="00FD3908" w:rsidTr="00294119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423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sz w:val="18"/>
                <w:szCs w:val="18"/>
                <w:lang w:eastAsia="ru-RU"/>
              </w:rPr>
              <w:t>МОУ ДО «</w:t>
            </w:r>
            <w:proofErr w:type="spellStart"/>
            <w:r w:rsidRPr="00FD3908">
              <w:rPr>
                <w:rFonts w:ascii="Times New Roman" w:hAnsi="Times New Roman"/>
                <w:sz w:val="18"/>
                <w:szCs w:val="18"/>
                <w:lang w:eastAsia="ru-RU"/>
              </w:rPr>
              <w:t>ДМШ»г</w:t>
            </w:r>
            <w:proofErr w:type="gramStart"/>
            <w:r w:rsidRPr="00FD3908">
              <w:rPr>
                <w:rFonts w:ascii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FD3908">
              <w:rPr>
                <w:rFonts w:ascii="Times New Roman" w:hAnsi="Times New Roman"/>
                <w:sz w:val="18"/>
                <w:szCs w:val="18"/>
                <w:lang w:eastAsia="ru-RU"/>
              </w:rPr>
              <w:t>юбима</w:t>
            </w:r>
            <w:proofErr w:type="spellEnd"/>
          </w:p>
        </w:tc>
        <w:tc>
          <w:tcPr>
            <w:tcW w:w="42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5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D3908" w:rsidRPr="00FD3908" w:rsidTr="001142C8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юбима</w:t>
            </w:r>
            <w:proofErr w:type="spellEnd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.     Текущее финансирование</w:t>
            </w:r>
          </w:p>
        </w:tc>
        <w:tc>
          <w:tcPr>
            <w:tcW w:w="423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707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735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680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3427,2</w:t>
            </w:r>
          </w:p>
        </w:tc>
        <w:tc>
          <w:tcPr>
            <w:tcW w:w="72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2371,0</w:t>
            </w:r>
          </w:p>
        </w:tc>
        <w:tc>
          <w:tcPr>
            <w:tcW w:w="38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1042,0</w:t>
            </w:r>
          </w:p>
        </w:tc>
        <w:tc>
          <w:tcPr>
            <w:tcW w:w="670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55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3908" w:rsidRPr="00FD3908" w:rsidTr="0072182C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3908" w:rsidRPr="00FD3908" w:rsidTr="0072182C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707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735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680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3427,2</w:t>
            </w:r>
          </w:p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2371,0</w:t>
            </w:r>
          </w:p>
        </w:tc>
        <w:tc>
          <w:tcPr>
            <w:tcW w:w="38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1042,0</w:t>
            </w:r>
          </w:p>
        </w:tc>
        <w:tc>
          <w:tcPr>
            <w:tcW w:w="670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55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3908" w:rsidRPr="00FD3908" w:rsidTr="00A03BB5">
        <w:trPr>
          <w:gridAfter w:val="1"/>
          <w:wAfter w:w="12" w:type="dxa"/>
        </w:trPr>
        <w:tc>
          <w:tcPr>
            <w:tcW w:w="10100" w:type="dxa"/>
            <w:gridSpan w:val="41"/>
            <w:vAlign w:val="center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3.«Библиотечное обслуживание населения </w:t>
            </w:r>
            <w:proofErr w:type="spellStart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D3908" w:rsidRPr="00FD3908" w:rsidTr="00294119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908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423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sz w:val="18"/>
                <w:szCs w:val="18"/>
                <w:lang w:eastAsia="ru-RU"/>
              </w:rPr>
              <w:t>МУК ЛЦБС</w:t>
            </w:r>
          </w:p>
        </w:tc>
        <w:tc>
          <w:tcPr>
            <w:tcW w:w="42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3908" w:rsidRPr="00FD3908" w:rsidTr="00294119">
        <w:trPr>
          <w:gridAfter w:val="2"/>
          <w:wAfter w:w="47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</w:t>
            </w:r>
            <w:proofErr w:type="spellStart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Любимская</w:t>
            </w:r>
            <w:proofErr w:type="spellEnd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ЦБС»</w:t>
            </w:r>
          </w:p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2529,9</w:t>
            </w:r>
          </w:p>
        </w:tc>
        <w:tc>
          <w:tcPr>
            <w:tcW w:w="707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2529,9</w:t>
            </w:r>
          </w:p>
        </w:tc>
        <w:tc>
          <w:tcPr>
            <w:tcW w:w="735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2529,9</w:t>
            </w:r>
          </w:p>
        </w:tc>
        <w:tc>
          <w:tcPr>
            <w:tcW w:w="671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8111,2</w:t>
            </w:r>
          </w:p>
        </w:tc>
        <w:tc>
          <w:tcPr>
            <w:tcW w:w="735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7413,0</w:t>
            </w:r>
          </w:p>
        </w:tc>
        <w:tc>
          <w:tcPr>
            <w:tcW w:w="401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3312,0</w:t>
            </w:r>
          </w:p>
        </w:tc>
        <w:tc>
          <w:tcPr>
            <w:tcW w:w="655" w:type="dxa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318,5</w:t>
            </w:r>
          </w:p>
        </w:tc>
        <w:tc>
          <w:tcPr>
            <w:tcW w:w="716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2"/>
          <w:wAfter w:w="47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716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2"/>
          <w:wAfter w:w="47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книжного фонда</w:t>
            </w:r>
          </w:p>
        </w:tc>
        <w:tc>
          <w:tcPr>
            <w:tcW w:w="423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35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2"/>
          <w:wAfter w:w="47" w:type="dxa"/>
        </w:trPr>
        <w:tc>
          <w:tcPr>
            <w:tcW w:w="416" w:type="dxa"/>
            <w:vAlign w:val="center"/>
          </w:tcPr>
          <w:p w:rsidR="00E940AA" w:rsidRPr="00FD3908" w:rsidRDefault="00E940AA" w:rsidP="005003A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D39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FD390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1" w:type="dxa"/>
            <w:vAlign w:val="center"/>
          </w:tcPr>
          <w:p w:rsidR="00E940AA" w:rsidRPr="00FD3908" w:rsidRDefault="00E940AA" w:rsidP="005003A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Комплектов</w:t>
            </w:r>
            <w:r w:rsidRPr="00FD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ание книжных фондов библиотек</w:t>
            </w:r>
          </w:p>
        </w:tc>
        <w:tc>
          <w:tcPr>
            <w:tcW w:w="423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</w:rPr>
              <w:t>2,</w:t>
            </w:r>
            <w:r w:rsidRPr="00FD390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  <w:tc>
          <w:tcPr>
            <w:tcW w:w="707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735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1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3908" w:rsidRPr="00FD3908" w:rsidTr="00294119">
        <w:trPr>
          <w:gridAfter w:val="2"/>
          <w:wAfter w:w="47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2532,7</w:t>
            </w:r>
          </w:p>
        </w:tc>
        <w:tc>
          <w:tcPr>
            <w:tcW w:w="707" w:type="dxa"/>
            <w:gridSpan w:val="2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2529,9</w:t>
            </w:r>
          </w:p>
        </w:tc>
        <w:tc>
          <w:tcPr>
            <w:tcW w:w="735" w:type="dxa"/>
            <w:gridSpan w:val="2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2529,9</w:t>
            </w:r>
          </w:p>
        </w:tc>
        <w:tc>
          <w:tcPr>
            <w:tcW w:w="671" w:type="dxa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8161,5</w:t>
            </w:r>
          </w:p>
        </w:tc>
        <w:tc>
          <w:tcPr>
            <w:tcW w:w="735" w:type="dxa"/>
            <w:gridSpan w:val="4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7413,0</w:t>
            </w:r>
          </w:p>
        </w:tc>
        <w:tc>
          <w:tcPr>
            <w:tcW w:w="401" w:type="dxa"/>
            <w:gridSpan w:val="4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3312,0</w:t>
            </w:r>
          </w:p>
        </w:tc>
        <w:tc>
          <w:tcPr>
            <w:tcW w:w="655" w:type="dxa"/>
            <w:vAlign w:val="bottom"/>
          </w:tcPr>
          <w:p w:rsidR="00E940AA" w:rsidRPr="00FD3908" w:rsidRDefault="00066F5C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716" w:type="dxa"/>
            <w:gridSpan w:val="2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4"/>
            <w:vAlign w:val="bottom"/>
          </w:tcPr>
          <w:p w:rsidR="00E940AA" w:rsidRPr="00FD3908" w:rsidRDefault="00E940AA" w:rsidP="00E940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2"/>
          <w:wAfter w:w="47" w:type="dxa"/>
        </w:trPr>
        <w:tc>
          <w:tcPr>
            <w:tcW w:w="10065" w:type="dxa"/>
            <w:gridSpan w:val="40"/>
            <w:vAlign w:val="center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4.«Поддержка культурно-досуговых учреждений  </w:t>
            </w:r>
            <w:proofErr w:type="spellStart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D3908" w:rsidRPr="00FD390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41" w:type="dxa"/>
            <w:vAlign w:val="center"/>
          </w:tcPr>
          <w:p w:rsidR="00E940AA" w:rsidRPr="00FD390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423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gridSpan w:val="4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940AA" w:rsidRPr="00FD390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D3908" w:rsidRPr="00FD390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066F5C" w:rsidRPr="00FD3908" w:rsidRDefault="00066F5C" w:rsidP="00066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41" w:type="dxa"/>
            <w:vAlign w:val="center"/>
          </w:tcPr>
          <w:p w:rsidR="00066F5C" w:rsidRPr="00FD3908" w:rsidRDefault="00066F5C" w:rsidP="00066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</w:t>
            </w:r>
            <w:proofErr w:type="spellStart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Районный Дом  культуры»</w:t>
            </w:r>
          </w:p>
          <w:p w:rsidR="00066F5C" w:rsidRPr="00FD3908" w:rsidRDefault="00066F5C" w:rsidP="00066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1" w:type="dxa"/>
            <w:gridSpan w:val="2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3" w:type="dxa"/>
            <w:gridSpan w:val="2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3" w:type="dxa"/>
            <w:gridSpan w:val="2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14462,7</w:t>
            </w:r>
          </w:p>
        </w:tc>
        <w:tc>
          <w:tcPr>
            <w:tcW w:w="709" w:type="dxa"/>
            <w:gridSpan w:val="2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11560.4</w:t>
            </w:r>
          </w:p>
        </w:tc>
        <w:tc>
          <w:tcPr>
            <w:tcW w:w="310" w:type="dxa"/>
            <w:gridSpan w:val="4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5712,2</w:t>
            </w:r>
          </w:p>
        </w:tc>
        <w:tc>
          <w:tcPr>
            <w:tcW w:w="772" w:type="dxa"/>
            <w:gridSpan w:val="3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523,0</w:t>
            </w:r>
          </w:p>
        </w:tc>
        <w:tc>
          <w:tcPr>
            <w:tcW w:w="755" w:type="dxa"/>
            <w:gridSpan w:val="3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066F5C" w:rsidRPr="00FD3908" w:rsidRDefault="00066F5C" w:rsidP="00066F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75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виртуального концертного зала</w:t>
            </w:r>
          </w:p>
        </w:tc>
        <w:tc>
          <w:tcPr>
            <w:tcW w:w="423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71.5</w:t>
            </w:r>
          </w:p>
        </w:tc>
        <w:tc>
          <w:tcPr>
            <w:tcW w:w="310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14484,7</w:t>
            </w:r>
          </w:p>
        </w:tc>
        <w:tc>
          <w:tcPr>
            <w:tcW w:w="709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11631,9</w:t>
            </w:r>
          </w:p>
        </w:tc>
        <w:tc>
          <w:tcPr>
            <w:tcW w:w="310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5712,2</w:t>
            </w:r>
          </w:p>
        </w:tc>
        <w:tc>
          <w:tcPr>
            <w:tcW w:w="772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689,2</w:t>
            </w:r>
          </w:p>
        </w:tc>
        <w:tc>
          <w:tcPr>
            <w:tcW w:w="75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МУК «ЦДК </w:t>
            </w:r>
            <w:proofErr w:type="spellStart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традный</w:t>
            </w:r>
            <w:proofErr w:type="spellEnd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7044,8</w:t>
            </w:r>
          </w:p>
        </w:tc>
        <w:tc>
          <w:tcPr>
            <w:tcW w:w="709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5816,1</w:t>
            </w:r>
          </w:p>
        </w:tc>
        <w:tc>
          <w:tcPr>
            <w:tcW w:w="310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2856,3</w:t>
            </w:r>
          </w:p>
        </w:tc>
        <w:tc>
          <w:tcPr>
            <w:tcW w:w="772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75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4.66 6</w:t>
            </w: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75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7044,8</w:t>
            </w:r>
          </w:p>
        </w:tc>
        <w:tc>
          <w:tcPr>
            <w:tcW w:w="709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5816,1</w:t>
            </w:r>
          </w:p>
        </w:tc>
        <w:tc>
          <w:tcPr>
            <w:tcW w:w="310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2856,3</w:t>
            </w:r>
          </w:p>
        </w:tc>
        <w:tc>
          <w:tcPr>
            <w:tcW w:w="772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75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423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6975,7</w:t>
            </w:r>
          </w:p>
        </w:tc>
        <w:tc>
          <w:tcPr>
            <w:tcW w:w="71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6975,7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6975,7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21529,5</w:t>
            </w:r>
          </w:p>
        </w:tc>
        <w:tc>
          <w:tcPr>
            <w:tcW w:w="709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17448,0</w:t>
            </w:r>
          </w:p>
        </w:tc>
        <w:tc>
          <w:tcPr>
            <w:tcW w:w="310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8568,5</w:t>
            </w:r>
          </w:p>
        </w:tc>
        <w:tc>
          <w:tcPr>
            <w:tcW w:w="772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893,4</w:t>
            </w:r>
          </w:p>
        </w:tc>
        <w:tc>
          <w:tcPr>
            <w:tcW w:w="75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294119">
        <w:trPr>
          <w:gridAfter w:val="18"/>
          <w:wAfter w:w="1748" w:type="dxa"/>
        </w:trPr>
        <w:tc>
          <w:tcPr>
            <w:tcW w:w="8364" w:type="dxa"/>
            <w:gridSpan w:val="24"/>
            <w:vAlign w:val="center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 5. «Информационн</w:t>
            </w:r>
            <w:proofErr w:type="gramStart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FD3908" w:rsidRPr="00FD3908" w:rsidTr="00294119"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осуществление информационн</w:t>
            </w: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ого, методического обеспечения деятельности учреждений культурно-досугового типа.</w:t>
            </w:r>
          </w:p>
        </w:tc>
        <w:tc>
          <w:tcPr>
            <w:tcW w:w="423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5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D3908" w:rsidRPr="00FD3908" w:rsidTr="00294119"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 «</w:t>
            </w:r>
            <w:proofErr w:type="spellStart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информационно–методический центр»</w:t>
            </w:r>
          </w:p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10396,6</w:t>
            </w:r>
          </w:p>
        </w:tc>
        <w:tc>
          <w:tcPr>
            <w:tcW w:w="71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6478,0</w:t>
            </w:r>
          </w:p>
        </w:tc>
        <w:tc>
          <w:tcPr>
            <w:tcW w:w="28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2822,0</w:t>
            </w:r>
          </w:p>
        </w:tc>
        <w:tc>
          <w:tcPr>
            <w:tcW w:w="851" w:type="dxa"/>
            <w:gridSpan w:val="5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5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D3908" w:rsidRPr="00FD3908" w:rsidTr="00294119"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5</w:t>
            </w:r>
          </w:p>
        </w:tc>
        <w:tc>
          <w:tcPr>
            <w:tcW w:w="423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10396,6</w:t>
            </w:r>
          </w:p>
        </w:tc>
        <w:tc>
          <w:tcPr>
            <w:tcW w:w="71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6478,0</w:t>
            </w:r>
          </w:p>
        </w:tc>
        <w:tc>
          <w:tcPr>
            <w:tcW w:w="28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2822,0</w:t>
            </w:r>
          </w:p>
        </w:tc>
        <w:tc>
          <w:tcPr>
            <w:tcW w:w="851" w:type="dxa"/>
            <w:gridSpan w:val="5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D3908" w:rsidRPr="00FD3908" w:rsidTr="00B158A5">
        <w:tc>
          <w:tcPr>
            <w:tcW w:w="10112" w:type="dxa"/>
            <w:gridSpan w:val="42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FD3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</w:t>
            </w:r>
            <w:proofErr w:type="gramStart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proofErr w:type="gramEnd"/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FD39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«Укрепление материально-технической базы учреждений культуры</w:t>
            </w:r>
            <w:r w:rsidRPr="00FD39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3908" w:rsidRPr="00FD3908" w:rsidTr="00A56DB0"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</w:rPr>
            </w:pPr>
            <w:r w:rsidRPr="00FD3908">
              <w:rPr>
                <w:rFonts w:ascii="Times New Roman" w:hAnsi="Times New Roman"/>
              </w:rPr>
              <w:t xml:space="preserve">Проведение капитального ремонта МУК «ЦДК </w:t>
            </w:r>
            <w:proofErr w:type="spellStart"/>
            <w:r w:rsidRPr="00FD3908">
              <w:rPr>
                <w:rFonts w:ascii="Times New Roman" w:hAnsi="Times New Roman"/>
              </w:rPr>
              <w:t>п</w:t>
            </w:r>
            <w:proofErr w:type="gramStart"/>
            <w:r w:rsidRPr="00FD3908">
              <w:rPr>
                <w:rFonts w:ascii="Times New Roman" w:hAnsi="Times New Roman"/>
              </w:rPr>
              <w:t>.О</w:t>
            </w:r>
            <w:proofErr w:type="gramEnd"/>
            <w:r w:rsidRPr="00FD3908">
              <w:rPr>
                <w:rFonts w:ascii="Times New Roman" w:hAnsi="Times New Roman"/>
              </w:rPr>
              <w:t>традный</w:t>
            </w:r>
            <w:proofErr w:type="spellEnd"/>
            <w:r w:rsidRPr="00FD3908">
              <w:rPr>
                <w:rFonts w:ascii="Times New Roman" w:hAnsi="Times New Roman"/>
              </w:rPr>
              <w:t>»</w:t>
            </w:r>
          </w:p>
        </w:tc>
        <w:tc>
          <w:tcPr>
            <w:tcW w:w="423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1922,6</w:t>
            </w:r>
          </w:p>
        </w:tc>
        <w:tc>
          <w:tcPr>
            <w:tcW w:w="711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557,3</w:t>
            </w:r>
          </w:p>
        </w:tc>
        <w:tc>
          <w:tcPr>
            <w:tcW w:w="709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3908" w:rsidRPr="00FD3908" w:rsidTr="00A56DB0"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</w:rPr>
            </w:pPr>
            <w:r w:rsidRPr="00FD3908">
              <w:rPr>
                <w:rFonts w:ascii="Times New Roman" w:hAnsi="Times New Roman"/>
              </w:rPr>
              <w:t xml:space="preserve">Приобретение оборудования МУК «ЦДК </w:t>
            </w:r>
            <w:proofErr w:type="spellStart"/>
            <w:r w:rsidRPr="00FD3908">
              <w:rPr>
                <w:rFonts w:ascii="Times New Roman" w:hAnsi="Times New Roman"/>
              </w:rPr>
              <w:t>п</w:t>
            </w:r>
            <w:proofErr w:type="gramStart"/>
            <w:r w:rsidRPr="00FD3908">
              <w:rPr>
                <w:rFonts w:ascii="Times New Roman" w:hAnsi="Times New Roman"/>
              </w:rPr>
              <w:t>.О</w:t>
            </w:r>
            <w:proofErr w:type="gramEnd"/>
            <w:r w:rsidRPr="00FD3908">
              <w:rPr>
                <w:rFonts w:ascii="Times New Roman" w:hAnsi="Times New Roman"/>
              </w:rPr>
              <w:t>традный</w:t>
            </w:r>
            <w:proofErr w:type="spellEnd"/>
            <w:r w:rsidRPr="00FD3908">
              <w:rPr>
                <w:rFonts w:ascii="Times New Roman" w:hAnsi="Times New Roman"/>
              </w:rPr>
              <w:t>»</w:t>
            </w:r>
          </w:p>
        </w:tc>
        <w:tc>
          <w:tcPr>
            <w:tcW w:w="423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332,2</w:t>
            </w: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135,6</w:t>
            </w:r>
          </w:p>
        </w:tc>
        <w:tc>
          <w:tcPr>
            <w:tcW w:w="711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09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3908" w:rsidRPr="00FD3908" w:rsidTr="00A56DB0"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7</w:t>
            </w:r>
          </w:p>
        </w:tc>
        <w:tc>
          <w:tcPr>
            <w:tcW w:w="423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332,2</w:t>
            </w: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2058,2</w:t>
            </w:r>
          </w:p>
        </w:tc>
        <w:tc>
          <w:tcPr>
            <w:tcW w:w="711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606,6</w:t>
            </w:r>
          </w:p>
        </w:tc>
        <w:tc>
          <w:tcPr>
            <w:tcW w:w="709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3908" w:rsidRPr="00FD3908" w:rsidTr="00A56DB0">
        <w:tc>
          <w:tcPr>
            <w:tcW w:w="416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8A717D" w:rsidRPr="00FD3908" w:rsidRDefault="008A717D" w:rsidP="008A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908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423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334,3</w:t>
            </w: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8A717D" w:rsidRPr="00FD3908" w:rsidRDefault="008A717D" w:rsidP="008A717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12348,4</w:t>
            </w:r>
          </w:p>
        </w:tc>
        <w:tc>
          <w:tcPr>
            <w:tcW w:w="711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10287,3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10287,3</w:t>
            </w:r>
          </w:p>
        </w:tc>
        <w:tc>
          <w:tcPr>
            <w:tcW w:w="71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44514,8</w:t>
            </w:r>
          </w:p>
        </w:tc>
        <w:tc>
          <w:tcPr>
            <w:tcW w:w="715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34010,0</w:t>
            </w:r>
          </w:p>
        </w:tc>
        <w:tc>
          <w:tcPr>
            <w:tcW w:w="283" w:type="dxa"/>
            <w:gridSpan w:val="2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15744,5</w:t>
            </w:r>
          </w:p>
        </w:tc>
        <w:tc>
          <w:tcPr>
            <w:tcW w:w="851" w:type="dxa"/>
            <w:gridSpan w:val="5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D39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2350,0</w:t>
            </w:r>
          </w:p>
        </w:tc>
        <w:tc>
          <w:tcPr>
            <w:tcW w:w="709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8A717D" w:rsidRPr="00FD3908" w:rsidRDefault="008A717D" w:rsidP="008A71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72D21" w:rsidRPr="00FD3908" w:rsidRDefault="00A72D21" w:rsidP="00CF50D0">
      <w:pPr>
        <w:jc w:val="right"/>
      </w:pPr>
    </w:p>
    <w:p w:rsidR="00A72D21" w:rsidRPr="0028190D" w:rsidRDefault="00A72D21" w:rsidP="00CF50D0">
      <w:pPr>
        <w:jc w:val="right"/>
      </w:pPr>
    </w:p>
    <w:p w:rsidR="006B1E4B" w:rsidRPr="0028190D" w:rsidRDefault="006B1E4B" w:rsidP="00A72D21"/>
    <w:p w:rsidR="006B1E4B" w:rsidRPr="0028190D" w:rsidRDefault="006B1E4B" w:rsidP="00A72D21"/>
    <w:sectPr w:rsidR="006B1E4B" w:rsidRPr="0028190D" w:rsidSect="00294119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DE" w:rsidRDefault="005371DE" w:rsidP="0099357A">
      <w:pPr>
        <w:spacing w:after="0" w:line="240" w:lineRule="auto"/>
      </w:pPr>
      <w:r>
        <w:separator/>
      </w:r>
    </w:p>
  </w:endnote>
  <w:endnote w:type="continuationSeparator" w:id="0">
    <w:p w:rsidR="005371DE" w:rsidRDefault="005371DE" w:rsidP="009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DE" w:rsidRDefault="005371DE" w:rsidP="0099357A">
      <w:pPr>
        <w:spacing w:after="0" w:line="240" w:lineRule="auto"/>
      </w:pPr>
      <w:r>
        <w:separator/>
      </w:r>
    </w:p>
  </w:footnote>
  <w:footnote w:type="continuationSeparator" w:id="0">
    <w:p w:rsidR="005371DE" w:rsidRDefault="005371DE" w:rsidP="009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014ADF"/>
    <w:rsid w:val="00014AE4"/>
    <w:rsid w:val="00017CB4"/>
    <w:rsid w:val="00033CCC"/>
    <w:rsid w:val="00066A33"/>
    <w:rsid w:val="00066F5C"/>
    <w:rsid w:val="000704D4"/>
    <w:rsid w:val="00095251"/>
    <w:rsid w:val="000A355C"/>
    <w:rsid w:val="000A3DF6"/>
    <w:rsid w:val="000A7C59"/>
    <w:rsid w:val="000D4019"/>
    <w:rsid w:val="0014136E"/>
    <w:rsid w:val="0014340C"/>
    <w:rsid w:val="0017270E"/>
    <w:rsid w:val="00176166"/>
    <w:rsid w:val="001822AF"/>
    <w:rsid w:val="001B7F12"/>
    <w:rsid w:val="001C0A1E"/>
    <w:rsid w:val="001D64CC"/>
    <w:rsid w:val="002045E0"/>
    <w:rsid w:val="00207EBE"/>
    <w:rsid w:val="00233DE5"/>
    <w:rsid w:val="002638AE"/>
    <w:rsid w:val="0026618D"/>
    <w:rsid w:val="0028190D"/>
    <w:rsid w:val="00294119"/>
    <w:rsid w:val="002A1E18"/>
    <w:rsid w:val="002B0749"/>
    <w:rsid w:val="002C1881"/>
    <w:rsid w:val="002D0B18"/>
    <w:rsid w:val="002D549F"/>
    <w:rsid w:val="00303FAC"/>
    <w:rsid w:val="00304729"/>
    <w:rsid w:val="00311FE4"/>
    <w:rsid w:val="0034796C"/>
    <w:rsid w:val="003553A6"/>
    <w:rsid w:val="003F09AF"/>
    <w:rsid w:val="003F476C"/>
    <w:rsid w:val="003F6F9E"/>
    <w:rsid w:val="00416BE6"/>
    <w:rsid w:val="004178C9"/>
    <w:rsid w:val="00452343"/>
    <w:rsid w:val="00461BED"/>
    <w:rsid w:val="00463D5B"/>
    <w:rsid w:val="004D2FC8"/>
    <w:rsid w:val="00503B28"/>
    <w:rsid w:val="00504555"/>
    <w:rsid w:val="00517748"/>
    <w:rsid w:val="00536BD9"/>
    <w:rsid w:val="005371DE"/>
    <w:rsid w:val="00540B38"/>
    <w:rsid w:val="0055274D"/>
    <w:rsid w:val="005541F5"/>
    <w:rsid w:val="00565A88"/>
    <w:rsid w:val="00585F4A"/>
    <w:rsid w:val="00590E1D"/>
    <w:rsid w:val="005C271F"/>
    <w:rsid w:val="005C39F2"/>
    <w:rsid w:val="005E5CDD"/>
    <w:rsid w:val="00606BDA"/>
    <w:rsid w:val="00607457"/>
    <w:rsid w:val="006113A8"/>
    <w:rsid w:val="0061360E"/>
    <w:rsid w:val="006313DA"/>
    <w:rsid w:val="0063142E"/>
    <w:rsid w:val="006517FC"/>
    <w:rsid w:val="00660C05"/>
    <w:rsid w:val="0066155A"/>
    <w:rsid w:val="00672FA2"/>
    <w:rsid w:val="00672FBA"/>
    <w:rsid w:val="00693E45"/>
    <w:rsid w:val="00695F3E"/>
    <w:rsid w:val="006A3F54"/>
    <w:rsid w:val="006A5FA2"/>
    <w:rsid w:val="006B1E4B"/>
    <w:rsid w:val="006B3019"/>
    <w:rsid w:val="006C37FD"/>
    <w:rsid w:val="006D6DE7"/>
    <w:rsid w:val="007030DB"/>
    <w:rsid w:val="00730914"/>
    <w:rsid w:val="00747E4F"/>
    <w:rsid w:val="007600FF"/>
    <w:rsid w:val="00794AF4"/>
    <w:rsid w:val="00796952"/>
    <w:rsid w:val="007A65ED"/>
    <w:rsid w:val="007C0159"/>
    <w:rsid w:val="008033D7"/>
    <w:rsid w:val="008272D8"/>
    <w:rsid w:val="0084399B"/>
    <w:rsid w:val="00864A41"/>
    <w:rsid w:val="00867B32"/>
    <w:rsid w:val="008A717D"/>
    <w:rsid w:val="008B514C"/>
    <w:rsid w:val="008B79AA"/>
    <w:rsid w:val="008C616F"/>
    <w:rsid w:val="009054C2"/>
    <w:rsid w:val="00913FE1"/>
    <w:rsid w:val="009357B1"/>
    <w:rsid w:val="00947199"/>
    <w:rsid w:val="00954FD8"/>
    <w:rsid w:val="00963B7F"/>
    <w:rsid w:val="009758FD"/>
    <w:rsid w:val="00977233"/>
    <w:rsid w:val="0099357A"/>
    <w:rsid w:val="009B0549"/>
    <w:rsid w:val="009C15A1"/>
    <w:rsid w:val="009D7253"/>
    <w:rsid w:val="009D7BF9"/>
    <w:rsid w:val="009F5AB7"/>
    <w:rsid w:val="00A01977"/>
    <w:rsid w:val="00A043EF"/>
    <w:rsid w:val="00A07403"/>
    <w:rsid w:val="00A70580"/>
    <w:rsid w:val="00A7262C"/>
    <w:rsid w:val="00A72D21"/>
    <w:rsid w:val="00A77B46"/>
    <w:rsid w:val="00A82E22"/>
    <w:rsid w:val="00A93A50"/>
    <w:rsid w:val="00AA35A2"/>
    <w:rsid w:val="00AF77A1"/>
    <w:rsid w:val="00B13A45"/>
    <w:rsid w:val="00B1760C"/>
    <w:rsid w:val="00B3043E"/>
    <w:rsid w:val="00B45490"/>
    <w:rsid w:val="00B50C05"/>
    <w:rsid w:val="00B54939"/>
    <w:rsid w:val="00B62DC6"/>
    <w:rsid w:val="00B658DB"/>
    <w:rsid w:val="00BA0C9A"/>
    <w:rsid w:val="00BA7DE3"/>
    <w:rsid w:val="00BC330D"/>
    <w:rsid w:val="00BC5FF4"/>
    <w:rsid w:val="00BF3D85"/>
    <w:rsid w:val="00C40802"/>
    <w:rsid w:val="00C44D7D"/>
    <w:rsid w:val="00C5719E"/>
    <w:rsid w:val="00C62652"/>
    <w:rsid w:val="00C70A78"/>
    <w:rsid w:val="00C83F64"/>
    <w:rsid w:val="00C923F0"/>
    <w:rsid w:val="00CD2CC2"/>
    <w:rsid w:val="00CE2668"/>
    <w:rsid w:val="00CF50D0"/>
    <w:rsid w:val="00D0178C"/>
    <w:rsid w:val="00D05697"/>
    <w:rsid w:val="00D6177E"/>
    <w:rsid w:val="00D85CC9"/>
    <w:rsid w:val="00D87E0C"/>
    <w:rsid w:val="00DA6D16"/>
    <w:rsid w:val="00DE3B0E"/>
    <w:rsid w:val="00E04744"/>
    <w:rsid w:val="00E16D3B"/>
    <w:rsid w:val="00E20F71"/>
    <w:rsid w:val="00E63524"/>
    <w:rsid w:val="00E63D20"/>
    <w:rsid w:val="00E65ABC"/>
    <w:rsid w:val="00E940AA"/>
    <w:rsid w:val="00EA0089"/>
    <w:rsid w:val="00EC0140"/>
    <w:rsid w:val="00ED5932"/>
    <w:rsid w:val="00EE408D"/>
    <w:rsid w:val="00F06CFE"/>
    <w:rsid w:val="00F101E6"/>
    <w:rsid w:val="00F214D5"/>
    <w:rsid w:val="00F256BA"/>
    <w:rsid w:val="00F30256"/>
    <w:rsid w:val="00F37C3E"/>
    <w:rsid w:val="00F507F2"/>
    <w:rsid w:val="00F83E90"/>
    <w:rsid w:val="00F91C00"/>
    <w:rsid w:val="00FD3908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E9F9-2C42-4291-ADF0-6471E3EE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2019-10-03T12:56:00Z</cp:lastPrinted>
  <dcterms:created xsi:type="dcterms:W3CDTF">2019-10-08T10:48:00Z</dcterms:created>
  <dcterms:modified xsi:type="dcterms:W3CDTF">2019-10-08T10:48:00Z</dcterms:modified>
</cp:coreProperties>
</file>