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C" w:rsidRDefault="00015C6C" w:rsidP="00015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C6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 ответственности</w:t>
      </w:r>
      <w:r w:rsidRPr="00015C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заведомо ложные сообщения </w:t>
      </w:r>
    </w:p>
    <w:p w:rsidR="00015C6C" w:rsidRDefault="00015C6C" w:rsidP="00015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C6C">
        <w:rPr>
          <w:rFonts w:ascii="Times New Roman" w:hAnsi="Times New Roman" w:cs="Times New Roman"/>
          <w:b/>
          <w:sz w:val="24"/>
          <w:szCs w:val="24"/>
          <w:lang w:eastAsia="ru-RU"/>
        </w:rPr>
        <w:t>об угрозе совершения террористических актов</w:t>
      </w:r>
    </w:p>
    <w:p w:rsidR="00015C6C" w:rsidRDefault="00015C6C" w:rsidP="00015C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конце января и феврале текущего года</w:t>
      </w:r>
      <w:r w:rsidRPr="00015C6C">
        <w:rPr>
          <w:sz w:val="24"/>
          <w:szCs w:val="24"/>
        </w:rPr>
        <w:t xml:space="preserve"> в ряд организаций и учреждений образования, социального обслуживания населения, здравоохранения и органов исполнительной власти Ярославс</w:t>
      </w:r>
      <w:r>
        <w:rPr>
          <w:sz w:val="24"/>
          <w:szCs w:val="24"/>
        </w:rPr>
        <w:t>кой области</w:t>
      </w:r>
      <w:r w:rsidRPr="00015C6C">
        <w:rPr>
          <w:sz w:val="24"/>
          <w:szCs w:val="24"/>
        </w:rPr>
        <w:t xml:space="preserve"> поступили анонимные сообщения о зак</w:t>
      </w:r>
      <w:r>
        <w:rPr>
          <w:sz w:val="24"/>
          <w:szCs w:val="24"/>
        </w:rPr>
        <w:t xml:space="preserve">ладке взрывных устройств в ряде </w:t>
      </w:r>
      <w:r w:rsidRPr="00015C6C">
        <w:rPr>
          <w:sz w:val="24"/>
          <w:szCs w:val="24"/>
        </w:rPr>
        <w:t>государственных и муниципальных учреждениях города Ярославля.</w:t>
      </w:r>
      <w:r>
        <w:rPr>
          <w:sz w:val="24"/>
          <w:szCs w:val="24"/>
        </w:rPr>
        <w:t xml:space="preserve"> В настоящее время уже установлено</w:t>
      </w:r>
      <w:r w:rsidRPr="00015C6C">
        <w:rPr>
          <w:sz w:val="24"/>
          <w:szCs w:val="24"/>
        </w:rPr>
        <w:t>, что источник распространения данных сообщений находится за пределами Ярославской области. Аналогичные факты имели место в других субъектах Российской Федерации, в том числе Ивановской, Костромской и Вологодской областях. Во всех случаях информация подтверждения не получила.</w:t>
      </w:r>
      <w:r>
        <w:rPr>
          <w:sz w:val="24"/>
          <w:szCs w:val="24"/>
        </w:rPr>
        <w:t xml:space="preserve"> </w:t>
      </w:r>
    </w:p>
    <w:p w:rsidR="00015C6C" w:rsidRPr="00015C6C" w:rsidRDefault="00015C6C" w:rsidP="00015C6C">
      <w:pPr>
        <w:ind w:firstLine="709"/>
        <w:jc w:val="both"/>
        <w:rPr>
          <w:sz w:val="24"/>
          <w:szCs w:val="24"/>
        </w:rPr>
      </w:pPr>
      <w:r w:rsidRPr="00015C6C">
        <w:rPr>
          <w:sz w:val="24"/>
          <w:szCs w:val="24"/>
        </w:rPr>
        <w:t xml:space="preserve"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</w:t>
      </w:r>
      <w:proofErr w:type="gramStart"/>
      <w:r w:rsidRPr="00015C6C">
        <w:rPr>
          <w:sz w:val="24"/>
          <w:szCs w:val="24"/>
        </w:rPr>
        <w:t>из</w:t>
      </w:r>
      <w:proofErr w:type="gramEnd"/>
      <w:r w:rsidRPr="00015C6C">
        <w:rPr>
          <w:sz w:val="24"/>
          <w:szCs w:val="24"/>
        </w:rPr>
        <w:t xml:space="preserve"> наиболее тяжких.</w:t>
      </w:r>
      <w:r>
        <w:rPr>
          <w:sz w:val="24"/>
          <w:szCs w:val="24"/>
        </w:rPr>
        <w:t xml:space="preserve"> </w:t>
      </w:r>
      <w:r w:rsidRPr="00015C6C">
        <w:rPr>
          <w:sz w:val="24"/>
          <w:szCs w:val="24"/>
        </w:rPr>
        <w:t>В результате подобных действий причиняется серьезный материальный ущерб гражданам в частности и 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В связи с такими сообщениями выезд «тревожных» групп, а также эвакуация граждан</w:t>
      </w:r>
      <w:r w:rsidR="00597B23">
        <w:rPr>
          <w:sz w:val="24"/>
          <w:szCs w:val="24"/>
        </w:rPr>
        <w:t xml:space="preserve"> должны проводиться обязательно</w:t>
      </w:r>
      <w:proofErr w:type="gramStart"/>
      <w:r w:rsidR="00597B23">
        <w:rPr>
          <w:sz w:val="24"/>
          <w:szCs w:val="24"/>
        </w:rPr>
        <w:t>.</w:t>
      </w:r>
      <w:proofErr w:type="gramEnd"/>
      <w:r w:rsidRPr="00015C6C">
        <w:rPr>
          <w:sz w:val="24"/>
          <w:szCs w:val="24"/>
        </w:rPr>
        <w:t xml:space="preserve"> Правоохранительные органы всегда действуют из предпосылки существования реальной опасности, поэтому по всем поступившим подобного рода угрозам проводятся проверки, принимаются неотложные меры по поиску взрывных устройств и недопущению возможных негативных последствий. Как следствие, это приводит к вынужденному отвлечению сил и сре</w:t>
      </w:r>
      <w:proofErr w:type="gramStart"/>
      <w:r w:rsidRPr="00015C6C">
        <w:rPr>
          <w:sz w:val="24"/>
          <w:szCs w:val="24"/>
        </w:rPr>
        <w:t>дств дл</w:t>
      </w:r>
      <w:proofErr w:type="gramEnd"/>
      <w:r w:rsidRPr="00015C6C">
        <w:rPr>
          <w:sz w:val="24"/>
          <w:szCs w:val="24"/>
        </w:rPr>
        <w:t>я предотвращения мнимой угрозы в ущерб решению задач по обеспечению общественной безопасности.</w:t>
      </w:r>
    </w:p>
    <w:p w:rsidR="00015C6C" w:rsidRPr="00F12783" w:rsidRDefault="00597B23" w:rsidP="00F1278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Заведомо ложное сообщение об акте терроризма – уголовно наказуемое деяние!</w:t>
      </w:r>
    </w:p>
    <w:p w:rsidR="00015C6C" w:rsidRDefault="00597B23" w:rsidP="00015C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015C6C" w:rsidRPr="00F1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 УК РФ п</w:t>
      </w:r>
      <w:r w:rsidR="00F12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 наказание в виде</w:t>
      </w:r>
      <w:r w:rsidR="00F12783">
        <w:rPr>
          <w:rStyle w:val="blk"/>
          <w:rFonts w:ascii="Times New Roman" w:hAnsi="Times New Roman" w:cs="Times New Roman"/>
          <w:sz w:val="24"/>
          <w:szCs w:val="24"/>
        </w:rPr>
        <w:t xml:space="preserve"> штрафа</w:t>
      </w:r>
      <w:r w:rsidRPr="00F12783">
        <w:rPr>
          <w:rStyle w:val="blk"/>
          <w:rFonts w:ascii="Times New Roman" w:hAnsi="Times New Roman" w:cs="Times New Roman"/>
          <w:sz w:val="24"/>
          <w:szCs w:val="24"/>
        </w:rPr>
        <w:t xml:space="preserve"> в размере от семисот тысяч до одного миллиона рублей или в размере заработной платы или иного дохода осужденного за период от одного года до трех лет</w:t>
      </w:r>
      <w:r w:rsidR="00F12783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F12783">
        <w:rPr>
          <w:rStyle w:val="blk"/>
          <w:rFonts w:ascii="Times New Roman" w:hAnsi="Times New Roman" w:cs="Times New Roman"/>
          <w:sz w:val="24"/>
          <w:szCs w:val="24"/>
        </w:rPr>
        <w:t xml:space="preserve"> либо лишением свободы на срок от шести до восьми лет.</w:t>
      </w:r>
      <w:r w:rsidR="00F12783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15C6C" w:rsidRPr="00015C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основании судебного решения подлежат возмещению все затраты и весь ущерб, причиненный таким сообщением. В случае</w:t>
      </w:r>
      <w:proofErr w:type="gramStart"/>
      <w:r w:rsidR="00015C6C" w:rsidRPr="00015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15C6C" w:rsidRPr="0001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действия были совершены несовершеннолетними, то возмещение ущерба возлагается на их родителей или законных представителей. Ответственность за совершение данного преступления наступает  с 14 лет.</w:t>
      </w:r>
    </w:p>
    <w:p w:rsidR="00F12783" w:rsidRDefault="00F12783" w:rsidP="00015C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783" w:rsidRDefault="00F12783" w:rsidP="00015C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Левашов</w:t>
      </w:r>
    </w:p>
    <w:p w:rsidR="00F12783" w:rsidRDefault="00F12783" w:rsidP="00015C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комиссия</w:t>
      </w:r>
      <w:bookmarkStart w:id="0" w:name="_GoBack"/>
      <w:bookmarkEnd w:id="0"/>
    </w:p>
    <w:p w:rsidR="00F12783" w:rsidRPr="00015C6C" w:rsidRDefault="00F12783" w:rsidP="00015C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Любимском МР</w:t>
      </w:r>
    </w:p>
    <w:p w:rsidR="003E64DC" w:rsidRPr="00015C6C" w:rsidRDefault="003E64DC" w:rsidP="0001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E64DC" w:rsidRPr="0001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C46"/>
    <w:multiLevelType w:val="multilevel"/>
    <w:tmpl w:val="DD64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B"/>
    <w:rsid w:val="00015C6C"/>
    <w:rsid w:val="003E64DC"/>
    <w:rsid w:val="00597B23"/>
    <w:rsid w:val="00865B4B"/>
    <w:rsid w:val="00F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C6C"/>
    <w:pPr>
      <w:spacing w:after="0" w:line="240" w:lineRule="auto"/>
    </w:pPr>
  </w:style>
  <w:style w:type="character" w:customStyle="1" w:styleId="blk">
    <w:name w:val="blk"/>
    <w:basedOn w:val="a0"/>
    <w:rsid w:val="0059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C6C"/>
    <w:pPr>
      <w:spacing w:after="0" w:line="240" w:lineRule="auto"/>
    </w:pPr>
  </w:style>
  <w:style w:type="character" w:customStyle="1" w:styleId="blk">
    <w:name w:val="blk"/>
    <w:basedOn w:val="a0"/>
    <w:rsid w:val="0059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2019-02-18T10:22:00Z</dcterms:created>
  <dcterms:modified xsi:type="dcterms:W3CDTF">2019-02-18T10:47:00Z</dcterms:modified>
</cp:coreProperties>
</file>