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DF" w:rsidRPr="0026146D" w:rsidRDefault="000B56DF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ИНСТРУКЦИЯ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действиям должностных лиц учреждений (организаций)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 При обнаружении предмета с признаками взрывного устройства (ВУ).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1.1. Предупредительные меры (меры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</w:t>
      </w:r>
      <w:proofErr w:type="spellStart"/>
      <w:r w:rsidRPr="000B56DF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пожароопасных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1.2. Действия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</w:t>
      </w: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  <w:proofErr w:type="gramEnd"/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3. При поступлении угрозы террористического акта в письменном виде.</w:t>
      </w: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</w:t>
      </w:r>
      <w:r w:rsidRPr="00BB24FB">
        <w:rPr>
          <w:rFonts w:ascii="Times New Roman" w:hAnsi="Times New Roman" w:cs="Times New Roman"/>
          <w:sz w:val="28"/>
          <w:szCs w:val="28"/>
        </w:rPr>
        <w:lastRenderedPageBreak/>
        <w:t xml:space="preserve">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сопроводительных документах не должно оставаться </w:t>
      </w:r>
      <w:proofErr w:type="gramStart"/>
      <w:r w:rsidRPr="00BB24FB">
        <w:rPr>
          <w:rFonts w:ascii="Times New Roman" w:hAnsi="Times New Roman" w:cs="Times New Roman"/>
          <w:sz w:val="28"/>
          <w:szCs w:val="28"/>
        </w:rPr>
        <w:t>давленных</w:t>
      </w:r>
      <w:proofErr w:type="gramEnd"/>
      <w:r w:rsidRPr="00BB24FB">
        <w:rPr>
          <w:rFonts w:ascii="Times New Roman" w:hAnsi="Times New Roman" w:cs="Times New Roman"/>
          <w:sz w:val="28"/>
          <w:szCs w:val="28"/>
        </w:rPr>
        <w:t xml:space="preserve">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 При захвате террористами заложников.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BB24FB" w:rsidRPr="00D21084" w:rsidRDefault="00BB24FB" w:rsidP="00D2108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84"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D21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4FB">
        <w:rPr>
          <w:rFonts w:ascii="Times New Roman" w:hAnsi="Times New Roman" w:cs="Times New Roman"/>
          <w:sz w:val="28"/>
          <w:szCs w:val="28"/>
        </w:rPr>
        <w:t>- 01, 112 (сотовая связь)</w:t>
      </w:r>
      <w:r w:rsidR="00D21084">
        <w:rPr>
          <w:rFonts w:ascii="Times New Roman" w:hAnsi="Times New Roman" w:cs="Times New Roman"/>
          <w:sz w:val="28"/>
          <w:szCs w:val="28"/>
        </w:rPr>
        <w:t>,</w:t>
      </w:r>
      <w:r w:rsidRPr="00BB24FB">
        <w:rPr>
          <w:rFonts w:ascii="Times New Roman" w:hAnsi="Times New Roman" w:cs="Times New Roman"/>
          <w:sz w:val="28"/>
          <w:szCs w:val="28"/>
        </w:rPr>
        <w:t xml:space="preserve"> </w:t>
      </w:r>
      <w:r w:rsidR="00D21084" w:rsidRPr="00D21084">
        <w:rPr>
          <w:rFonts w:ascii="Times New Roman" w:hAnsi="Times New Roman" w:cs="Times New Roman"/>
          <w:sz w:val="28"/>
          <w:szCs w:val="28"/>
        </w:rPr>
        <w:t>8(48543)2-15-16</w:t>
      </w:r>
    </w:p>
    <w:p w:rsidR="00D21084" w:rsidRDefault="00D21084" w:rsidP="00D21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D21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>- 02, 102 (сотовая связь)</w:t>
      </w:r>
      <w:r w:rsidR="00D21084">
        <w:rPr>
          <w:rFonts w:ascii="Times New Roman" w:hAnsi="Times New Roman" w:cs="Times New Roman"/>
          <w:sz w:val="28"/>
          <w:szCs w:val="28"/>
        </w:rPr>
        <w:t>,</w:t>
      </w:r>
      <w:r w:rsidRPr="00BB24FB">
        <w:rPr>
          <w:rFonts w:ascii="Times New Roman" w:hAnsi="Times New Roman" w:cs="Times New Roman"/>
          <w:sz w:val="28"/>
          <w:szCs w:val="28"/>
        </w:rPr>
        <w:t xml:space="preserve"> </w:t>
      </w:r>
      <w:r w:rsidR="00D21084" w:rsidRPr="00D21084">
        <w:rPr>
          <w:rFonts w:ascii="Times New Roman" w:hAnsi="Times New Roman" w:cs="Times New Roman"/>
          <w:sz w:val="28"/>
          <w:szCs w:val="28"/>
        </w:rPr>
        <w:t xml:space="preserve">8(48543)2-26-67, </w:t>
      </w:r>
      <w:r w:rsidR="00D2108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21084" w:rsidRPr="00D21084" w:rsidRDefault="00D21084" w:rsidP="00D210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21084">
        <w:rPr>
          <w:rFonts w:ascii="Times New Roman" w:hAnsi="Times New Roman" w:cs="Times New Roman"/>
          <w:sz w:val="28"/>
          <w:szCs w:val="28"/>
        </w:rPr>
        <w:t>8(48543)2-10-02</w:t>
      </w:r>
    </w:p>
    <w:p w:rsidR="00D21084" w:rsidRDefault="00D21084" w:rsidP="00D21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D21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>- 03, 112 (сотовая связь)</w:t>
      </w:r>
      <w:r w:rsidR="00D21084">
        <w:rPr>
          <w:rFonts w:ascii="Times New Roman" w:hAnsi="Times New Roman" w:cs="Times New Roman"/>
          <w:sz w:val="28"/>
          <w:szCs w:val="28"/>
        </w:rPr>
        <w:t>,</w:t>
      </w:r>
      <w:r w:rsidRPr="00BB24FB">
        <w:rPr>
          <w:rFonts w:ascii="Times New Roman" w:hAnsi="Times New Roman" w:cs="Times New Roman"/>
          <w:sz w:val="28"/>
          <w:szCs w:val="28"/>
        </w:rPr>
        <w:t xml:space="preserve"> </w:t>
      </w:r>
      <w:r w:rsidR="00D21084" w:rsidRPr="00D21084">
        <w:rPr>
          <w:rFonts w:ascii="Times New Roman" w:hAnsi="Times New Roman" w:cs="Times New Roman"/>
          <w:sz w:val="28"/>
          <w:szCs w:val="28"/>
        </w:rPr>
        <w:t>8(48543)2-60-03</w:t>
      </w:r>
    </w:p>
    <w:p w:rsidR="00D21084" w:rsidRDefault="00D21084" w:rsidP="00D21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084" w:rsidRPr="00BB24FB" w:rsidRDefault="00D21084" w:rsidP="00D21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084">
        <w:rPr>
          <w:rFonts w:ascii="Times New Roman" w:hAnsi="Times New Roman" w:cs="Times New Roman"/>
          <w:sz w:val="28"/>
          <w:szCs w:val="28"/>
        </w:rPr>
        <w:t>Аварийная газовая служба</w:t>
      </w:r>
      <w:r w:rsidRPr="00D210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D21084">
        <w:rPr>
          <w:rFonts w:ascii="Times New Roman" w:hAnsi="Times New Roman" w:cs="Times New Roman"/>
          <w:sz w:val="28"/>
          <w:szCs w:val="28"/>
        </w:rPr>
        <w:t>04/104</w:t>
      </w:r>
      <w:r>
        <w:rPr>
          <w:rFonts w:ascii="Times New Roman" w:hAnsi="Times New Roman" w:cs="Times New Roman"/>
          <w:sz w:val="28"/>
          <w:szCs w:val="28"/>
        </w:rPr>
        <w:t>(сотовая связь),  8</w:t>
      </w:r>
      <w:r w:rsidRPr="00D21084">
        <w:rPr>
          <w:rFonts w:ascii="Times New Roman" w:hAnsi="Times New Roman" w:cs="Times New Roman"/>
          <w:sz w:val="28"/>
          <w:szCs w:val="28"/>
        </w:rPr>
        <w:t>(48543)2-60-04</w:t>
      </w:r>
    </w:p>
    <w:p w:rsidR="00D21084" w:rsidRDefault="00D21084" w:rsidP="00D21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084" w:rsidRDefault="00D21084" w:rsidP="00D21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084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</w:t>
      </w:r>
    </w:p>
    <w:p w:rsidR="00BB24FB" w:rsidRDefault="00D21084" w:rsidP="00D21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084">
        <w:rPr>
          <w:rFonts w:ascii="Times New Roman" w:hAnsi="Times New Roman" w:cs="Times New Roman"/>
          <w:sz w:val="28"/>
          <w:szCs w:val="28"/>
        </w:rPr>
        <w:t>служба Любимского МР</w:t>
      </w:r>
      <w:r w:rsidRPr="00D210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D21084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(сотовая связь),</w:t>
      </w:r>
      <w:r w:rsidRPr="00D21084">
        <w:rPr>
          <w:rFonts w:ascii="Times New Roman" w:hAnsi="Times New Roman" w:cs="Times New Roman"/>
          <w:sz w:val="28"/>
          <w:szCs w:val="28"/>
        </w:rPr>
        <w:tab/>
        <w:t>8(48543)2-60-12</w:t>
      </w:r>
    </w:p>
    <w:p w:rsidR="00D21084" w:rsidRDefault="00D21084" w:rsidP="00D21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D21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24FB">
        <w:rPr>
          <w:rFonts w:ascii="Times New Roman" w:hAnsi="Times New Roman" w:cs="Times New Roman"/>
          <w:sz w:val="28"/>
          <w:szCs w:val="28"/>
        </w:rPr>
        <w:t>УФСБ России по Ярославской области - 20-00-30</w:t>
      </w:r>
    </w:p>
    <w:sectPr w:rsidR="00BB24FB" w:rsidSect="000B5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F"/>
    <w:rsid w:val="000B56DF"/>
    <w:rsid w:val="007C34A4"/>
    <w:rsid w:val="00BB24FB"/>
    <w:rsid w:val="00D21084"/>
    <w:rsid w:val="00E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Енин Алексей Евгеньевич</dc:creator>
  <cp:lastModifiedBy>2</cp:lastModifiedBy>
  <cp:revision>3</cp:revision>
  <dcterms:created xsi:type="dcterms:W3CDTF">2015-12-15T12:00:00Z</dcterms:created>
  <dcterms:modified xsi:type="dcterms:W3CDTF">2024-04-10T13:46:00Z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